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D8A" w:rsidRDefault="00396D8A" w:rsidP="00396D8A"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049BCC4C" wp14:editId="67F93BB3">
            <wp:extent cx="5760720" cy="1404322"/>
            <wp:effectExtent l="0" t="0" r="0" b="571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4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D8A" w:rsidRDefault="00396D8A" w:rsidP="00396D8A"/>
    <w:p w:rsidR="00396D8A" w:rsidRDefault="00396D8A" w:rsidP="00396D8A"/>
    <w:p w:rsidR="00396D8A" w:rsidRDefault="00396D8A" w:rsidP="00396D8A">
      <w:pPr>
        <w:pStyle w:val="Default"/>
      </w:pPr>
    </w:p>
    <w:p w:rsidR="00396D8A" w:rsidRPr="00724515" w:rsidRDefault="00396D8A" w:rsidP="00396D8A">
      <w:pPr>
        <w:pStyle w:val="Default"/>
        <w:jc w:val="center"/>
        <w:rPr>
          <w:sz w:val="36"/>
          <w:szCs w:val="36"/>
        </w:rPr>
      </w:pPr>
      <w:r w:rsidRPr="00724515">
        <w:rPr>
          <w:b/>
          <w:bCs/>
          <w:sz w:val="36"/>
          <w:szCs w:val="36"/>
        </w:rPr>
        <w:t>Výukový materiál zpracován v rámci projektu</w:t>
      </w:r>
    </w:p>
    <w:p w:rsidR="00396D8A" w:rsidRPr="00724515" w:rsidRDefault="00396D8A" w:rsidP="00396D8A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724515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396D8A" w:rsidRDefault="00396D8A" w:rsidP="00396D8A">
      <w:pPr>
        <w:jc w:val="center"/>
        <w:rPr>
          <w:b/>
          <w:bCs/>
          <w:sz w:val="36"/>
          <w:szCs w:val="36"/>
        </w:rPr>
      </w:pPr>
    </w:p>
    <w:p w:rsidR="00396D8A" w:rsidRDefault="00396D8A" w:rsidP="00396D8A">
      <w:pPr>
        <w:rPr>
          <w:b/>
          <w:bCs/>
          <w:sz w:val="36"/>
          <w:szCs w:val="36"/>
        </w:rPr>
      </w:pPr>
    </w:p>
    <w:p w:rsidR="00396D8A" w:rsidRDefault="00396D8A" w:rsidP="00396D8A">
      <w:pPr>
        <w:jc w:val="center"/>
        <w:rPr>
          <w:b/>
          <w:bCs/>
          <w:sz w:val="36"/>
          <w:szCs w:val="36"/>
        </w:rPr>
      </w:pPr>
    </w:p>
    <w:p w:rsidR="00396D8A" w:rsidRDefault="00396D8A" w:rsidP="00396D8A">
      <w:pPr>
        <w:pStyle w:val="Default"/>
      </w:pPr>
    </w:p>
    <w:p w:rsidR="00396D8A" w:rsidRPr="00724515" w:rsidRDefault="00396D8A" w:rsidP="00396D8A">
      <w:pPr>
        <w:jc w:val="center"/>
        <w:rPr>
          <w:rFonts w:ascii="Arial" w:hAnsi="Arial" w:cs="Arial"/>
          <w:sz w:val="32"/>
          <w:szCs w:val="32"/>
        </w:rPr>
      </w:pPr>
      <w:r>
        <w:t xml:space="preserve"> </w:t>
      </w:r>
      <w:r w:rsidRPr="00724515">
        <w:rPr>
          <w:rFonts w:ascii="Arial" w:hAnsi="Arial" w:cs="Arial"/>
          <w:sz w:val="32"/>
          <w:szCs w:val="32"/>
        </w:rPr>
        <w:t xml:space="preserve">Registrační číslo </w:t>
      </w:r>
      <w:r w:rsidR="00724515" w:rsidRPr="00724515">
        <w:rPr>
          <w:rFonts w:ascii="Arial" w:hAnsi="Arial" w:cs="Arial"/>
          <w:sz w:val="32"/>
          <w:szCs w:val="32"/>
        </w:rPr>
        <w:t>projektu: CZ.1.07/1.4.00/21.</w:t>
      </w:r>
    </w:p>
    <w:p w:rsidR="00396D8A" w:rsidRDefault="00396D8A" w:rsidP="00396D8A">
      <w:pPr>
        <w:jc w:val="center"/>
        <w:rPr>
          <w:sz w:val="32"/>
          <w:szCs w:val="32"/>
        </w:rPr>
      </w:pPr>
    </w:p>
    <w:p w:rsidR="00396D8A" w:rsidRDefault="00396D8A" w:rsidP="00396D8A">
      <w:pPr>
        <w:jc w:val="center"/>
        <w:rPr>
          <w:sz w:val="32"/>
          <w:szCs w:val="32"/>
        </w:rPr>
      </w:pPr>
    </w:p>
    <w:p w:rsidR="00396D8A" w:rsidRDefault="00396D8A" w:rsidP="00396D8A">
      <w:pPr>
        <w:jc w:val="center"/>
        <w:rPr>
          <w:sz w:val="32"/>
          <w:szCs w:val="32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396D8A" w:rsidRPr="00724515" w:rsidTr="0002026A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8A" w:rsidRPr="00724515" w:rsidRDefault="00396D8A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72451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8A" w:rsidRPr="00724515" w:rsidRDefault="00724515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72451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8A" w:rsidRPr="00724515" w:rsidRDefault="00396D8A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72451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8A" w:rsidRPr="00724515" w:rsidRDefault="00724515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72451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VY_32_INOVACE_530</w:t>
            </w:r>
          </w:p>
        </w:tc>
      </w:tr>
    </w:tbl>
    <w:p w:rsidR="00396D8A" w:rsidRPr="00724515" w:rsidRDefault="00396D8A" w:rsidP="00396D8A">
      <w:pPr>
        <w:jc w:val="center"/>
        <w:rPr>
          <w:rFonts w:ascii="Arial" w:hAnsi="Arial" w:cs="Arial"/>
          <w:sz w:val="28"/>
          <w:szCs w:val="28"/>
        </w:rPr>
      </w:pPr>
    </w:p>
    <w:p w:rsidR="00396D8A" w:rsidRPr="00724515" w:rsidRDefault="00396D8A" w:rsidP="00396D8A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396D8A" w:rsidRPr="00724515" w:rsidTr="0002026A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8A" w:rsidRPr="00724515" w:rsidRDefault="00396D8A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72451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8A" w:rsidRPr="00724515" w:rsidRDefault="00396D8A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72451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DD6B3A" w:rsidRPr="0072451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</w:p>
        </w:tc>
      </w:tr>
      <w:tr w:rsidR="00396D8A" w:rsidRPr="00724515" w:rsidTr="0002026A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8A" w:rsidRPr="00724515" w:rsidRDefault="00396D8A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72451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8A" w:rsidRPr="00724515" w:rsidRDefault="00396D8A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72451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724515" w:rsidRPr="0072451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1.B/první</w:t>
            </w:r>
          </w:p>
        </w:tc>
      </w:tr>
      <w:tr w:rsidR="00396D8A" w:rsidRPr="00724515" w:rsidTr="0002026A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8A" w:rsidRPr="00724515" w:rsidRDefault="00396D8A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72451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6D8A" w:rsidRPr="00724515" w:rsidRDefault="00396D8A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72451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DD6B3A" w:rsidRPr="0072451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25. 8. 2011</w:t>
            </w:r>
          </w:p>
        </w:tc>
      </w:tr>
    </w:tbl>
    <w:p w:rsidR="00396D8A" w:rsidRDefault="00396D8A" w:rsidP="00396D8A">
      <w:pPr>
        <w:jc w:val="center"/>
      </w:pPr>
    </w:p>
    <w:p w:rsidR="00396D8A" w:rsidRDefault="00396D8A" w:rsidP="00396D8A">
      <w:pPr>
        <w:jc w:val="center"/>
      </w:pPr>
    </w:p>
    <w:p w:rsidR="00396D8A" w:rsidRDefault="00724515" w:rsidP="00396D8A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02FB04CD" wp14:editId="72F3D994">
            <wp:extent cx="5760720" cy="1403985"/>
            <wp:effectExtent l="0" t="0" r="0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515" w:rsidRDefault="00724515" w:rsidP="00396D8A">
      <w:pPr>
        <w:jc w:val="center"/>
      </w:pPr>
    </w:p>
    <w:p w:rsidR="00724515" w:rsidRDefault="00724515" w:rsidP="00396D8A">
      <w:pPr>
        <w:jc w:val="center"/>
      </w:pPr>
    </w:p>
    <w:p w:rsidR="00724515" w:rsidRDefault="00724515" w:rsidP="00396D8A">
      <w:pPr>
        <w:jc w:val="center"/>
      </w:pPr>
    </w:p>
    <w:p w:rsidR="00724515" w:rsidRDefault="00724515" w:rsidP="00396D8A">
      <w:pPr>
        <w:jc w:val="center"/>
      </w:pPr>
    </w:p>
    <w:p w:rsidR="00724515" w:rsidRDefault="00724515" w:rsidP="00396D8A">
      <w:pPr>
        <w:jc w:val="center"/>
      </w:pPr>
    </w:p>
    <w:tbl>
      <w:tblPr>
        <w:tblW w:w="8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4600"/>
      </w:tblGrid>
      <w:tr w:rsidR="00724515" w:rsidRPr="000F327F" w:rsidTr="00F00B3C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15" w:rsidRPr="000F327F" w:rsidRDefault="00724515" w:rsidP="00F00B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15" w:rsidRPr="000F327F" w:rsidRDefault="00724515" w:rsidP="00F00B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</w:p>
        </w:tc>
      </w:tr>
      <w:tr w:rsidR="00724515" w:rsidRPr="000F327F" w:rsidTr="00F00B3C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15" w:rsidRPr="000F327F" w:rsidRDefault="00724515" w:rsidP="00F00B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15" w:rsidRPr="000F327F" w:rsidRDefault="00724515" w:rsidP="00F00B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</w:p>
        </w:tc>
      </w:tr>
      <w:tr w:rsidR="00724515" w:rsidRPr="000F327F" w:rsidTr="00F00B3C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15" w:rsidRPr="000F327F" w:rsidRDefault="00724515" w:rsidP="00F00B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15" w:rsidRPr="000F327F" w:rsidRDefault="00724515" w:rsidP="00F00B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Čtení tříslabičných slov s otevřenou slabikou</w:t>
            </w:r>
          </w:p>
        </w:tc>
      </w:tr>
      <w:tr w:rsidR="00724515" w:rsidRPr="000F327F" w:rsidTr="00F00B3C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15" w:rsidRPr="000F327F" w:rsidRDefault="00724515" w:rsidP="00F00B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15" w:rsidRPr="000F327F" w:rsidRDefault="00724515" w:rsidP="00F00B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0F327F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Čtení z tabule</w:t>
            </w:r>
          </w:p>
        </w:tc>
      </w:tr>
    </w:tbl>
    <w:p w:rsidR="00724515" w:rsidRDefault="00724515" w:rsidP="00396D8A">
      <w:pPr>
        <w:jc w:val="center"/>
      </w:pPr>
    </w:p>
    <w:p w:rsidR="00724515" w:rsidRDefault="00724515" w:rsidP="00396D8A">
      <w:pPr>
        <w:jc w:val="center"/>
      </w:pPr>
    </w:p>
    <w:p w:rsidR="00724515" w:rsidRDefault="00724515" w:rsidP="00396D8A">
      <w:pPr>
        <w:jc w:val="center"/>
      </w:pPr>
    </w:p>
    <w:p w:rsidR="00724515" w:rsidRDefault="00724515" w:rsidP="00396D8A">
      <w:pPr>
        <w:jc w:val="center"/>
      </w:pPr>
    </w:p>
    <w:p w:rsidR="00724515" w:rsidRDefault="00724515" w:rsidP="00396D8A">
      <w:pPr>
        <w:jc w:val="center"/>
      </w:pPr>
    </w:p>
    <w:p w:rsidR="00724515" w:rsidRDefault="00724515" w:rsidP="00396D8A">
      <w:pPr>
        <w:jc w:val="center"/>
      </w:pPr>
    </w:p>
    <w:p w:rsidR="00724515" w:rsidRDefault="00724515" w:rsidP="00396D8A">
      <w:pPr>
        <w:jc w:val="center"/>
      </w:pPr>
    </w:p>
    <w:p w:rsidR="00724515" w:rsidRDefault="00724515" w:rsidP="00396D8A">
      <w:pPr>
        <w:jc w:val="center"/>
      </w:pPr>
    </w:p>
    <w:p w:rsidR="00724515" w:rsidRDefault="00724515" w:rsidP="00396D8A">
      <w:pPr>
        <w:jc w:val="center"/>
      </w:pPr>
    </w:p>
    <w:p w:rsidR="00724515" w:rsidRDefault="00724515" w:rsidP="00396D8A">
      <w:pPr>
        <w:jc w:val="center"/>
      </w:pPr>
    </w:p>
    <w:p w:rsidR="00724515" w:rsidRDefault="00724515" w:rsidP="00396D8A">
      <w:pPr>
        <w:jc w:val="center"/>
      </w:pPr>
    </w:p>
    <w:p w:rsidR="00724515" w:rsidRDefault="00724515" w:rsidP="00396D8A">
      <w:pPr>
        <w:jc w:val="center"/>
      </w:pPr>
    </w:p>
    <w:p w:rsidR="00724515" w:rsidRDefault="00724515" w:rsidP="00724515">
      <w:pPr>
        <w:tabs>
          <w:tab w:val="left" w:pos="5984"/>
        </w:tabs>
        <w:jc w:val="center"/>
      </w:pPr>
      <w:r>
        <w:rPr>
          <w:rFonts w:cstheme="minorHAnsi"/>
        </w:rPr>
        <w:t>Alena Otradovcová</w:t>
      </w:r>
      <w:r w:rsidRPr="000F327F">
        <w:rPr>
          <w:rFonts w:cstheme="minorHAnsi"/>
        </w:rPr>
        <w:tab/>
      </w:r>
      <w:r>
        <w:rPr>
          <w:rFonts w:cstheme="minorHAnsi"/>
        </w:rPr>
        <w:tab/>
      </w:r>
      <w:r w:rsidRPr="000F327F">
        <w:rPr>
          <w:rFonts w:cstheme="minorHAnsi"/>
        </w:rPr>
        <w:tab/>
      </w:r>
      <w:r>
        <w:rPr>
          <w:rFonts w:eastAsia="Times New Roman" w:cstheme="minorHAnsi"/>
          <w:color w:val="000000"/>
          <w:lang w:eastAsia="cs-CZ"/>
        </w:rPr>
        <w:t>VY_32_INOVACE_530</w:t>
      </w:r>
    </w:p>
    <w:p w:rsidR="00724515" w:rsidRDefault="00724515" w:rsidP="00724515">
      <w:pPr>
        <w:ind w:firstLine="708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Čtení tří</w:t>
      </w:r>
      <w:r w:rsidRPr="000F327F">
        <w:rPr>
          <w:rFonts w:ascii="Arial" w:hAnsi="Arial" w:cs="Arial"/>
          <w:sz w:val="28"/>
          <w:szCs w:val="28"/>
        </w:rPr>
        <w:t xml:space="preserve">slabičných </w:t>
      </w:r>
      <w:r>
        <w:rPr>
          <w:rFonts w:ascii="Arial" w:hAnsi="Arial" w:cs="Arial"/>
          <w:sz w:val="28"/>
          <w:szCs w:val="28"/>
        </w:rPr>
        <w:t>slov s otevřenou</w:t>
      </w:r>
      <w:r w:rsidRPr="000F327F">
        <w:rPr>
          <w:rFonts w:ascii="Arial" w:hAnsi="Arial" w:cs="Arial"/>
          <w:sz w:val="28"/>
          <w:szCs w:val="28"/>
        </w:rPr>
        <w:t xml:space="preserve"> slabikou.</w:t>
      </w:r>
    </w:p>
    <w:p w:rsidR="00DF470D" w:rsidRPr="008C1B84" w:rsidRDefault="008C1B84" w:rsidP="008C1B84">
      <w:pPr>
        <w:ind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ovoce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F4B00" w:rsidRPr="008C1B84">
        <w:rPr>
          <w:rFonts w:ascii="Arial" w:hAnsi="Arial" w:cs="Arial"/>
          <w:sz w:val="36"/>
          <w:szCs w:val="36"/>
        </w:rPr>
        <w:t>úloha</w:t>
      </w:r>
      <w:r w:rsidR="007F4B00" w:rsidRPr="008C1B84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F4B00" w:rsidRPr="008C1B84">
        <w:rPr>
          <w:rFonts w:ascii="Arial" w:hAnsi="Arial" w:cs="Arial"/>
          <w:sz w:val="36"/>
          <w:szCs w:val="36"/>
        </w:rPr>
        <w:t>Alena</w:t>
      </w:r>
      <w:r w:rsidR="007F4B00" w:rsidRPr="008C1B84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F4B00" w:rsidRPr="008C1B84">
        <w:rPr>
          <w:rFonts w:ascii="Arial" w:hAnsi="Arial" w:cs="Arial"/>
          <w:sz w:val="36"/>
          <w:szCs w:val="36"/>
        </w:rPr>
        <w:t>Op</w:t>
      </w:r>
      <w:r w:rsidRPr="008C1B84">
        <w:rPr>
          <w:rFonts w:ascii="Arial" w:hAnsi="Arial" w:cs="Arial"/>
          <w:sz w:val="36"/>
          <w:szCs w:val="36"/>
        </w:rPr>
        <w:t>a</w:t>
      </w:r>
      <w:r w:rsidR="007F4B00" w:rsidRPr="008C1B84">
        <w:rPr>
          <w:rFonts w:ascii="Arial" w:hAnsi="Arial" w:cs="Arial"/>
          <w:sz w:val="36"/>
          <w:szCs w:val="36"/>
        </w:rPr>
        <w:t>va</w:t>
      </w:r>
    </w:p>
    <w:p w:rsidR="007F4B00" w:rsidRPr="008C1B84" w:rsidRDefault="007F4B00" w:rsidP="008C1B84">
      <w:pPr>
        <w:ind w:firstLine="708"/>
        <w:rPr>
          <w:rFonts w:ascii="Arial" w:hAnsi="Arial" w:cs="Arial"/>
          <w:sz w:val="36"/>
          <w:szCs w:val="36"/>
        </w:rPr>
      </w:pPr>
      <w:r w:rsidRPr="008C1B84">
        <w:rPr>
          <w:rFonts w:ascii="Arial" w:hAnsi="Arial" w:cs="Arial"/>
          <w:sz w:val="36"/>
          <w:szCs w:val="36"/>
        </w:rPr>
        <w:t>Orava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údolí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Anina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Olina</w:t>
      </w:r>
    </w:p>
    <w:p w:rsidR="007F4B00" w:rsidRPr="008C1B84" w:rsidRDefault="007F4B00" w:rsidP="008C1B84">
      <w:pPr>
        <w:ind w:firstLine="708"/>
        <w:rPr>
          <w:rFonts w:ascii="Arial" w:hAnsi="Arial" w:cs="Arial"/>
          <w:sz w:val="36"/>
          <w:szCs w:val="36"/>
        </w:rPr>
      </w:pPr>
      <w:r w:rsidRPr="008C1B84">
        <w:rPr>
          <w:rFonts w:ascii="Arial" w:hAnsi="Arial" w:cs="Arial"/>
          <w:sz w:val="36"/>
          <w:szCs w:val="36"/>
        </w:rPr>
        <w:t>okolí</w:t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  <w:t>Irena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úterý</w:t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  <w:t>únava</w:t>
      </w:r>
    </w:p>
    <w:p w:rsidR="007F4B00" w:rsidRPr="008C1B84" w:rsidRDefault="007F4B00" w:rsidP="008C1B84">
      <w:pPr>
        <w:ind w:firstLine="708"/>
        <w:rPr>
          <w:rFonts w:ascii="Arial" w:hAnsi="Arial" w:cs="Arial"/>
          <w:sz w:val="36"/>
          <w:szCs w:val="36"/>
        </w:rPr>
      </w:pPr>
      <w:r w:rsidRPr="008C1B84">
        <w:rPr>
          <w:rFonts w:ascii="Arial" w:hAnsi="Arial" w:cs="Arial"/>
          <w:sz w:val="36"/>
          <w:szCs w:val="36"/>
        </w:rPr>
        <w:t>opora</w:t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  <w:t>obočí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obilí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osika</w:t>
      </w:r>
    </w:p>
    <w:p w:rsidR="007F4B00" w:rsidRPr="008C1B84" w:rsidRDefault="007F4B00" w:rsidP="008C1B84">
      <w:pPr>
        <w:ind w:firstLine="708"/>
        <w:rPr>
          <w:rFonts w:ascii="Arial" w:hAnsi="Arial" w:cs="Arial"/>
          <w:sz w:val="36"/>
          <w:szCs w:val="36"/>
        </w:rPr>
      </w:pPr>
      <w:r w:rsidRPr="008C1B84">
        <w:rPr>
          <w:rFonts w:ascii="Arial" w:hAnsi="Arial" w:cs="Arial"/>
          <w:sz w:val="36"/>
          <w:szCs w:val="36"/>
        </w:rPr>
        <w:t>úkoly</w:t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  <w:t>okope</w:t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  <w:t>opera</w:t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  <w:t>oděvy</w:t>
      </w:r>
    </w:p>
    <w:p w:rsidR="007F4B00" w:rsidRPr="008C1B84" w:rsidRDefault="007F4B00" w:rsidP="008C1B84">
      <w:pPr>
        <w:ind w:firstLine="708"/>
        <w:rPr>
          <w:rFonts w:ascii="Arial" w:hAnsi="Arial" w:cs="Arial"/>
          <w:sz w:val="36"/>
          <w:szCs w:val="36"/>
        </w:rPr>
      </w:pPr>
      <w:r w:rsidRPr="008C1B84">
        <w:rPr>
          <w:rFonts w:ascii="Arial" w:hAnsi="Arial" w:cs="Arial"/>
          <w:sz w:val="36"/>
          <w:szCs w:val="36"/>
        </w:rPr>
        <w:t>ustálí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okolo</w:t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</w:r>
      <w:proofErr w:type="gramStart"/>
      <w:r w:rsidRPr="008C1B84">
        <w:rPr>
          <w:rFonts w:ascii="Arial" w:hAnsi="Arial" w:cs="Arial"/>
          <w:sz w:val="36"/>
          <w:szCs w:val="36"/>
        </w:rPr>
        <w:t>ošidí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okrájí</w:t>
      </w:r>
      <w:proofErr w:type="gramEnd"/>
    </w:p>
    <w:p w:rsidR="007F4B00" w:rsidRPr="008C1B84" w:rsidRDefault="007F4B00" w:rsidP="008C1B84">
      <w:pPr>
        <w:ind w:firstLine="708"/>
        <w:rPr>
          <w:rFonts w:ascii="Arial" w:hAnsi="Arial" w:cs="Arial"/>
          <w:sz w:val="36"/>
          <w:szCs w:val="36"/>
        </w:rPr>
      </w:pPr>
      <w:r w:rsidRPr="008C1B84">
        <w:rPr>
          <w:rFonts w:ascii="Arial" w:hAnsi="Arial" w:cs="Arial"/>
          <w:sz w:val="36"/>
          <w:szCs w:val="36"/>
        </w:rPr>
        <w:t>ušijí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uteče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proofErr w:type="gramStart"/>
      <w:r w:rsidRPr="008C1B84">
        <w:rPr>
          <w:rFonts w:ascii="Arial" w:hAnsi="Arial" w:cs="Arial"/>
          <w:sz w:val="36"/>
          <w:szCs w:val="36"/>
        </w:rPr>
        <w:t>ujedí</w:t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  <w:t>omete</w:t>
      </w:r>
      <w:proofErr w:type="gramEnd"/>
    </w:p>
    <w:p w:rsidR="007F4B00" w:rsidRPr="008C1B84" w:rsidRDefault="007F4B00" w:rsidP="008C1B84">
      <w:pPr>
        <w:ind w:firstLine="708"/>
        <w:rPr>
          <w:rFonts w:ascii="Arial" w:hAnsi="Arial" w:cs="Arial"/>
          <w:sz w:val="36"/>
          <w:szCs w:val="36"/>
        </w:rPr>
      </w:pPr>
      <w:r w:rsidRPr="008C1B84">
        <w:rPr>
          <w:rFonts w:ascii="Arial" w:hAnsi="Arial" w:cs="Arial"/>
          <w:sz w:val="36"/>
          <w:szCs w:val="36"/>
        </w:rPr>
        <w:t>olíže</w:t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  <w:t>upadá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proofErr w:type="gramStart"/>
      <w:r w:rsidRPr="008C1B84">
        <w:rPr>
          <w:rFonts w:ascii="Arial" w:hAnsi="Arial" w:cs="Arial"/>
          <w:sz w:val="36"/>
          <w:szCs w:val="36"/>
        </w:rPr>
        <w:t>oteče</w:t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  <w:t>usíná</w:t>
      </w:r>
      <w:proofErr w:type="gramEnd"/>
    </w:p>
    <w:p w:rsidR="007F4B00" w:rsidRPr="008C1B84" w:rsidRDefault="007F4B00" w:rsidP="008C1B84">
      <w:pPr>
        <w:ind w:firstLine="708"/>
        <w:rPr>
          <w:rFonts w:ascii="Arial" w:hAnsi="Arial" w:cs="Arial"/>
          <w:sz w:val="36"/>
          <w:szCs w:val="36"/>
        </w:rPr>
      </w:pPr>
      <w:r w:rsidRPr="008C1B84">
        <w:rPr>
          <w:rFonts w:ascii="Arial" w:hAnsi="Arial" w:cs="Arial"/>
          <w:sz w:val="36"/>
          <w:szCs w:val="36"/>
        </w:rPr>
        <w:t>ulije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ovine</w:t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</w:r>
      <w:proofErr w:type="gramStart"/>
      <w:r w:rsidRPr="008C1B84">
        <w:rPr>
          <w:rFonts w:ascii="Arial" w:hAnsi="Arial" w:cs="Arial"/>
          <w:sz w:val="36"/>
          <w:szCs w:val="36"/>
        </w:rPr>
        <w:t>uváže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upije</w:t>
      </w:r>
      <w:proofErr w:type="gramEnd"/>
    </w:p>
    <w:p w:rsidR="007F4B00" w:rsidRPr="008C1B84" w:rsidRDefault="007F4B00" w:rsidP="008C1B84">
      <w:pPr>
        <w:ind w:firstLine="708"/>
        <w:rPr>
          <w:rFonts w:ascii="Arial" w:hAnsi="Arial" w:cs="Arial"/>
          <w:sz w:val="36"/>
          <w:szCs w:val="36"/>
        </w:rPr>
      </w:pPr>
      <w:r w:rsidRPr="008C1B84">
        <w:rPr>
          <w:rFonts w:ascii="Arial" w:hAnsi="Arial" w:cs="Arial"/>
          <w:sz w:val="36"/>
          <w:szCs w:val="36"/>
        </w:rPr>
        <w:t>unesu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ofouká</w:t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</w:r>
      <w:proofErr w:type="gramStart"/>
      <w:r w:rsidRPr="008C1B84">
        <w:rPr>
          <w:rFonts w:ascii="Arial" w:hAnsi="Arial" w:cs="Arial"/>
          <w:sz w:val="36"/>
          <w:szCs w:val="36"/>
        </w:rPr>
        <w:t>ujedou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ozáří</w:t>
      </w:r>
      <w:proofErr w:type="gramEnd"/>
    </w:p>
    <w:p w:rsidR="007F4B00" w:rsidRPr="008C1B84" w:rsidRDefault="007F4B00" w:rsidP="008C1B84">
      <w:pPr>
        <w:ind w:firstLine="708"/>
        <w:rPr>
          <w:rFonts w:ascii="Arial" w:hAnsi="Arial" w:cs="Arial"/>
          <w:sz w:val="36"/>
          <w:szCs w:val="36"/>
        </w:rPr>
      </w:pPr>
      <w:r w:rsidRPr="008C1B84">
        <w:rPr>
          <w:rFonts w:ascii="Arial" w:hAnsi="Arial" w:cs="Arial"/>
          <w:sz w:val="36"/>
          <w:szCs w:val="36"/>
        </w:rPr>
        <w:t>otočí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upoutá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proofErr w:type="gramStart"/>
      <w:r w:rsidRPr="008C1B84">
        <w:rPr>
          <w:rFonts w:ascii="Arial" w:hAnsi="Arial" w:cs="Arial"/>
          <w:sz w:val="36"/>
          <w:szCs w:val="36"/>
        </w:rPr>
        <w:t>uvěří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uvezu</w:t>
      </w:r>
      <w:proofErr w:type="gramEnd"/>
    </w:p>
    <w:p w:rsidR="007F4B00" w:rsidRPr="008C1B84" w:rsidRDefault="007F4B00" w:rsidP="008C1B84">
      <w:pPr>
        <w:ind w:firstLine="708"/>
        <w:rPr>
          <w:rFonts w:ascii="Arial" w:hAnsi="Arial" w:cs="Arial"/>
          <w:sz w:val="36"/>
          <w:szCs w:val="36"/>
        </w:rPr>
      </w:pPr>
      <w:r w:rsidRPr="008C1B84">
        <w:rPr>
          <w:rFonts w:ascii="Arial" w:hAnsi="Arial" w:cs="Arial"/>
          <w:sz w:val="36"/>
          <w:szCs w:val="36"/>
        </w:rPr>
        <w:t>ořeže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oholí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proofErr w:type="gramStart"/>
      <w:r w:rsidRPr="008C1B84">
        <w:rPr>
          <w:rFonts w:ascii="Arial" w:hAnsi="Arial" w:cs="Arial"/>
          <w:sz w:val="36"/>
          <w:szCs w:val="36"/>
        </w:rPr>
        <w:t>umyje</w:t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  <w:t>opeče</w:t>
      </w:r>
      <w:proofErr w:type="gramEnd"/>
    </w:p>
    <w:p w:rsidR="007F4B00" w:rsidRPr="008C1B84" w:rsidRDefault="007F4B00" w:rsidP="008C1B84">
      <w:pPr>
        <w:ind w:firstLine="708"/>
        <w:rPr>
          <w:rFonts w:ascii="Arial" w:hAnsi="Arial" w:cs="Arial"/>
          <w:sz w:val="36"/>
          <w:szCs w:val="36"/>
        </w:rPr>
      </w:pPr>
      <w:r w:rsidRPr="008C1B84">
        <w:rPr>
          <w:rFonts w:ascii="Arial" w:hAnsi="Arial" w:cs="Arial"/>
          <w:sz w:val="36"/>
          <w:szCs w:val="36"/>
        </w:rPr>
        <w:t>obíhá</w:t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  <w:t>umelou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proofErr w:type="gramStart"/>
      <w:r w:rsidRPr="008C1B84">
        <w:rPr>
          <w:rFonts w:ascii="Arial" w:hAnsi="Arial" w:cs="Arial"/>
          <w:sz w:val="36"/>
          <w:szCs w:val="36"/>
        </w:rPr>
        <w:t>ubíhá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otírá</w:t>
      </w:r>
      <w:proofErr w:type="gramEnd"/>
    </w:p>
    <w:p w:rsidR="007F4B00" w:rsidRPr="008C1B84" w:rsidRDefault="007F4B00" w:rsidP="008C1B84">
      <w:pPr>
        <w:ind w:firstLine="708"/>
        <w:rPr>
          <w:rFonts w:ascii="Arial" w:hAnsi="Arial" w:cs="Arial"/>
          <w:sz w:val="36"/>
          <w:szCs w:val="36"/>
        </w:rPr>
      </w:pPr>
      <w:r w:rsidRPr="008C1B84">
        <w:rPr>
          <w:rFonts w:ascii="Arial" w:hAnsi="Arial" w:cs="Arial"/>
          <w:sz w:val="36"/>
          <w:szCs w:val="36"/>
        </w:rPr>
        <w:t>ukáže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omočí</w:t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</w:r>
      <w:proofErr w:type="gramStart"/>
      <w:r w:rsidRPr="008C1B84">
        <w:rPr>
          <w:rFonts w:ascii="Arial" w:hAnsi="Arial" w:cs="Arial"/>
          <w:sz w:val="36"/>
          <w:szCs w:val="36"/>
        </w:rPr>
        <w:t>uchová</w:t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  <w:t>oberou</w:t>
      </w:r>
      <w:proofErr w:type="gramEnd"/>
    </w:p>
    <w:p w:rsidR="007F4B00" w:rsidRPr="008C1B84" w:rsidRDefault="007F4B00" w:rsidP="008C1B84">
      <w:pPr>
        <w:ind w:firstLine="708"/>
        <w:rPr>
          <w:rFonts w:ascii="Arial" w:hAnsi="Arial" w:cs="Arial"/>
          <w:sz w:val="36"/>
          <w:szCs w:val="36"/>
        </w:rPr>
      </w:pPr>
      <w:r w:rsidRPr="008C1B84">
        <w:rPr>
          <w:rFonts w:ascii="Arial" w:hAnsi="Arial" w:cs="Arial"/>
          <w:sz w:val="36"/>
          <w:szCs w:val="36"/>
        </w:rPr>
        <w:t>ujíti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orosí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proofErr w:type="gramStart"/>
      <w:r w:rsidRPr="008C1B84">
        <w:rPr>
          <w:rFonts w:ascii="Arial" w:hAnsi="Arial" w:cs="Arial"/>
          <w:sz w:val="36"/>
          <w:szCs w:val="36"/>
        </w:rPr>
        <w:t>utone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upečou</w:t>
      </w:r>
      <w:proofErr w:type="gramEnd"/>
    </w:p>
    <w:p w:rsidR="007F4B00" w:rsidRPr="008C1B84" w:rsidRDefault="007F4B00" w:rsidP="008C1B84">
      <w:pPr>
        <w:ind w:firstLine="708"/>
        <w:rPr>
          <w:rFonts w:ascii="Arial" w:hAnsi="Arial" w:cs="Arial"/>
          <w:sz w:val="36"/>
          <w:szCs w:val="36"/>
        </w:rPr>
      </w:pPr>
      <w:r w:rsidRPr="008C1B84">
        <w:rPr>
          <w:rFonts w:ascii="Arial" w:hAnsi="Arial" w:cs="Arial"/>
          <w:sz w:val="36"/>
          <w:szCs w:val="36"/>
        </w:rPr>
        <w:t>uválí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proofErr w:type="gramStart"/>
      <w:r w:rsidRPr="008C1B84">
        <w:rPr>
          <w:rFonts w:ascii="Arial" w:hAnsi="Arial" w:cs="Arial"/>
          <w:sz w:val="36"/>
          <w:szCs w:val="36"/>
        </w:rPr>
        <w:t>uvaří</w:t>
      </w:r>
      <w:proofErr w:type="gramEnd"/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  <w:t>akáty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proofErr w:type="gramStart"/>
      <w:r w:rsidRPr="008C1B84">
        <w:rPr>
          <w:rFonts w:ascii="Arial" w:hAnsi="Arial" w:cs="Arial"/>
          <w:sz w:val="36"/>
          <w:szCs w:val="36"/>
        </w:rPr>
        <w:t>uměli</w:t>
      </w:r>
      <w:proofErr w:type="gramEnd"/>
    </w:p>
    <w:p w:rsidR="007F4B00" w:rsidRPr="008C1B84" w:rsidRDefault="007F4B00" w:rsidP="008C1B84">
      <w:pPr>
        <w:ind w:firstLine="708"/>
        <w:rPr>
          <w:rFonts w:ascii="Arial" w:hAnsi="Arial" w:cs="Arial"/>
          <w:sz w:val="36"/>
          <w:szCs w:val="36"/>
        </w:rPr>
      </w:pPr>
      <w:r w:rsidRPr="008C1B84">
        <w:rPr>
          <w:rFonts w:ascii="Arial" w:hAnsi="Arial" w:cs="Arial"/>
          <w:sz w:val="36"/>
          <w:szCs w:val="36"/>
        </w:rPr>
        <w:t>uhání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uřeže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proofErr w:type="gramStart"/>
      <w:r w:rsidRPr="008C1B84">
        <w:rPr>
          <w:rFonts w:ascii="Arial" w:hAnsi="Arial" w:cs="Arial"/>
          <w:sz w:val="36"/>
          <w:szCs w:val="36"/>
        </w:rPr>
        <w:t>oláme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okouše</w:t>
      </w:r>
      <w:proofErr w:type="gramEnd"/>
    </w:p>
    <w:p w:rsidR="007F4B00" w:rsidRPr="008C1B84" w:rsidRDefault="007F4B00" w:rsidP="008C1B84">
      <w:pPr>
        <w:ind w:firstLine="708"/>
        <w:rPr>
          <w:rFonts w:ascii="Arial" w:hAnsi="Arial" w:cs="Arial"/>
          <w:sz w:val="36"/>
          <w:szCs w:val="36"/>
        </w:rPr>
      </w:pPr>
      <w:r w:rsidRPr="008C1B84">
        <w:rPr>
          <w:rFonts w:ascii="Arial" w:hAnsi="Arial" w:cs="Arial"/>
          <w:sz w:val="36"/>
          <w:szCs w:val="36"/>
        </w:rPr>
        <w:t>neumí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poučí</w:t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</w:r>
      <w:proofErr w:type="gramStart"/>
      <w:r w:rsidRPr="008C1B84">
        <w:rPr>
          <w:rFonts w:ascii="Arial" w:hAnsi="Arial" w:cs="Arial"/>
          <w:sz w:val="36"/>
          <w:szCs w:val="36"/>
        </w:rPr>
        <w:t>neudá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zaoře</w:t>
      </w:r>
      <w:proofErr w:type="gramEnd"/>
    </w:p>
    <w:p w:rsidR="007F4B00" w:rsidRPr="008C1B84" w:rsidRDefault="007F4B00" w:rsidP="008C1B84">
      <w:pPr>
        <w:ind w:firstLine="708"/>
        <w:rPr>
          <w:rFonts w:ascii="Arial" w:hAnsi="Arial" w:cs="Arial"/>
          <w:sz w:val="36"/>
          <w:szCs w:val="36"/>
        </w:rPr>
      </w:pPr>
      <w:r w:rsidRPr="008C1B84">
        <w:rPr>
          <w:rFonts w:ascii="Arial" w:hAnsi="Arial" w:cs="Arial"/>
          <w:sz w:val="36"/>
          <w:szCs w:val="36"/>
        </w:rPr>
        <w:t>naučí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neuzná</w:t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ab/>
      </w:r>
      <w:proofErr w:type="gramStart"/>
      <w:r w:rsidRPr="008C1B84">
        <w:rPr>
          <w:rFonts w:ascii="Arial" w:hAnsi="Arial" w:cs="Arial"/>
          <w:sz w:val="36"/>
          <w:szCs w:val="36"/>
        </w:rPr>
        <w:t>dooře</w:t>
      </w:r>
      <w:r w:rsidRPr="008C1B84">
        <w:rPr>
          <w:rFonts w:ascii="Arial" w:hAnsi="Arial" w:cs="Arial"/>
          <w:sz w:val="36"/>
          <w:szCs w:val="36"/>
        </w:rPr>
        <w:tab/>
      </w:r>
      <w:r w:rsidR="008C1B84">
        <w:rPr>
          <w:rFonts w:ascii="Arial" w:hAnsi="Arial" w:cs="Arial"/>
          <w:sz w:val="36"/>
          <w:szCs w:val="36"/>
        </w:rPr>
        <w:tab/>
      </w:r>
      <w:r w:rsidRPr="008C1B84">
        <w:rPr>
          <w:rFonts w:ascii="Arial" w:hAnsi="Arial" w:cs="Arial"/>
          <w:sz w:val="36"/>
          <w:szCs w:val="36"/>
        </w:rPr>
        <w:t>zauzlí</w:t>
      </w:r>
      <w:proofErr w:type="gramEnd"/>
    </w:p>
    <w:p w:rsidR="00724515" w:rsidRDefault="00724515" w:rsidP="00724515">
      <w:pPr>
        <w:jc w:val="center"/>
        <w:rPr>
          <w:rFonts w:eastAsia="Times New Roman" w:cstheme="minorHAnsi"/>
          <w:color w:val="000000"/>
          <w:lang w:eastAsia="cs-CZ"/>
        </w:rPr>
      </w:pPr>
      <w:r w:rsidRPr="000F327F">
        <w:rPr>
          <w:rFonts w:cstheme="minorHAnsi"/>
        </w:rPr>
        <w:t>Alena Otradovcová</w:t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>
        <w:rPr>
          <w:rFonts w:eastAsia="Times New Roman" w:cstheme="minorHAnsi"/>
          <w:color w:val="000000"/>
          <w:lang w:eastAsia="cs-CZ"/>
        </w:rPr>
        <w:t>VY_32_INOVACE_530</w:t>
      </w: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>Zdroj: Autor</w:t>
      </w: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Default="00E2696C" w:rsidP="00E2696C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E2696C" w:rsidRPr="00E2696C" w:rsidRDefault="00E2696C" w:rsidP="00E2696C">
      <w:pPr>
        <w:rPr>
          <w:rFonts w:ascii="Arial" w:hAnsi="Arial" w:cs="Arial"/>
          <w:sz w:val="32"/>
          <w:szCs w:val="32"/>
        </w:rPr>
      </w:pPr>
      <w:r w:rsidRPr="000F327F">
        <w:rPr>
          <w:rFonts w:cstheme="minorHAnsi"/>
        </w:rPr>
        <w:t>Alena Otradovcová</w:t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>
        <w:rPr>
          <w:rFonts w:eastAsia="Times New Roman" w:cstheme="minorHAnsi"/>
          <w:color w:val="000000"/>
          <w:lang w:eastAsia="cs-CZ"/>
        </w:rPr>
        <w:t>VY_32_INOVACE_530</w:t>
      </w:r>
    </w:p>
    <w:sectPr w:rsidR="00E2696C" w:rsidRPr="00E269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B00"/>
    <w:rsid w:val="00396D8A"/>
    <w:rsid w:val="00724515"/>
    <w:rsid w:val="007F4B00"/>
    <w:rsid w:val="008C1B84"/>
    <w:rsid w:val="00D56BA6"/>
    <w:rsid w:val="00DD6B3A"/>
    <w:rsid w:val="00DF470D"/>
    <w:rsid w:val="00E26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396D8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6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6D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396D8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6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6D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Alenka</cp:lastModifiedBy>
  <cp:revision>2</cp:revision>
  <dcterms:created xsi:type="dcterms:W3CDTF">2013-09-11T17:24:00Z</dcterms:created>
  <dcterms:modified xsi:type="dcterms:W3CDTF">2013-09-11T17:24:00Z</dcterms:modified>
</cp:coreProperties>
</file>