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6B3462">
        <w:t xml:space="preserve"> </w:t>
      </w:r>
      <w:r w:rsidR="002E03C2">
        <w:t xml:space="preserve">Loto – </w:t>
      </w:r>
      <w:proofErr w:type="spellStart"/>
      <w:r w:rsidR="002E03C2">
        <w:t>numbers</w:t>
      </w:r>
      <w:proofErr w:type="spellEnd"/>
      <w:r w:rsidR="002E03C2">
        <w:t xml:space="preserve"> 0-10</w:t>
      </w:r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6B3462">
        <w:t xml:space="preserve"> </w:t>
      </w:r>
      <w:r w:rsidR="00362590">
        <w:t>12.2.2013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183672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VY_32_INOVACE_12</w:t>
      </w:r>
      <w:r w:rsidR="002E03C2">
        <w:rPr>
          <w:rFonts w:ascii="Calibri" w:hAnsi="Calibri" w:cs="Calibri"/>
          <w:b/>
          <w:color w:val="C00000"/>
          <w:sz w:val="40"/>
          <w:szCs w:val="56"/>
        </w:rPr>
        <w:t>_kv</w:t>
      </w:r>
    </w:p>
    <w:p w:rsidR="006B3462" w:rsidRDefault="006B3462">
      <w:r>
        <w:br w:type="page"/>
      </w:r>
    </w:p>
    <w:p w:rsidR="008A60BF" w:rsidRPr="005E050F" w:rsidRDefault="008A60BF" w:rsidP="008A60B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8A60BF" w:rsidRDefault="008A60BF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slouží k</w:t>
      </w:r>
      <w:r w:rsidR="008F6AA1">
        <w:rPr>
          <w:rFonts w:ascii="Calibri" w:hAnsi="Calibri" w:cs="Calibri"/>
          <w:sz w:val="24"/>
          <w:szCs w:val="24"/>
        </w:rPr>
        <w:t xml:space="preserve"> procvičení </w:t>
      </w:r>
      <w:r w:rsidR="00EF79E9">
        <w:rPr>
          <w:rFonts w:ascii="Calibri" w:hAnsi="Calibri" w:cs="Calibri"/>
          <w:sz w:val="24"/>
          <w:szCs w:val="24"/>
        </w:rPr>
        <w:t>slovíček tematického celku „</w:t>
      </w:r>
      <w:proofErr w:type="spellStart"/>
      <w:r w:rsidR="00EF79E9">
        <w:rPr>
          <w:rFonts w:ascii="Calibri" w:hAnsi="Calibri" w:cs="Calibri"/>
          <w:sz w:val="24"/>
          <w:szCs w:val="24"/>
        </w:rPr>
        <w:t>numbers</w:t>
      </w:r>
      <w:proofErr w:type="spellEnd"/>
      <w:r w:rsidR="00EF79E9">
        <w:rPr>
          <w:rFonts w:ascii="Calibri" w:hAnsi="Calibri" w:cs="Calibri"/>
          <w:sz w:val="24"/>
          <w:szCs w:val="24"/>
        </w:rPr>
        <w:t xml:space="preserve"> 0 – 10“.</w:t>
      </w:r>
    </w:p>
    <w:p w:rsidR="00E17E37" w:rsidRDefault="00EF79E9" w:rsidP="008F6AA1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hrají hru – tzv. loto.</w:t>
      </w:r>
    </w:p>
    <w:p w:rsidR="00EF79E9" w:rsidRDefault="00EF79E9" w:rsidP="008F6AA1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Práce s pracovním liste</w:t>
      </w:r>
      <w:r w:rsidR="00F52938">
        <w:rPr>
          <w:rFonts w:ascii="Calibri" w:hAnsi="Calibri" w:cs="Calibri"/>
          <w:sz w:val="24"/>
          <w:szCs w:val="24"/>
        </w:rPr>
        <w:t>m</w:t>
      </w:r>
      <w:r>
        <w:rPr>
          <w:rFonts w:ascii="Calibri" w:hAnsi="Calibri" w:cs="Calibri"/>
          <w:sz w:val="24"/>
          <w:szCs w:val="24"/>
        </w:rPr>
        <w:t>:</w:t>
      </w:r>
    </w:p>
    <w:p w:rsidR="00EF79E9" w:rsidRDefault="00EF79E9" w:rsidP="00EF79E9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učitel si připraví pomůcku – vystřihne a zalisuje si pracovní list</w:t>
      </w:r>
    </w:p>
    <w:p w:rsidR="00EF79E9" w:rsidRDefault="00EF79E9" w:rsidP="00EF79E9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vystřihne jednotlivé části pracovního listu</w:t>
      </w:r>
    </w:p>
    <w:p w:rsidR="004D7BE0" w:rsidRDefault="004D7BE0" w:rsidP="00EF79E9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první a třetí část slepí rubovou stranou k sobě</w:t>
      </w:r>
    </w:p>
    <w:p w:rsidR="00EF79E9" w:rsidRDefault="00EF79E9" w:rsidP="00EF79E9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první část</w:t>
      </w:r>
      <w:r w:rsidR="004D7BE0">
        <w:rPr>
          <w:rFonts w:ascii="Calibri" w:hAnsi="Calibri" w:cs="Calibri"/>
          <w:sz w:val="24"/>
          <w:szCs w:val="24"/>
        </w:rPr>
        <w:t xml:space="preserve"> (číslice) spolu s třetí částí</w:t>
      </w:r>
      <w:r>
        <w:rPr>
          <w:rFonts w:ascii="Calibri" w:hAnsi="Calibri" w:cs="Calibri"/>
          <w:sz w:val="24"/>
          <w:szCs w:val="24"/>
        </w:rPr>
        <w:t xml:space="preserve"> (</w:t>
      </w:r>
      <w:r w:rsidR="004D7BE0">
        <w:rPr>
          <w:rFonts w:ascii="Calibri" w:hAnsi="Calibri" w:cs="Calibri"/>
          <w:sz w:val="24"/>
          <w:szCs w:val="24"/>
        </w:rPr>
        <w:t>obrázek</w:t>
      </w:r>
      <w:r>
        <w:rPr>
          <w:rFonts w:ascii="Calibri" w:hAnsi="Calibri" w:cs="Calibri"/>
          <w:sz w:val="24"/>
          <w:szCs w:val="24"/>
        </w:rPr>
        <w:t>) rozstříhá na jednotlivá políčka</w:t>
      </w:r>
    </w:p>
    <w:p w:rsidR="00EF79E9" w:rsidRDefault="00EF79E9" w:rsidP="00EF79E9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druhou část (slova) nechá celou kartičku v</w:t>
      </w:r>
      <w:r w:rsidR="004D7BE0">
        <w:rPr>
          <w:rFonts w:ascii="Calibri" w:hAnsi="Calibri" w:cs="Calibri"/>
          <w:sz w:val="24"/>
          <w:szCs w:val="24"/>
        </w:rPr>
        <w:t> </w:t>
      </w:r>
      <w:r>
        <w:rPr>
          <w:rFonts w:ascii="Calibri" w:hAnsi="Calibri" w:cs="Calibri"/>
          <w:sz w:val="24"/>
          <w:szCs w:val="24"/>
        </w:rPr>
        <w:t>celku</w:t>
      </w:r>
    </w:p>
    <w:p w:rsidR="004D7BE0" w:rsidRDefault="004D7BE0" w:rsidP="00EF79E9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žák na nerozstříhanou kartičku přikládá jednotlivé obrázky (číslice) a na lícové straně se postupně objevuje obrázek, který slouží k rychlé kontrole, že žák správně přiřadil slovíčka a obrázky</w:t>
      </w:r>
    </w:p>
    <w:p w:rsidR="005F74B8" w:rsidRPr="005F74B8" w:rsidRDefault="00F52938" w:rsidP="005F74B8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mohou pracovat ve dvojicích, může sloužit jako pomůcka k samostatné práci pro rychlé žáky, kteří jsou hotovi s nějakým jiným úkolem atd.</w:t>
      </w:r>
    </w:p>
    <w:p w:rsidR="00621CC5" w:rsidRPr="00621CC5" w:rsidRDefault="00621CC5" w:rsidP="00621CC5">
      <w:pPr>
        <w:jc w:val="both"/>
        <w:rPr>
          <w:rFonts w:ascii="Calibri" w:hAnsi="Calibri" w:cs="Calibri"/>
          <w:sz w:val="24"/>
          <w:szCs w:val="24"/>
        </w:rPr>
      </w:pPr>
    </w:p>
    <w:p w:rsidR="00E17E37" w:rsidRPr="00E17E37" w:rsidRDefault="00E17E37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1379E4" w:rsidRPr="001379E4" w:rsidRDefault="001379E4" w:rsidP="001379E4">
      <w:pPr>
        <w:jc w:val="both"/>
        <w:rPr>
          <w:rFonts w:ascii="Calibri" w:hAnsi="Calibri" w:cs="Calibri"/>
          <w:sz w:val="24"/>
          <w:szCs w:val="24"/>
        </w:rPr>
      </w:pPr>
    </w:p>
    <w:p w:rsidR="008A60BF" w:rsidRDefault="003B4A3C" w:rsidP="008A60BF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</w:t>
      </w:r>
      <w:r w:rsidR="008A60BF" w:rsidRPr="005E050F">
        <w:rPr>
          <w:rFonts w:ascii="Calibri" w:hAnsi="Calibri" w:cs="Calibri"/>
          <w:b/>
          <w:sz w:val="24"/>
          <w:szCs w:val="24"/>
        </w:rPr>
        <w:t>:</w:t>
      </w:r>
    </w:p>
    <w:p w:rsidR="00DD1692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Pracovní list byl </w:t>
      </w:r>
      <w:r w:rsidR="00DD6552">
        <w:rPr>
          <w:rFonts w:ascii="Calibri" w:hAnsi="Calibri" w:cs="Calibri"/>
          <w:sz w:val="24"/>
          <w:szCs w:val="24"/>
        </w:rPr>
        <w:t>pilotován</w:t>
      </w:r>
      <w:r>
        <w:rPr>
          <w:rFonts w:ascii="Calibri" w:hAnsi="Calibri" w:cs="Calibri"/>
          <w:sz w:val="24"/>
          <w:szCs w:val="24"/>
        </w:rPr>
        <w:t xml:space="preserve"> ve třetím ročníku, ale je možné jej využít v kterémkoli ročníku prvního stupně k procvičení daného učiva.</w:t>
      </w:r>
    </w:p>
    <w:p w:rsidR="00505035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si pomocí </w:t>
      </w:r>
      <w:r w:rsidR="00DD6552">
        <w:rPr>
          <w:rFonts w:ascii="Calibri" w:hAnsi="Calibri" w:cs="Calibri"/>
          <w:sz w:val="24"/>
          <w:szCs w:val="24"/>
        </w:rPr>
        <w:t>hry procvičují dané učivo. Měli možnost pracovat ve dvojicích.</w:t>
      </w:r>
    </w:p>
    <w:p w:rsidR="00505035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Žáky zvolený způsob procvičení učiva </w:t>
      </w:r>
      <w:r w:rsidR="00DD6552">
        <w:rPr>
          <w:rFonts w:ascii="Calibri" w:hAnsi="Calibri" w:cs="Calibri"/>
          <w:sz w:val="24"/>
          <w:szCs w:val="24"/>
        </w:rPr>
        <w:t>bavil</w:t>
      </w:r>
      <w:r>
        <w:rPr>
          <w:rFonts w:ascii="Calibri" w:hAnsi="Calibri" w:cs="Calibri"/>
          <w:sz w:val="24"/>
          <w:szCs w:val="24"/>
        </w:rPr>
        <w:t>.</w:t>
      </w:r>
    </w:p>
    <w:p w:rsidR="006B0D6B" w:rsidRDefault="008A60BF">
      <w:r>
        <w:br w:type="page"/>
      </w:r>
    </w:p>
    <w:p w:rsidR="006B0D6B" w:rsidRPr="00B64477" w:rsidRDefault="006B0D6B">
      <w:pPr>
        <w:rPr>
          <w:b/>
          <w:sz w:val="32"/>
          <w:szCs w:val="32"/>
        </w:rPr>
      </w:pPr>
      <w:r w:rsidRPr="00B64477">
        <w:rPr>
          <w:b/>
          <w:sz w:val="32"/>
          <w:szCs w:val="32"/>
        </w:rPr>
        <w:lastRenderedPageBreak/>
        <w:t>Loto</w:t>
      </w:r>
      <w:r w:rsidR="00B64477">
        <w:rPr>
          <w:b/>
          <w:sz w:val="32"/>
          <w:szCs w:val="32"/>
        </w:rPr>
        <w:t xml:space="preserve"> – </w:t>
      </w:r>
      <w:proofErr w:type="spellStart"/>
      <w:r w:rsidR="00B64477">
        <w:rPr>
          <w:b/>
          <w:sz w:val="32"/>
          <w:szCs w:val="32"/>
        </w:rPr>
        <w:t>numbers</w:t>
      </w:r>
      <w:proofErr w:type="spellEnd"/>
      <w:r w:rsidR="00B64477">
        <w:rPr>
          <w:b/>
          <w:sz w:val="32"/>
          <w:szCs w:val="32"/>
        </w:rPr>
        <w:t xml:space="preserve"> 0 - 10</w:t>
      </w:r>
    </w:p>
    <w:p w:rsidR="00B64477" w:rsidRDefault="00B64477">
      <w:pPr>
        <w:rPr>
          <w:sz w:val="28"/>
          <w:szCs w:val="28"/>
        </w:rPr>
      </w:pPr>
    </w:p>
    <w:p w:rsidR="006B0D6B" w:rsidRDefault="00E60CD8">
      <w:pPr>
        <w:rPr>
          <w:sz w:val="28"/>
          <w:szCs w:val="28"/>
        </w:rPr>
      </w:pPr>
      <w:r>
        <w:rPr>
          <w:sz w:val="28"/>
          <w:szCs w:val="28"/>
        </w:rPr>
        <w:sym w:font="Wingdings" w:char="F022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85"/>
        <w:gridCol w:w="1985"/>
        <w:gridCol w:w="1985"/>
        <w:gridCol w:w="1985"/>
      </w:tblGrid>
      <w:tr w:rsidR="006B0D6B" w:rsidTr="006B0D6B">
        <w:trPr>
          <w:trHeight w:val="851"/>
        </w:trPr>
        <w:tc>
          <w:tcPr>
            <w:tcW w:w="1985" w:type="dxa"/>
            <w:vAlign w:val="center"/>
          </w:tcPr>
          <w:p w:rsidR="006B0D6B" w:rsidRDefault="006B0D6B" w:rsidP="006B0D6B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90169" cy="360000"/>
                  <wp:effectExtent l="0" t="0" r="0" b="2540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even-2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169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:rsidR="006B0D6B" w:rsidRDefault="006B0D6B" w:rsidP="006B0D6B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51321" cy="360000"/>
                  <wp:effectExtent l="0" t="0" r="0" b="254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ne-2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321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:rsidR="006B0D6B" w:rsidRDefault="006B0D6B" w:rsidP="006B0D6B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85308" cy="360000"/>
                  <wp:effectExtent l="0" t="0" r="635" b="2540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ve-2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308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:rsidR="006B0D6B" w:rsidRDefault="006B0D6B" w:rsidP="006B0D6B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74475" cy="360000"/>
                  <wp:effectExtent l="0" t="0" r="0" b="2540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ine-2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475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0D6B" w:rsidTr="006B0D6B">
        <w:trPr>
          <w:trHeight w:val="851"/>
        </w:trPr>
        <w:tc>
          <w:tcPr>
            <w:tcW w:w="1985" w:type="dxa"/>
            <w:vAlign w:val="center"/>
          </w:tcPr>
          <w:p w:rsidR="006B0D6B" w:rsidRDefault="006B0D6B" w:rsidP="006B0D6B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73103" cy="360000"/>
                  <wp:effectExtent l="0" t="0" r="0" b="254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wo-2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103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:rsidR="006B0D6B" w:rsidRPr="00F179BC" w:rsidRDefault="00F179BC" w:rsidP="006B0D6B">
            <w:pPr>
              <w:jc w:val="center"/>
              <w:rPr>
                <w:sz w:val="72"/>
                <w:szCs w:val="72"/>
              </w:rPr>
            </w:pPr>
            <w:r w:rsidRPr="00F179BC">
              <w:rPr>
                <w:sz w:val="72"/>
                <w:szCs w:val="72"/>
              </w:rPr>
              <w:sym w:font="Wingdings 2" w:char="F0E3"/>
            </w:r>
          </w:p>
        </w:tc>
        <w:tc>
          <w:tcPr>
            <w:tcW w:w="1985" w:type="dxa"/>
            <w:vAlign w:val="center"/>
          </w:tcPr>
          <w:p w:rsidR="006B0D6B" w:rsidRDefault="006B0D6B" w:rsidP="006B0D6B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338DBD69" wp14:editId="5FA82222">
                  <wp:extent cx="419100" cy="371475"/>
                  <wp:effectExtent l="0" t="0" r="0" b="9525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ero-2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402" cy="3708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:rsidR="006B0D6B" w:rsidRDefault="006B0D6B" w:rsidP="006B0D6B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0E7EFDFF" wp14:editId="38E2E698">
                  <wp:extent cx="280449" cy="360000"/>
                  <wp:effectExtent l="0" t="0" r="5715" b="254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hree-2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449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0D6B" w:rsidTr="006B0D6B">
        <w:trPr>
          <w:trHeight w:val="851"/>
        </w:trPr>
        <w:tc>
          <w:tcPr>
            <w:tcW w:w="1985" w:type="dxa"/>
            <w:vAlign w:val="center"/>
          </w:tcPr>
          <w:p w:rsidR="006B0D6B" w:rsidRDefault="006B0D6B" w:rsidP="006B0D6B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495041" cy="360000"/>
                  <wp:effectExtent l="0" t="0" r="0" b="2540"/>
                  <wp:docPr id="14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en-2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041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:rsidR="006B0D6B" w:rsidRDefault="006B0D6B" w:rsidP="006B0D6B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91396" cy="360000"/>
                  <wp:effectExtent l="0" t="0" r="0" b="2540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our-2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396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:rsidR="006B0D6B" w:rsidRDefault="006B0D6B" w:rsidP="006B0D6B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67780" cy="360000"/>
                  <wp:effectExtent l="0" t="0" r="0" b="2540"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ight-2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78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:rsidR="006B0D6B" w:rsidRDefault="006B0D6B" w:rsidP="006B0D6B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76974" cy="360000"/>
                  <wp:effectExtent l="0" t="0" r="8890" b="2540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ix-2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974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0D6B" w:rsidRDefault="006B0D6B">
      <w:pPr>
        <w:rPr>
          <w:sz w:val="28"/>
          <w:szCs w:val="28"/>
        </w:rPr>
      </w:pPr>
    </w:p>
    <w:p w:rsidR="00B64477" w:rsidRDefault="00B64477">
      <w:pPr>
        <w:rPr>
          <w:sz w:val="28"/>
          <w:szCs w:val="28"/>
        </w:rPr>
      </w:pPr>
    </w:p>
    <w:p w:rsidR="00B64477" w:rsidRDefault="00B64477">
      <w:pPr>
        <w:rPr>
          <w:sz w:val="28"/>
          <w:szCs w:val="28"/>
        </w:rPr>
      </w:pPr>
    </w:p>
    <w:p w:rsidR="006B0D6B" w:rsidRDefault="00E60CD8">
      <w:pPr>
        <w:rPr>
          <w:sz w:val="28"/>
          <w:szCs w:val="28"/>
        </w:rPr>
      </w:pPr>
      <w:r>
        <w:rPr>
          <w:sz w:val="28"/>
          <w:szCs w:val="28"/>
        </w:rPr>
        <w:sym w:font="Wingdings" w:char="F022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85"/>
        <w:gridCol w:w="1985"/>
        <w:gridCol w:w="1985"/>
        <w:gridCol w:w="1985"/>
      </w:tblGrid>
      <w:tr w:rsidR="00F179BC" w:rsidTr="00F908BF">
        <w:trPr>
          <w:trHeight w:val="851"/>
        </w:trPr>
        <w:tc>
          <w:tcPr>
            <w:tcW w:w="1985" w:type="dxa"/>
            <w:vAlign w:val="center"/>
          </w:tcPr>
          <w:p w:rsidR="00F179BC" w:rsidRPr="00E60CD8" w:rsidRDefault="00F179BC" w:rsidP="00F908BF">
            <w:pPr>
              <w:jc w:val="center"/>
              <w:rPr>
                <w:rFonts w:ascii="Castellar" w:hAnsi="Castellar"/>
                <w:sz w:val="28"/>
                <w:szCs w:val="28"/>
              </w:rPr>
            </w:pPr>
            <w:r w:rsidRPr="00E60CD8">
              <w:rPr>
                <w:rFonts w:ascii="Castellar" w:hAnsi="Castellar"/>
                <w:noProof/>
                <w:sz w:val="28"/>
                <w:szCs w:val="28"/>
                <w:lang w:eastAsia="cs-CZ"/>
              </w:rPr>
              <w:t>seven</w:t>
            </w:r>
          </w:p>
        </w:tc>
        <w:tc>
          <w:tcPr>
            <w:tcW w:w="1985" w:type="dxa"/>
            <w:vAlign w:val="center"/>
          </w:tcPr>
          <w:p w:rsidR="00F179BC" w:rsidRPr="00E60CD8" w:rsidRDefault="00F179BC" w:rsidP="00F908BF">
            <w:pPr>
              <w:jc w:val="center"/>
              <w:rPr>
                <w:rFonts w:ascii="Castellar" w:hAnsi="Castellar"/>
                <w:sz w:val="28"/>
                <w:szCs w:val="28"/>
              </w:rPr>
            </w:pPr>
            <w:r w:rsidRPr="00E60CD8">
              <w:rPr>
                <w:rFonts w:ascii="Castellar" w:hAnsi="Castellar"/>
                <w:noProof/>
                <w:sz w:val="28"/>
                <w:szCs w:val="28"/>
                <w:lang w:eastAsia="cs-CZ"/>
              </w:rPr>
              <w:t>one</w:t>
            </w:r>
          </w:p>
        </w:tc>
        <w:tc>
          <w:tcPr>
            <w:tcW w:w="1985" w:type="dxa"/>
            <w:vAlign w:val="center"/>
          </w:tcPr>
          <w:p w:rsidR="00F179BC" w:rsidRPr="00E60CD8" w:rsidRDefault="00F179BC" w:rsidP="00F908BF">
            <w:pPr>
              <w:jc w:val="center"/>
              <w:rPr>
                <w:rFonts w:ascii="Castellar" w:hAnsi="Castellar"/>
                <w:sz w:val="28"/>
                <w:szCs w:val="28"/>
              </w:rPr>
            </w:pPr>
            <w:r w:rsidRPr="00E60CD8">
              <w:rPr>
                <w:rFonts w:ascii="Castellar" w:hAnsi="Castellar"/>
                <w:noProof/>
                <w:sz w:val="28"/>
                <w:szCs w:val="28"/>
                <w:lang w:eastAsia="cs-CZ"/>
              </w:rPr>
              <w:t>five</w:t>
            </w:r>
          </w:p>
        </w:tc>
        <w:tc>
          <w:tcPr>
            <w:tcW w:w="1985" w:type="dxa"/>
            <w:vAlign w:val="center"/>
          </w:tcPr>
          <w:p w:rsidR="00F179BC" w:rsidRPr="00E60CD8" w:rsidRDefault="00F179BC" w:rsidP="00F908BF">
            <w:pPr>
              <w:jc w:val="center"/>
              <w:rPr>
                <w:rFonts w:ascii="Castellar" w:hAnsi="Castellar"/>
                <w:sz w:val="28"/>
                <w:szCs w:val="28"/>
              </w:rPr>
            </w:pPr>
            <w:r w:rsidRPr="00E60CD8">
              <w:rPr>
                <w:rFonts w:ascii="Castellar" w:hAnsi="Castellar"/>
                <w:noProof/>
                <w:sz w:val="28"/>
                <w:szCs w:val="28"/>
                <w:lang w:eastAsia="cs-CZ"/>
              </w:rPr>
              <w:t>nine</w:t>
            </w:r>
          </w:p>
        </w:tc>
      </w:tr>
      <w:tr w:rsidR="00F179BC" w:rsidTr="00F908BF">
        <w:trPr>
          <w:trHeight w:val="851"/>
        </w:trPr>
        <w:tc>
          <w:tcPr>
            <w:tcW w:w="1985" w:type="dxa"/>
            <w:vAlign w:val="center"/>
          </w:tcPr>
          <w:p w:rsidR="00F179BC" w:rsidRPr="00E60CD8" w:rsidRDefault="00F179BC" w:rsidP="00F908BF">
            <w:pPr>
              <w:jc w:val="center"/>
              <w:rPr>
                <w:rFonts w:ascii="Castellar" w:hAnsi="Castellar"/>
                <w:sz w:val="28"/>
                <w:szCs w:val="28"/>
              </w:rPr>
            </w:pPr>
            <w:r w:rsidRPr="00E60CD8">
              <w:rPr>
                <w:rFonts w:ascii="Castellar" w:hAnsi="Castellar"/>
                <w:noProof/>
                <w:sz w:val="28"/>
                <w:szCs w:val="28"/>
                <w:lang w:eastAsia="cs-CZ"/>
              </w:rPr>
              <w:t>two</w:t>
            </w:r>
          </w:p>
        </w:tc>
        <w:tc>
          <w:tcPr>
            <w:tcW w:w="1985" w:type="dxa"/>
            <w:vAlign w:val="center"/>
          </w:tcPr>
          <w:p w:rsidR="00F179BC" w:rsidRPr="00E60CD8" w:rsidRDefault="00F179BC" w:rsidP="00F908BF">
            <w:pPr>
              <w:jc w:val="center"/>
              <w:rPr>
                <w:rFonts w:ascii="Castellar" w:hAnsi="Castellar"/>
                <w:sz w:val="72"/>
                <w:szCs w:val="72"/>
              </w:rPr>
            </w:pPr>
            <w:r w:rsidRPr="00E60CD8">
              <w:rPr>
                <w:rFonts w:ascii="Castellar" w:hAnsi="Castellar"/>
                <w:sz w:val="72"/>
                <w:szCs w:val="72"/>
              </w:rPr>
              <w:sym w:font="Wingdings 2" w:char="F0E3"/>
            </w:r>
          </w:p>
        </w:tc>
        <w:tc>
          <w:tcPr>
            <w:tcW w:w="1985" w:type="dxa"/>
            <w:vAlign w:val="center"/>
          </w:tcPr>
          <w:p w:rsidR="00F179BC" w:rsidRPr="00E60CD8" w:rsidRDefault="00F179BC" w:rsidP="00F908BF">
            <w:pPr>
              <w:jc w:val="center"/>
              <w:rPr>
                <w:rFonts w:ascii="Castellar" w:hAnsi="Castellar"/>
                <w:sz w:val="28"/>
                <w:szCs w:val="28"/>
              </w:rPr>
            </w:pPr>
            <w:r w:rsidRPr="00E60CD8">
              <w:rPr>
                <w:rFonts w:ascii="Castellar" w:hAnsi="Castellar"/>
                <w:noProof/>
                <w:sz w:val="28"/>
                <w:szCs w:val="28"/>
                <w:lang w:eastAsia="cs-CZ"/>
              </w:rPr>
              <w:t>zero</w:t>
            </w:r>
          </w:p>
        </w:tc>
        <w:tc>
          <w:tcPr>
            <w:tcW w:w="1985" w:type="dxa"/>
            <w:vAlign w:val="center"/>
          </w:tcPr>
          <w:p w:rsidR="00F179BC" w:rsidRPr="00E60CD8" w:rsidRDefault="00F179BC" w:rsidP="00F908BF">
            <w:pPr>
              <w:jc w:val="center"/>
              <w:rPr>
                <w:rFonts w:ascii="Castellar" w:hAnsi="Castellar"/>
                <w:sz w:val="28"/>
                <w:szCs w:val="28"/>
              </w:rPr>
            </w:pPr>
            <w:r w:rsidRPr="00E60CD8">
              <w:rPr>
                <w:rFonts w:ascii="Castellar" w:hAnsi="Castellar"/>
                <w:noProof/>
                <w:sz w:val="28"/>
                <w:szCs w:val="28"/>
                <w:lang w:eastAsia="cs-CZ"/>
              </w:rPr>
              <w:t>three</w:t>
            </w:r>
          </w:p>
        </w:tc>
      </w:tr>
      <w:tr w:rsidR="00F179BC" w:rsidTr="00F908BF">
        <w:trPr>
          <w:trHeight w:val="851"/>
        </w:trPr>
        <w:tc>
          <w:tcPr>
            <w:tcW w:w="1985" w:type="dxa"/>
            <w:vAlign w:val="center"/>
          </w:tcPr>
          <w:p w:rsidR="00F179BC" w:rsidRPr="00E60CD8" w:rsidRDefault="00F179BC" w:rsidP="00F908BF">
            <w:pPr>
              <w:jc w:val="center"/>
              <w:rPr>
                <w:rFonts w:ascii="Castellar" w:hAnsi="Castellar"/>
                <w:sz w:val="28"/>
                <w:szCs w:val="28"/>
              </w:rPr>
            </w:pPr>
            <w:r w:rsidRPr="00E60CD8">
              <w:rPr>
                <w:rFonts w:ascii="Castellar" w:hAnsi="Castellar"/>
                <w:noProof/>
                <w:sz w:val="28"/>
                <w:szCs w:val="28"/>
                <w:lang w:eastAsia="cs-CZ"/>
              </w:rPr>
              <w:t>ten</w:t>
            </w:r>
          </w:p>
        </w:tc>
        <w:tc>
          <w:tcPr>
            <w:tcW w:w="1985" w:type="dxa"/>
            <w:vAlign w:val="center"/>
          </w:tcPr>
          <w:p w:rsidR="00F179BC" w:rsidRPr="00E60CD8" w:rsidRDefault="00F179BC" w:rsidP="00F908BF">
            <w:pPr>
              <w:jc w:val="center"/>
              <w:rPr>
                <w:rFonts w:ascii="Castellar" w:hAnsi="Castellar"/>
                <w:sz w:val="28"/>
                <w:szCs w:val="28"/>
              </w:rPr>
            </w:pPr>
            <w:r w:rsidRPr="00E60CD8">
              <w:rPr>
                <w:rFonts w:ascii="Castellar" w:hAnsi="Castellar"/>
                <w:noProof/>
                <w:sz w:val="28"/>
                <w:szCs w:val="28"/>
                <w:lang w:eastAsia="cs-CZ"/>
              </w:rPr>
              <w:t>four</w:t>
            </w:r>
          </w:p>
        </w:tc>
        <w:tc>
          <w:tcPr>
            <w:tcW w:w="1985" w:type="dxa"/>
            <w:vAlign w:val="center"/>
          </w:tcPr>
          <w:p w:rsidR="00F179BC" w:rsidRPr="00E60CD8" w:rsidRDefault="00F179BC" w:rsidP="00F908BF">
            <w:pPr>
              <w:jc w:val="center"/>
              <w:rPr>
                <w:rFonts w:ascii="Castellar" w:hAnsi="Castellar"/>
                <w:sz w:val="28"/>
                <w:szCs w:val="28"/>
              </w:rPr>
            </w:pPr>
            <w:r w:rsidRPr="00E60CD8">
              <w:rPr>
                <w:rFonts w:ascii="Castellar" w:hAnsi="Castellar"/>
                <w:noProof/>
                <w:sz w:val="28"/>
                <w:szCs w:val="28"/>
                <w:lang w:eastAsia="cs-CZ"/>
              </w:rPr>
              <w:t>eight</w:t>
            </w:r>
          </w:p>
        </w:tc>
        <w:tc>
          <w:tcPr>
            <w:tcW w:w="1985" w:type="dxa"/>
            <w:vAlign w:val="center"/>
          </w:tcPr>
          <w:p w:rsidR="00F179BC" w:rsidRPr="00E60CD8" w:rsidRDefault="00F179BC" w:rsidP="00F908BF">
            <w:pPr>
              <w:jc w:val="center"/>
              <w:rPr>
                <w:rFonts w:ascii="Castellar" w:hAnsi="Castellar"/>
                <w:sz w:val="28"/>
                <w:szCs w:val="28"/>
              </w:rPr>
            </w:pPr>
            <w:r w:rsidRPr="00E60CD8">
              <w:rPr>
                <w:rFonts w:ascii="Castellar" w:hAnsi="Castellar"/>
                <w:noProof/>
                <w:sz w:val="28"/>
                <w:szCs w:val="28"/>
                <w:lang w:eastAsia="cs-CZ"/>
              </w:rPr>
              <w:t>six</w:t>
            </w:r>
          </w:p>
        </w:tc>
      </w:tr>
    </w:tbl>
    <w:p w:rsidR="006B0D6B" w:rsidRDefault="006B0D6B">
      <w:pPr>
        <w:rPr>
          <w:sz w:val="28"/>
          <w:szCs w:val="28"/>
        </w:rPr>
      </w:pPr>
    </w:p>
    <w:p w:rsidR="00B64477" w:rsidRDefault="00B64477">
      <w:pPr>
        <w:rPr>
          <w:sz w:val="28"/>
          <w:szCs w:val="28"/>
        </w:rPr>
      </w:pPr>
    </w:p>
    <w:p w:rsidR="00B64477" w:rsidRDefault="00B64477">
      <w:pPr>
        <w:rPr>
          <w:sz w:val="28"/>
          <w:szCs w:val="28"/>
        </w:rPr>
      </w:pPr>
    </w:p>
    <w:p w:rsidR="00F179BC" w:rsidRDefault="00E60CD8">
      <w:pPr>
        <w:rPr>
          <w:sz w:val="28"/>
          <w:szCs w:val="28"/>
        </w:rPr>
      </w:pPr>
      <w:r>
        <w:rPr>
          <w:sz w:val="28"/>
          <w:szCs w:val="28"/>
        </w:rPr>
        <w:sym w:font="Wingdings" w:char="F022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940"/>
      </w:tblGrid>
      <w:tr w:rsidR="00F179BC" w:rsidTr="00F179BC">
        <w:trPr>
          <w:trHeight w:hRule="exact" w:val="2552"/>
        </w:trPr>
        <w:tc>
          <w:tcPr>
            <w:tcW w:w="7940" w:type="dxa"/>
            <w:vAlign w:val="center"/>
          </w:tcPr>
          <w:p w:rsidR="00F179BC" w:rsidRDefault="00F179BC" w:rsidP="00F908BF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38464" behindDoc="1" locked="0" layoutInCell="1" allowOverlap="1">
                  <wp:simplePos x="0" y="0"/>
                  <wp:positionH relativeFrom="column">
                    <wp:posOffset>2621915</wp:posOffset>
                  </wp:positionH>
                  <wp:positionV relativeFrom="paragraph">
                    <wp:posOffset>48260</wp:posOffset>
                  </wp:positionV>
                  <wp:extent cx="1866900" cy="1552575"/>
                  <wp:effectExtent l="0" t="0" r="0" b="9525"/>
                  <wp:wrapThrough wrapText="bothSides">
                    <wp:wrapPolygon edited="0">
                      <wp:start x="10580" y="0"/>
                      <wp:lineTo x="3306" y="2915"/>
                      <wp:lineTo x="3747" y="4506"/>
                      <wp:lineTo x="441" y="8746"/>
                      <wp:lineTo x="0" y="9011"/>
                      <wp:lineTo x="0" y="9541"/>
                      <wp:lineTo x="1984" y="12987"/>
                      <wp:lineTo x="1543" y="16432"/>
                      <wp:lineTo x="2204" y="17227"/>
                      <wp:lineTo x="5069" y="17227"/>
                      <wp:lineTo x="5069" y="19877"/>
                      <wp:lineTo x="8155" y="21202"/>
                      <wp:lineTo x="13665" y="21467"/>
                      <wp:lineTo x="14547" y="21467"/>
                      <wp:lineTo x="17192" y="17227"/>
                      <wp:lineTo x="18735" y="17227"/>
                      <wp:lineTo x="19837" y="15372"/>
                      <wp:lineTo x="19396" y="12987"/>
                      <wp:lineTo x="21380" y="10071"/>
                      <wp:lineTo x="21380" y="9806"/>
                      <wp:lineTo x="19837" y="8746"/>
                      <wp:lineTo x="18073" y="5301"/>
                      <wp:lineTo x="18073" y="2650"/>
                      <wp:lineTo x="17192" y="2120"/>
                      <wp:lineTo x="11682" y="0"/>
                      <wp:lineTo x="10580" y="0"/>
                    </wp:wrapPolygon>
                  </wp:wrapThrough>
                  <wp:docPr id="30" name="Obrázek 30" descr="C:\Users\pc\AppData\Local\Microsoft\Windows\Temporary Internet Files\Content.IE5\UIFOX6ZY\MC90023218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pc\AppData\Local\Microsoft\Windows\Temporary Internet Files\Content.IE5\UIFOX6ZY\MC90023218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4DD7A02C" wp14:editId="6428847C">
                  <wp:extent cx="1847850" cy="1552575"/>
                  <wp:effectExtent l="0" t="0" r="0" b="9525"/>
                  <wp:docPr id="31" name="Obrázek 31" descr="C:\Users\pc\AppData\Local\Microsoft\Windows\Temporary Internet Files\Content.IE5\UIFOX6ZY\MC90023218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pc\AppData\Local\Microsoft\Windows\Temporary Internet Files\Content.IE5\UIFOX6ZY\MC90023218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0900" cy="1555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179BC" w:rsidRPr="006B0D6B" w:rsidRDefault="00F179BC">
      <w:pPr>
        <w:rPr>
          <w:sz w:val="28"/>
          <w:szCs w:val="28"/>
        </w:rPr>
      </w:pPr>
    </w:p>
    <w:p w:rsidR="006B0D6B" w:rsidRDefault="006B0D6B">
      <w:r>
        <w:br w:type="page"/>
      </w:r>
    </w:p>
    <w:p w:rsidR="008A60BF" w:rsidRDefault="008A60BF"/>
    <w:p w:rsidR="00FE63DE" w:rsidRPr="005E050F" w:rsidRDefault="00FE63DE" w:rsidP="00FE63DE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t>Zdroje:</w:t>
      </w:r>
    </w:p>
    <w:p w:rsidR="00FE63DE" w:rsidRPr="005312F8" w:rsidRDefault="00FE63DE" w:rsidP="00FE63DE">
      <w:pPr>
        <w:rPr>
          <w:sz w:val="24"/>
          <w:szCs w:val="24"/>
        </w:rPr>
      </w:pPr>
    </w:p>
    <w:p w:rsidR="00FE63DE" w:rsidRDefault="00FE63DE" w:rsidP="00FE63DE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p w:rsidR="00B64477" w:rsidRPr="005312F8" w:rsidRDefault="006F071A" w:rsidP="00FE63DE">
      <w:pPr>
        <w:rPr>
          <w:sz w:val="24"/>
          <w:szCs w:val="24"/>
        </w:rPr>
      </w:pPr>
      <w:r>
        <w:rPr>
          <w:sz w:val="24"/>
          <w:szCs w:val="24"/>
        </w:rPr>
        <w:t>Obrázek slunce: g</w:t>
      </w:r>
      <w:r w:rsidR="00D87463">
        <w:rPr>
          <w:sz w:val="24"/>
          <w:szCs w:val="24"/>
        </w:rPr>
        <w:t xml:space="preserve">alerie </w:t>
      </w:r>
      <w:r>
        <w:rPr>
          <w:sz w:val="24"/>
          <w:szCs w:val="24"/>
        </w:rPr>
        <w:t>MS Office</w:t>
      </w:r>
    </w:p>
    <w:p w:rsidR="00D87463" w:rsidRDefault="00D87463" w:rsidP="00D87463">
      <w:pPr>
        <w:spacing w:after="0" w:line="240" w:lineRule="auto"/>
        <w:rPr>
          <w:sz w:val="24"/>
          <w:szCs w:val="24"/>
        </w:rPr>
      </w:pPr>
      <w:r w:rsidRPr="00356E7B">
        <w:rPr>
          <w:sz w:val="24"/>
          <w:szCs w:val="24"/>
        </w:rPr>
        <w:t xml:space="preserve">Slovní zásoba použita z učebnice </w:t>
      </w:r>
      <w:r>
        <w:rPr>
          <w:sz w:val="24"/>
          <w:szCs w:val="24"/>
        </w:rPr>
        <w:t xml:space="preserve">Start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Click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new</w:t>
      </w:r>
      <w:proofErr w:type="spellEnd"/>
      <w:r>
        <w:rPr>
          <w:sz w:val="24"/>
          <w:szCs w:val="24"/>
        </w:rPr>
        <w:t>:</w:t>
      </w:r>
    </w:p>
    <w:p w:rsidR="000B44D8" w:rsidRPr="00031941" w:rsidRDefault="00D87463" w:rsidP="00D87463">
      <w:pPr>
        <w:spacing w:after="0"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ŠÁDEK, J., KARÁSKOVÁ, M.: </w:t>
      </w:r>
      <w:r>
        <w:rPr>
          <w:i/>
          <w:sz w:val="24"/>
          <w:szCs w:val="24"/>
        </w:rPr>
        <w:t xml:space="preserve">Start </w:t>
      </w:r>
      <w:proofErr w:type="spellStart"/>
      <w:r>
        <w:rPr>
          <w:i/>
          <w:sz w:val="24"/>
          <w:szCs w:val="24"/>
        </w:rPr>
        <w:t>with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Click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new</w:t>
      </w:r>
      <w:proofErr w:type="spellEnd"/>
      <w:r>
        <w:rPr>
          <w:i/>
          <w:sz w:val="24"/>
          <w:szCs w:val="24"/>
        </w:rPr>
        <w:t>.</w:t>
      </w:r>
      <w:r>
        <w:rPr>
          <w:sz w:val="24"/>
          <w:szCs w:val="24"/>
        </w:rPr>
        <w:t xml:space="preserve"> 1. vyd. Plzeň: Nakladatelství Fraus, 2007. ISBN 9788072385713, s. 14.</w:t>
      </w:r>
    </w:p>
    <w:sectPr w:rsidR="000B44D8" w:rsidRPr="00031941" w:rsidSect="006A6C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474A"/>
    <w:multiLevelType w:val="hybridMultilevel"/>
    <w:tmpl w:val="4A24C84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B045A3"/>
    <w:multiLevelType w:val="hybridMultilevel"/>
    <w:tmpl w:val="AA446646"/>
    <w:lvl w:ilvl="0" w:tplc="E9A2A0F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3B5836"/>
    <w:multiLevelType w:val="hybridMultilevel"/>
    <w:tmpl w:val="5C34A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185162"/>
    <w:multiLevelType w:val="hybridMultilevel"/>
    <w:tmpl w:val="7C58A9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027" w:hanging="360"/>
      </w:pPr>
    </w:lvl>
    <w:lvl w:ilvl="2" w:tplc="0405001B" w:tentative="1">
      <w:start w:val="1"/>
      <w:numFmt w:val="lowerRoman"/>
      <w:lvlText w:val="%3."/>
      <w:lvlJc w:val="right"/>
      <w:pPr>
        <w:ind w:left="8747" w:hanging="180"/>
      </w:pPr>
    </w:lvl>
    <w:lvl w:ilvl="3" w:tplc="0405000F" w:tentative="1">
      <w:start w:val="1"/>
      <w:numFmt w:val="decimal"/>
      <w:lvlText w:val="%4."/>
      <w:lvlJc w:val="left"/>
      <w:pPr>
        <w:ind w:left="9467" w:hanging="360"/>
      </w:pPr>
    </w:lvl>
    <w:lvl w:ilvl="4" w:tplc="04050019" w:tentative="1">
      <w:start w:val="1"/>
      <w:numFmt w:val="lowerLetter"/>
      <w:lvlText w:val="%5."/>
      <w:lvlJc w:val="left"/>
      <w:pPr>
        <w:ind w:left="10187" w:hanging="360"/>
      </w:pPr>
    </w:lvl>
    <w:lvl w:ilvl="5" w:tplc="0405001B" w:tentative="1">
      <w:start w:val="1"/>
      <w:numFmt w:val="lowerRoman"/>
      <w:lvlText w:val="%6."/>
      <w:lvlJc w:val="right"/>
      <w:pPr>
        <w:ind w:left="10907" w:hanging="180"/>
      </w:pPr>
    </w:lvl>
    <w:lvl w:ilvl="6" w:tplc="0405000F" w:tentative="1">
      <w:start w:val="1"/>
      <w:numFmt w:val="decimal"/>
      <w:lvlText w:val="%7."/>
      <w:lvlJc w:val="left"/>
      <w:pPr>
        <w:ind w:left="11627" w:hanging="360"/>
      </w:pPr>
    </w:lvl>
    <w:lvl w:ilvl="7" w:tplc="04050019" w:tentative="1">
      <w:start w:val="1"/>
      <w:numFmt w:val="lowerLetter"/>
      <w:lvlText w:val="%8."/>
      <w:lvlJc w:val="left"/>
      <w:pPr>
        <w:ind w:left="12347" w:hanging="360"/>
      </w:pPr>
    </w:lvl>
    <w:lvl w:ilvl="8" w:tplc="0405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10">
    <w:nsid w:val="62F068A8"/>
    <w:multiLevelType w:val="hybridMultilevel"/>
    <w:tmpl w:val="9F54C9C6"/>
    <w:lvl w:ilvl="0" w:tplc="35708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10"/>
    <w:lvlOverride w:ilvl="0">
      <w:lvl w:ilvl="0" w:tplc="35708346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11"/>
  </w:num>
  <w:num w:numId="5">
    <w:abstractNumId w:val="9"/>
  </w:num>
  <w:num w:numId="6">
    <w:abstractNumId w:val="1"/>
  </w:num>
  <w:num w:numId="7">
    <w:abstractNumId w:val="5"/>
  </w:num>
  <w:num w:numId="8">
    <w:abstractNumId w:val="8"/>
  </w:num>
  <w:num w:numId="9">
    <w:abstractNumId w:val="3"/>
  </w:num>
  <w:num w:numId="10">
    <w:abstractNumId w:val="0"/>
  </w:num>
  <w:num w:numId="11">
    <w:abstractNumId w:val="6"/>
  </w:num>
  <w:num w:numId="12">
    <w:abstractNumId w:val="4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104E0"/>
    <w:rsid w:val="00026AD8"/>
    <w:rsid w:val="00031941"/>
    <w:rsid w:val="0004122D"/>
    <w:rsid w:val="00041B89"/>
    <w:rsid w:val="00094720"/>
    <w:rsid w:val="000B44D8"/>
    <w:rsid w:val="000B5F0D"/>
    <w:rsid w:val="000C7361"/>
    <w:rsid w:val="001379E4"/>
    <w:rsid w:val="00141289"/>
    <w:rsid w:val="001756CB"/>
    <w:rsid w:val="001760C9"/>
    <w:rsid w:val="00183672"/>
    <w:rsid w:val="00185C80"/>
    <w:rsid w:val="00185CCC"/>
    <w:rsid w:val="00187377"/>
    <w:rsid w:val="001A55DD"/>
    <w:rsid w:val="001A702A"/>
    <w:rsid w:val="001F1D80"/>
    <w:rsid w:val="00237D11"/>
    <w:rsid w:val="002651B5"/>
    <w:rsid w:val="0028366F"/>
    <w:rsid w:val="00284D4D"/>
    <w:rsid w:val="002E03C2"/>
    <w:rsid w:val="002E5A2F"/>
    <w:rsid w:val="00303652"/>
    <w:rsid w:val="00312773"/>
    <w:rsid w:val="00362590"/>
    <w:rsid w:val="00366936"/>
    <w:rsid w:val="0038783B"/>
    <w:rsid w:val="003B4A3C"/>
    <w:rsid w:val="003B617F"/>
    <w:rsid w:val="003E712A"/>
    <w:rsid w:val="0043183F"/>
    <w:rsid w:val="0044444F"/>
    <w:rsid w:val="00484581"/>
    <w:rsid w:val="00494D3B"/>
    <w:rsid w:val="004A0983"/>
    <w:rsid w:val="004A5B51"/>
    <w:rsid w:val="004B4D40"/>
    <w:rsid w:val="004C1A3C"/>
    <w:rsid w:val="004D7BE0"/>
    <w:rsid w:val="004E6F08"/>
    <w:rsid w:val="00505035"/>
    <w:rsid w:val="00511AC1"/>
    <w:rsid w:val="005167A7"/>
    <w:rsid w:val="005401BC"/>
    <w:rsid w:val="005721A9"/>
    <w:rsid w:val="005E345E"/>
    <w:rsid w:val="005F024B"/>
    <w:rsid w:val="005F74B8"/>
    <w:rsid w:val="00621CC5"/>
    <w:rsid w:val="0067772F"/>
    <w:rsid w:val="006A6C91"/>
    <w:rsid w:val="006B0D6B"/>
    <w:rsid w:val="006B3462"/>
    <w:rsid w:val="006C1FB6"/>
    <w:rsid w:val="006D71B1"/>
    <w:rsid w:val="006F071A"/>
    <w:rsid w:val="006F183D"/>
    <w:rsid w:val="006F523B"/>
    <w:rsid w:val="00715B9E"/>
    <w:rsid w:val="00715C58"/>
    <w:rsid w:val="00771A8D"/>
    <w:rsid w:val="00784E25"/>
    <w:rsid w:val="007950DD"/>
    <w:rsid w:val="007C63B7"/>
    <w:rsid w:val="00803E31"/>
    <w:rsid w:val="00835DAE"/>
    <w:rsid w:val="00842ADF"/>
    <w:rsid w:val="00853C97"/>
    <w:rsid w:val="00894DF6"/>
    <w:rsid w:val="0089558D"/>
    <w:rsid w:val="008A60BF"/>
    <w:rsid w:val="008B2DEB"/>
    <w:rsid w:val="008F6AA1"/>
    <w:rsid w:val="008F7391"/>
    <w:rsid w:val="009105AF"/>
    <w:rsid w:val="00915083"/>
    <w:rsid w:val="00926840"/>
    <w:rsid w:val="00955B6E"/>
    <w:rsid w:val="0096003E"/>
    <w:rsid w:val="00962E8A"/>
    <w:rsid w:val="0098176C"/>
    <w:rsid w:val="00983330"/>
    <w:rsid w:val="009C7361"/>
    <w:rsid w:val="009E1F6B"/>
    <w:rsid w:val="00A32FF2"/>
    <w:rsid w:val="00A54BE2"/>
    <w:rsid w:val="00AB0859"/>
    <w:rsid w:val="00AB471E"/>
    <w:rsid w:val="00AB64BA"/>
    <w:rsid w:val="00AD17CD"/>
    <w:rsid w:val="00AF3937"/>
    <w:rsid w:val="00B01186"/>
    <w:rsid w:val="00B64477"/>
    <w:rsid w:val="00BA2869"/>
    <w:rsid w:val="00BB3BC2"/>
    <w:rsid w:val="00BB6E2A"/>
    <w:rsid w:val="00BC7A20"/>
    <w:rsid w:val="00BE6282"/>
    <w:rsid w:val="00C059D0"/>
    <w:rsid w:val="00C458EB"/>
    <w:rsid w:val="00C84C48"/>
    <w:rsid w:val="00CB020F"/>
    <w:rsid w:val="00CB4547"/>
    <w:rsid w:val="00CC2161"/>
    <w:rsid w:val="00CC25A6"/>
    <w:rsid w:val="00CC2B18"/>
    <w:rsid w:val="00CF787B"/>
    <w:rsid w:val="00D01895"/>
    <w:rsid w:val="00D032BD"/>
    <w:rsid w:val="00D4597E"/>
    <w:rsid w:val="00D55F9B"/>
    <w:rsid w:val="00D87463"/>
    <w:rsid w:val="00DB179E"/>
    <w:rsid w:val="00DC30DF"/>
    <w:rsid w:val="00DD1692"/>
    <w:rsid w:val="00DD6552"/>
    <w:rsid w:val="00E00777"/>
    <w:rsid w:val="00E17E37"/>
    <w:rsid w:val="00E236E6"/>
    <w:rsid w:val="00E60CD8"/>
    <w:rsid w:val="00E64037"/>
    <w:rsid w:val="00EA38E8"/>
    <w:rsid w:val="00EF79E9"/>
    <w:rsid w:val="00F179BC"/>
    <w:rsid w:val="00F25DED"/>
    <w:rsid w:val="00F37840"/>
    <w:rsid w:val="00F52938"/>
    <w:rsid w:val="00FE63DE"/>
    <w:rsid w:val="00FF0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wmf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1C6F44-F02D-4E05-BB54-288A27AD4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260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17</cp:revision>
  <cp:lastPrinted>2013-05-25T21:13:00Z</cp:lastPrinted>
  <dcterms:created xsi:type="dcterms:W3CDTF">2013-02-12T13:27:00Z</dcterms:created>
  <dcterms:modified xsi:type="dcterms:W3CDTF">2013-05-25T21:13:00Z</dcterms:modified>
</cp:coreProperties>
</file>