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A79" w:rsidRDefault="00920094" w:rsidP="00302A79">
      <w:pPr>
        <w:ind w:left="57"/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68992" behindDoc="0" locked="0" layoutInCell="1" allowOverlap="1">
            <wp:simplePos x="0" y="0"/>
            <wp:positionH relativeFrom="margin">
              <wp:posOffset>-115570</wp:posOffset>
            </wp:positionH>
            <wp:positionV relativeFrom="margin">
              <wp:posOffset>-586105</wp:posOffset>
            </wp:positionV>
            <wp:extent cx="5972175" cy="130492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0094" w:rsidRPr="00B5306A" w:rsidRDefault="00920094" w:rsidP="00302A79">
      <w:pPr>
        <w:ind w:left="57"/>
        <w:jc w:val="center"/>
        <w:rPr>
          <w:b/>
        </w:rPr>
      </w:pPr>
    </w:p>
    <w:p w:rsidR="00302A79" w:rsidRPr="00B5306A" w:rsidRDefault="00302A79" w:rsidP="00302A79">
      <w:pPr>
        <w:ind w:left="57"/>
        <w:jc w:val="center"/>
        <w:rPr>
          <w:b/>
        </w:rPr>
      </w:pPr>
      <w:r w:rsidRPr="00B5306A">
        <w:rPr>
          <w:b/>
        </w:rPr>
        <w:t>Základní škola, Mateřská škola a Základní umělecká škola, Jablonec nad Jizerou</w:t>
      </w:r>
    </w:p>
    <w:p w:rsidR="00302A79" w:rsidRPr="00B5306A" w:rsidRDefault="00302A79" w:rsidP="00302A79">
      <w:pPr>
        <w:ind w:left="57"/>
        <w:jc w:val="center"/>
        <w:rPr>
          <w:b/>
        </w:rPr>
      </w:pPr>
    </w:p>
    <w:p w:rsidR="00302A79" w:rsidRPr="00B5306A" w:rsidRDefault="00302A79" w:rsidP="00302A79">
      <w:pPr>
        <w:ind w:left="57"/>
        <w:jc w:val="center"/>
        <w:rPr>
          <w:b/>
        </w:rPr>
      </w:pPr>
    </w:p>
    <w:p w:rsidR="00302A79" w:rsidRPr="00B5306A" w:rsidRDefault="00302A79" w:rsidP="00302A79">
      <w:pPr>
        <w:ind w:left="57"/>
        <w:rPr>
          <w:b/>
        </w:rPr>
      </w:pPr>
      <w:r w:rsidRPr="00B5306A">
        <w:rPr>
          <w:b/>
        </w:rPr>
        <w:t>VY _</w:t>
      </w:r>
      <w:r w:rsidR="00EF522D">
        <w:rPr>
          <w:b/>
        </w:rPr>
        <w:t>32_INOVACE_14_Biosféra – t</w:t>
      </w:r>
      <w:r w:rsidR="00F7268A">
        <w:rPr>
          <w:b/>
        </w:rPr>
        <w:t>est B</w:t>
      </w:r>
    </w:p>
    <w:p w:rsidR="00302A79" w:rsidRPr="00B5306A" w:rsidRDefault="00302A79" w:rsidP="00302A79">
      <w:pPr>
        <w:ind w:left="57"/>
        <w:rPr>
          <w:b/>
        </w:rPr>
      </w:pPr>
    </w:p>
    <w:p w:rsidR="00302A79" w:rsidRPr="00B5306A" w:rsidRDefault="00302A79" w:rsidP="00302A79">
      <w:pPr>
        <w:ind w:left="57"/>
        <w:rPr>
          <w:b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302A79" w:rsidRPr="00B5306A" w:rsidTr="000F6E91">
        <w:trPr>
          <w:jc w:val="center"/>
        </w:trPr>
        <w:tc>
          <w:tcPr>
            <w:tcW w:w="2888" w:type="dxa"/>
          </w:tcPr>
          <w:p w:rsidR="00302A79" w:rsidRPr="00B5306A" w:rsidRDefault="00302A79" w:rsidP="000F6E91">
            <w:pPr>
              <w:ind w:left="57"/>
              <w:rPr>
                <w:b/>
              </w:rPr>
            </w:pPr>
            <w:r w:rsidRPr="00B5306A">
              <w:rPr>
                <w:b/>
              </w:rPr>
              <w:t>Autor:</w:t>
            </w:r>
          </w:p>
        </w:tc>
        <w:tc>
          <w:tcPr>
            <w:tcW w:w="6747" w:type="dxa"/>
          </w:tcPr>
          <w:p w:rsidR="00302A79" w:rsidRPr="00B5306A" w:rsidRDefault="00302A79" w:rsidP="000F6E91">
            <w:r w:rsidRPr="00B5306A">
              <w:t>Mgr. Milan Javůrek</w:t>
            </w:r>
          </w:p>
        </w:tc>
      </w:tr>
      <w:tr w:rsidR="00302A79" w:rsidRPr="00B5306A" w:rsidTr="000F6E91">
        <w:trPr>
          <w:jc w:val="center"/>
        </w:trPr>
        <w:tc>
          <w:tcPr>
            <w:tcW w:w="2888" w:type="dxa"/>
          </w:tcPr>
          <w:p w:rsidR="00302A79" w:rsidRPr="00B5306A" w:rsidRDefault="00302A79" w:rsidP="000F6E91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302A79" w:rsidRPr="00B5306A" w:rsidRDefault="00302A79" w:rsidP="000F6E91">
            <w:pPr>
              <w:ind w:left="57"/>
              <w:rPr>
                <w:b/>
              </w:rPr>
            </w:pPr>
          </w:p>
        </w:tc>
      </w:tr>
      <w:tr w:rsidR="00302A79" w:rsidRPr="00B5306A" w:rsidTr="000F6E91">
        <w:trPr>
          <w:jc w:val="center"/>
        </w:trPr>
        <w:tc>
          <w:tcPr>
            <w:tcW w:w="2888" w:type="dxa"/>
          </w:tcPr>
          <w:p w:rsidR="00302A79" w:rsidRPr="00B5306A" w:rsidRDefault="00302A79" w:rsidP="000F6E91">
            <w:pPr>
              <w:ind w:left="57"/>
              <w:rPr>
                <w:b/>
              </w:rPr>
            </w:pPr>
            <w:r w:rsidRPr="00B5306A">
              <w:rPr>
                <w:b/>
              </w:rPr>
              <w:t>Anotace:</w:t>
            </w:r>
          </w:p>
        </w:tc>
        <w:tc>
          <w:tcPr>
            <w:tcW w:w="6747" w:type="dxa"/>
          </w:tcPr>
          <w:p w:rsidR="00302A79" w:rsidRPr="00D15C23" w:rsidRDefault="00302A79" w:rsidP="00856297">
            <w:r w:rsidRPr="00B5306A">
              <w:t xml:space="preserve">žáci si zopakují </w:t>
            </w:r>
            <w:r>
              <w:t xml:space="preserve">a procvičí </w:t>
            </w:r>
            <w:r w:rsidRPr="00B5306A">
              <w:t>probrané učivo</w:t>
            </w:r>
            <w:r>
              <w:t xml:space="preserve">. </w:t>
            </w:r>
            <w:r w:rsidRPr="00B5306A">
              <w:t>Písemně odpovídají na vybrané otázky.</w:t>
            </w:r>
            <w:r>
              <w:t xml:space="preserve"> K biosférickým krajinám přirovnávají správná tvrzení do dvojic. Do obrázků doplňují názvy vybraných přírodních krajin. </w:t>
            </w:r>
            <w:r w:rsidR="00A779D9">
              <w:t>K práci využívají PC.</w:t>
            </w:r>
          </w:p>
        </w:tc>
      </w:tr>
      <w:tr w:rsidR="00302A79" w:rsidRPr="00B5306A" w:rsidTr="000F6E91">
        <w:trPr>
          <w:jc w:val="center"/>
        </w:trPr>
        <w:tc>
          <w:tcPr>
            <w:tcW w:w="2888" w:type="dxa"/>
          </w:tcPr>
          <w:p w:rsidR="00302A79" w:rsidRPr="00B5306A" w:rsidRDefault="00302A79" w:rsidP="000F6E91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302A79" w:rsidRPr="00B5306A" w:rsidRDefault="00302A79" w:rsidP="000F6E91">
            <w:pPr>
              <w:ind w:left="57"/>
              <w:rPr>
                <w:b/>
              </w:rPr>
            </w:pPr>
          </w:p>
        </w:tc>
      </w:tr>
      <w:tr w:rsidR="00302A79" w:rsidRPr="00B5306A" w:rsidTr="000F6E91">
        <w:trPr>
          <w:trHeight w:val="951"/>
          <w:jc w:val="center"/>
        </w:trPr>
        <w:tc>
          <w:tcPr>
            <w:tcW w:w="2888" w:type="dxa"/>
          </w:tcPr>
          <w:p w:rsidR="00302A79" w:rsidRPr="00B5306A" w:rsidRDefault="00302A79" w:rsidP="000F6E91">
            <w:pPr>
              <w:ind w:left="57"/>
              <w:rPr>
                <w:b/>
              </w:rPr>
            </w:pPr>
            <w:r w:rsidRPr="00B5306A">
              <w:rPr>
                <w:b/>
              </w:rPr>
              <w:t>Očekávaný výstup:</w:t>
            </w:r>
          </w:p>
        </w:tc>
        <w:tc>
          <w:tcPr>
            <w:tcW w:w="6747" w:type="dxa"/>
          </w:tcPr>
          <w:p w:rsidR="00302A79" w:rsidRPr="00B5306A" w:rsidRDefault="00302A79" w:rsidP="000F6E91">
            <w:pPr>
              <w:rPr>
                <w:b/>
              </w:rPr>
            </w:pPr>
            <w:r w:rsidRPr="00B5306A">
              <w:t>žáci si zopakují a procvičí probrané učivo a rozšíří si základní znalosti o tématu, zdokonalují</w:t>
            </w:r>
            <w:r>
              <w:t xml:space="preserve"> si práci s textovým editorem (</w:t>
            </w:r>
            <w:r w:rsidRPr="00B5306A">
              <w:t>tvary, textová pole, obrázky</w:t>
            </w:r>
            <w:r>
              <w:t>)</w:t>
            </w:r>
            <w:r w:rsidR="00A779D9">
              <w:t>.</w:t>
            </w:r>
            <w:r>
              <w:t xml:space="preserve"> </w:t>
            </w:r>
          </w:p>
        </w:tc>
      </w:tr>
      <w:tr w:rsidR="00302A79" w:rsidRPr="00B5306A" w:rsidTr="000F6E91">
        <w:trPr>
          <w:jc w:val="center"/>
        </w:trPr>
        <w:tc>
          <w:tcPr>
            <w:tcW w:w="2888" w:type="dxa"/>
          </w:tcPr>
          <w:p w:rsidR="00302A79" w:rsidRPr="00B5306A" w:rsidRDefault="00302A79" w:rsidP="000F6E91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302A79" w:rsidRPr="00B5306A" w:rsidRDefault="00302A79" w:rsidP="000F6E91">
            <w:pPr>
              <w:ind w:left="57"/>
              <w:rPr>
                <w:b/>
              </w:rPr>
            </w:pPr>
          </w:p>
        </w:tc>
      </w:tr>
      <w:tr w:rsidR="00302A79" w:rsidRPr="00B5306A" w:rsidTr="000F6E91">
        <w:trPr>
          <w:jc w:val="center"/>
        </w:trPr>
        <w:tc>
          <w:tcPr>
            <w:tcW w:w="2888" w:type="dxa"/>
          </w:tcPr>
          <w:p w:rsidR="00302A79" w:rsidRPr="00B5306A" w:rsidRDefault="00302A79" w:rsidP="000F6E91">
            <w:pPr>
              <w:ind w:left="57"/>
              <w:rPr>
                <w:b/>
              </w:rPr>
            </w:pPr>
            <w:r w:rsidRPr="00B5306A">
              <w:rPr>
                <w:b/>
              </w:rPr>
              <w:t>Klíčová slova:</w:t>
            </w:r>
          </w:p>
        </w:tc>
        <w:tc>
          <w:tcPr>
            <w:tcW w:w="6747" w:type="dxa"/>
          </w:tcPr>
          <w:p w:rsidR="00302A79" w:rsidRPr="00B5306A" w:rsidRDefault="00302A79" w:rsidP="000F6E91">
            <w:r>
              <w:t>Biosféra, příroda, krajina</w:t>
            </w:r>
          </w:p>
        </w:tc>
      </w:tr>
      <w:tr w:rsidR="00302A79" w:rsidRPr="00B5306A" w:rsidTr="000F6E91">
        <w:trPr>
          <w:jc w:val="center"/>
        </w:trPr>
        <w:tc>
          <w:tcPr>
            <w:tcW w:w="2888" w:type="dxa"/>
          </w:tcPr>
          <w:p w:rsidR="00302A79" w:rsidRPr="00B5306A" w:rsidRDefault="00302A79" w:rsidP="000F6E91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302A79" w:rsidRPr="00B5306A" w:rsidRDefault="00302A79" w:rsidP="000F6E91">
            <w:pPr>
              <w:ind w:left="57"/>
              <w:rPr>
                <w:b/>
              </w:rPr>
            </w:pPr>
          </w:p>
        </w:tc>
      </w:tr>
      <w:tr w:rsidR="00302A79" w:rsidRPr="00B5306A" w:rsidTr="000F6E91">
        <w:trPr>
          <w:jc w:val="center"/>
        </w:trPr>
        <w:tc>
          <w:tcPr>
            <w:tcW w:w="2888" w:type="dxa"/>
          </w:tcPr>
          <w:p w:rsidR="00302A79" w:rsidRPr="00B5306A" w:rsidRDefault="00302A79" w:rsidP="000F6E91">
            <w:pPr>
              <w:ind w:left="57"/>
              <w:rPr>
                <w:b/>
              </w:rPr>
            </w:pPr>
            <w:r w:rsidRPr="00B5306A">
              <w:rPr>
                <w:b/>
              </w:rPr>
              <w:t>Druh učebního materiálu:</w:t>
            </w:r>
          </w:p>
        </w:tc>
        <w:tc>
          <w:tcPr>
            <w:tcW w:w="6747" w:type="dxa"/>
          </w:tcPr>
          <w:p w:rsidR="00302A79" w:rsidRPr="00B5306A" w:rsidRDefault="00A779D9" w:rsidP="003D45AA">
            <w:r>
              <w:t>test, pracovní list s využitím PC</w:t>
            </w:r>
          </w:p>
        </w:tc>
      </w:tr>
      <w:tr w:rsidR="00302A79" w:rsidRPr="00B5306A" w:rsidTr="000F6E91">
        <w:trPr>
          <w:jc w:val="center"/>
        </w:trPr>
        <w:tc>
          <w:tcPr>
            <w:tcW w:w="2888" w:type="dxa"/>
          </w:tcPr>
          <w:p w:rsidR="00302A79" w:rsidRPr="00B5306A" w:rsidRDefault="00302A79" w:rsidP="000F6E91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302A79" w:rsidRPr="00B5306A" w:rsidRDefault="00302A79" w:rsidP="000F6E91">
            <w:pPr>
              <w:ind w:left="57"/>
            </w:pPr>
          </w:p>
        </w:tc>
      </w:tr>
      <w:tr w:rsidR="00302A79" w:rsidRPr="00B5306A" w:rsidTr="000F6E91">
        <w:trPr>
          <w:jc w:val="center"/>
        </w:trPr>
        <w:tc>
          <w:tcPr>
            <w:tcW w:w="2888" w:type="dxa"/>
          </w:tcPr>
          <w:p w:rsidR="00302A79" w:rsidRPr="00B5306A" w:rsidRDefault="00302A79" w:rsidP="000F6E91">
            <w:pPr>
              <w:ind w:left="57"/>
              <w:rPr>
                <w:b/>
              </w:rPr>
            </w:pPr>
            <w:r w:rsidRPr="00B5306A">
              <w:rPr>
                <w:b/>
              </w:rPr>
              <w:t>Druh aktivity:</w:t>
            </w:r>
          </w:p>
        </w:tc>
        <w:tc>
          <w:tcPr>
            <w:tcW w:w="6747" w:type="dxa"/>
          </w:tcPr>
          <w:p w:rsidR="00302A79" w:rsidRPr="00B5306A" w:rsidRDefault="00302A79" w:rsidP="000F6E91">
            <w:r w:rsidRPr="00B5306A">
              <w:t>aktivita</w:t>
            </w:r>
          </w:p>
        </w:tc>
      </w:tr>
      <w:tr w:rsidR="00302A79" w:rsidRPr="00B5306A" w:rsidTr="000F6E91">
        <w:trPr>
          <w:jc w:val="center"/>
        </w:trPr>
        <w:tc>
          <w:tcPr>
            <w:tcW w:w="2888" w:type="dxa"/>
          </w:tcPr>
          <w:p w:rsidR="00302A79" w:rsidRPr="00B5306A" w:rsidRDefault="00302A79" w:rsidP="000F6E91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302A79" w:rsidRPr="00B5306A" w:rsidRDefault="00302A79" w:rsidP="000F6E91">
            <w:pPr>
              <w:ind w:left="57"/>
              <w:rPr>
                <w:b/>
              </w:rPr>
            </w:pPr>
          </w:p>
        </w:tc>
      </w:tr>
      <w:tr w:rsidR="00302A79" w:rsidRPr="00B5306A" w:rsidTr="000F6E91">
        <w:trPr>
          <w:jc w:val="center"/>
        </w:trPr>
        <w:tc>
          <w:tcPr>
            <w:tcW w:w="2888" w:type="dxa"/>
          </w:tcPr>
          <w:p w:rsidR="00302A79" w:rsidRPr="00B5306A" w:rsidRDefault="00302A79" w:rsidP="000F6E91">
            <w:pPr>
              <w:ind w:left="57"/>
              <w:rPr>
                <w:b/>
              </w:rPr>
            </w:pPr>
            <w:r w:rsidRPr="00B5306A">
              <w:rPr>
                <w:b/>
              </w:rPr>
              <w:t>Cílová skupina:</w:t>
            </w:r>
          </w:p>
        </w:tc>
        <w:tc>
          <w:tcPr>
            <w:tcW w:w="6747" w:type="dxa"/>
          </w:tcPr>
          <w:p w:rsidR="00302A79" w:rsidRPr="00B5306A" w:rsidRDefault="00302A79" w:rsidP="000F6E91">
            <w:r w:rsidRPr="00B5306A">
              <w:t>žáci</w:t>
            </w:r>
          </w:p>
        </w:tc>
      </w:tr>
      <w:tr w:rsidR="00302A79" w:rsidRPr="00B5306A" w:rsidTr="000F6E91">
        <w:trPr>
          <w:jc w:val="center"/>
        </w:trPr>
        <w:tc>
          <w:tcPr>
            <w:tcW w:w="2888" w:type="dxa"/>
          </w:tcPr>
          <w:p w:rsidR="00302A79" w:rsidRPr="00B5306A" w:rsidRDefault="00302A79" w:rsidP="000F6E91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302A79" w:rsidRPr="00B5306A" w:rsidRDefault="00302A79" w:rsidP="000F6E91">
            <w:pPr>
              <w:ind w:left="57"/>
              <w:rPr>
                <w:b/>
              </w:rPr>
            </w:pPr>
          </w:p>
        </w:tc>
      </w:tr>
      <w:tr w:rsidR="00302A79" w:rsidRPr="00B5306A" w:rsidTr="000F6E91">
        <w:trPr>
          <w:jc w:val="center"/>
        </w:trPr>
        <w:tc>
          <w:tcPr>
            <w:tcW w:w="2888" w:type="dxa"/>
          </w:tcPr>
          <w:p w:rsidR="00302A79" w:rsidRPr="00B5306A" w:rsidRDefault="00302A79" w:rsidP="000F6E91">
            <w:pPr>
              <w:ind w:left="57"/>
              <w:rPr>
                <w:b/>
              </w:rPr>
            </w:pPr>
            <w:r w:rsidRPr="00B5306A">
              <w:rPr>
                <w:b/>
              </w:rPr>
              <w:t>Stupeň a typ vzdělávání:</w:t>
            </w:r>
          </w:p>
        </w:tc>
        <w:tc>
          <w:tcPr>
            <w:tcW w:w="6747" w:type="dxa"/>
          </w:tcPr>
          <w:p w:rsidR="00302A79" w:rsidRPr="00B5306A" w:rsidRDefault="00302A79" w:rsidP="000F6E91">
            <w:pPr>
              <w:rPr>
                <w:b/>
              </w:rPr>
            </w:pPr>
            <w:r w:rsidRPr="00B5306A">
              <w:t xml:space="preserve">základní vzdělávání, 2. stupeň  </w:t>
            </w:r>
          </w:p>
        </w:tc>
      </w:tr>
      <w:tr w:rsidR="00302A79" w:rsidRPr="00B5306A" w:rsidTr="000F6E91">
        <w:trPr>
          <w:jc w:val="center"/>
        </w:trPr>
        <w:tc>
          <w:tcPr>
            <w:tcW w:w="2888" w:type="dxa"/>
          </w:tcPr>
          <w:p w:rsidR="00302A79" w:rsidRPr="00B5306A" w:rsidRDefault="00302A79" w:rsidP="000F6E91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302A79" w:rsidRPr="00B5306A" w:rsidRDefault="00302A79" w:rsidP="000F6E91">
            <w:pPr>
              <w:ind w:left="57"/>
            </w:pPr>
          </w:p>
        </w:tc>
      </w:tr>
      <w:tr w:rsidR="00302A79" w:rsidRPr="00B5306A" w:rsidTr="000F6E91">
        <w:trPr>
          <w:jc w:val="center"/>
        </w:trPr>
        <w:tc>
          <w:tcPr>
            <w:tcW w:w="2888" w:type="dxa"/>
          </w:tcPr>
          <w:p w:rsidR="00302A79" w:rsidRPr="00B5306A" w:rsidRDefault="00302A79" w:rsidP="000F6E91">
            <w:pPr>
              <w:ind w:left="57"/>
              <w:rPr>
                <w:b/>
              </w:rPr>
            </w:pPr>
            <w:r w:rsidRPr="00B5306A">
              <w:rPr>
                <w:b/>
              </w:rPr>
              <w:t>Typická věková skupina:</w:t>
            </w:r>
          </w:p>
        </w:tc>
        <w:tc>
          <w:tcPr>
            <w:tcW w:w="6747" w:type="dxa"/>
          </w:tcPr>
          <w:p w:rsidR="00302A79" w:rsidRPr="00B5306A" w:rsidRDefault="00302A79" w:rsidP="000F6E91">
            <w:r w:rsidRPr="00B5306A">
              <w:t>11 – 12 let</w:t>
            </w:r>
          </w:p>
        </w:tc>
      </w:tr>
    </w:tbl>
    <w:p w:rsidR="00302A79" w:rsidRPr="00B5306A" w:rsidRDefault="00302A79" w:rsidP="00302A79">
      <w:pPr>
        <w:rPr>
          <w:b/>
        </w:rPr>
      </w:pPr>
    </w:p>
    <w:p w:rsidR="00302A79" w:rsidRPr="00B5306A" w:rsidRDefault="00302A79" w:rsidP="00302A79">
      <w:pPr>
        <w:rPr>
          <w:b/>
        </w:rPr>
      </w:pPr>
    </w:p>
    <w:p w:rsidR="00302A79" w:rsidRPr="00B5306A" w:rsidRDefault="00302A79" w:rsidP="00302A79">
      <w:pPr>
        <w:rPr>
          <w:b/>
        </w:rPr>
      </w:pPr>
    </w:p>
    <w:p w:rsidR="00302A79" w:rsidRPr="00B5306A" w:rsidRDefault="00302A79" w:rsidP="00302A79">
      <w:pPr>
        <w:rPr>
          <w:b/>
        </w:rPr>
      </w:pPr>
    </w:p>
    <w:p w:rsidR="00302A79" w:rsidRPr="00B5306A" w:rsidRDefault="00302A79" w:rsidP="00302A79">
      <w:pPr>
        <w:rPr>
          <w:b/>
        </w:rPr>
      </w:pPr>
    </w:p>
    <w:p w:rsidR="00302A79" w:rsidRPr="00B5306A" w:rsidRDefault="00302A79" w:rsidP="00302A79">
      <w:pPr>
        <w:rPr>
          <w:b/>
        </w:rPr>
      </w:pPr>
    </w:p>
    <w:p w:rsidR="00302A79" w:rsidRDefault="00302A79" w:rsidP="00302A79">
      <w:pPr>
        <w:rPr>
          <w:rFonts w:ascii="Arial" w:hAnsi="Arial" w:cs="Arial"/>
          <w:b/>
        </w:rPr>
      </w:pPr>
    </w:p>
    <w:p w:rsidR="00302A79" w:rsidRDefault="00302A79" w:rsidP="00302A79">
      <w:pPr>
        <w:rPr>
          <w:rFonts w:ascii="Arial" w:hAnsi="Arial" w:cs="Arial"/>
          <w:b/>
        </w:rPr>
      </w:pPr>
    </w:p>
    <w:p w:rsidR="00302A79" w:rsidRDefault="00302A79" w:rsidP="00302A79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302A79" w:rsidRDefault="00302A79" w:rsidP="00302A79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302A79" w:rsidRDefault="00302A79" w:rsidP="00302A79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302A79" w:rsidRDefault="00302A79" w:rsidP="00302A79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302A79" w:rsidRDefault="00302A79" w:rsidP="00302A79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302A79" w:rsidRDefault="00302A79" w:rsidP="00302A79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E172D8" w:rsidRPr="00E172D8" w:rsidRDefault="00E172D8" w:rsidP="00E172D8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E172D8">
        <w:rPr>
          <w:rFonts w:ascii="Arial" w:hAnsi="Arial" w:cs="Arial"/>
          <w:b/>
          <w:sz w:val="22"/>
          <w:szCs w:val="22"/>
        </w:rPr>
        <w:lastRenderedPageBreak/>
        <w:t>Odpověz do rámečků na vybrané otázky:</w:t>
      </w:r>
    </w:p>
    <w:p w:rsidR="00E172D8" w:rsidRDefault="00E172D8" w:rsidP="00E172D8">
      <w:pPr>
        <w:spacing w:line="276" w:lineRule="auto"/>
        <w:rPr>
          <w:rFonts w:ascii="Arial" w:hAnsi="Arial" w:cs="Arial"/>
          <w:sz w:val="20"/>
          <w:szCs w:val="20"/>
        </w:rPr>
      </w:pPr>
    </w:p>
    <w:p w:rsidR="003C4343" w:rsidRDefault="00E172D8" w:rsidP="00E172D8">
      <w:pPr>
        <w:numPr>
          <w:ilvl w:val="0"/>
          <w:numId w:val="2"/>
        </w:num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Jaký význam nese slovo (složenina slova) „bio-sféra“</w:t>
      </w:r>
    </w:p>
    <w:tbl>
      <w:tblPr>
        <w:tblW w:w="0" w:type="auto"/>
        <w:jc w:val="center"/>
        <w:shd w:val="clear" w:color="auto" w:fill="92D050"/>
        <w:tblLook w:val="04A0" w:firstRow="1" w:lastRow="0" w:firstColumn="1" w:lastColumn="0" w:noHBand="0" w:noVBand="1"/>
      </w:tblPr>
      <w:tblGrid>
        <w:gridCol w:w="8568"/>
      </w:tblGrid>
      <w:tr w:rsidR="00E172D8" w:rsidRPr="004043EC" w:rsidTr="004043EC">
        <w:trPr>
          <w:jc w:val="center"/>
        </w:trPr>
        <w:tc>
          <w:tcPr>
            <w:tcW w:w="8568" w:type="dxa"/>
            <w:shd w:val="clear" w:color="auto" w:fill="92D050"/>
          </w:tcPr>
          <w:p w:rsidR="00E172D8" w:rsidRPr="004043EC" w:rsidRDefault="00E172D8" w:rsidP="004043EC">
            <w:pPr>
              <w:spacing w:line="276" w:lineRule="auto"/>
              <w:ind w:left="348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E172D8" w:rsidRPr="004043EC" w:rsidRDefault="00E172D8" w:rsidP="00E172D8">
      <w:pPr>
        <w:spacing w:line="276" w:lineRule="auto"/>
        <w:ind w:left="348"/>
        <w:rPr>
          <w:rFonts w:ascii="Arial" w:hAnsi="Arial" w:cs="Arial"/>
          <w:sz w:val="10"/>
          <w:szCs w:val="10"/>
        </w:rPr>
      </w:pPr>
    </w:p>
    <w:p w:rsidR="00E172D8" w:rsidRDefault="00E172D8" w:rsidP="00E172D8">
      <w:pPr>
        <w:numPr>
          <w:ilvl w:val="0"/>
          <w:numId w:val="2"/>
        </w:numPr>
        <w:spacing w:line="276" w:lineRule="auto"/>
        <w:rPr>
          <w:rFonts w:ascii="Arial" w:hAnsi="Arial" w:cs="Arial"/>
          <w:sz w:val="20"/>
          <w:szCs w:val="20"/>
        </w:rPr>
      </w:pPr>
      <w:r w:rsidRPr="003C4343">
        <w:rPr>
          <w:rFonts w:ascii="Arial" w:hAnsi="Arial" w:cs="Arial"/>
          <w:sz w:val="20"/>
          <w:szCs w:val="20"/>
        </w:rPr>
        <w:t>Jaké dvě období se během roku střídají v savanách?</w:t>
      </w:r>
    </w:p>
    <w:tbl>
      <w:tblPr>
        <w:tblW w:w="0" w:type="auto"/>
        <w:jc w:val="center"/>
        <w:shd w:val="clear" w:color="auto" w:fill="92D050"/>
        <w:tblLook w:val="04A0" w:firstRow="1" w:lastRow="0" w:firstColumn="1" w:lastColumn="0" w:noHBand="0" w:noVBand="1"/>
      </w:tblPr>
      <w:tblGrid>
        <w:gridCol w:w="8568"/>
      </w:tblGrid>
      <w:tr w:rsidR="00E172D8" w:rsidRPr="004043EC" w:rsidTr="004043EC">
        <w:trPr>
          <w:jc w:val="center"/>
        </w:trPr>
        <w:tc>
          <w:tcPr>
            <w:tcW w:w="8568" w:type="dxa"/>
            <w:shd w:val="clear" w:color="auto" w:fill="92D050"/>
          </w:tcPr>
          <w:p w:rsidR="00E172D8" w:rsidRPr="004043EC" w:rsidRDefault="00E172D8" w:rsidP="004043EC">
            <w:pPr>
              <w:spacing w:line="276" w:lineRule="auto"/>
              <w:ind w:left="348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E172D8" w:rsidRPr="004043EC" w:rsidRDefault="00E172D8" w:rsidP="004043EC">
      <w:pPr>
        <w:spacing w:line="276" w:lineRule="auto"/>
        <w:rPr>
          <w:rFonts w:ascii="Arial" w:hAnsi="Arial" w:cs="Arial"/>
          <w:sz w:val="10"/>
          <w:szCs w:val="10"/>
        </w:rPr>
      </w:pPr>
    </w:p>
    <w:p w:rsidR="003C4343" w:rsidRDefault="003C4343" w:rsidP="00E172D8">
      <w:pPr>
        <w:numPr>
          <w:ilvl w:val="0"/>
          <w:numId w:val="2"/>
        </w:numPr>
        <w:spacing w:line="276" w:lineRule="auto"/>
        <w:rPr>
          <w:rFonts w:ascii="Arial" w:hAnsi="Arial" w:cs="Arial"/>
          <w:sz w:val="20"/>
          <w:szCs w:val="20"/>
        </w:rPr>
      </w:pPr>
      <w:r w:rsidRPr="003C4343">
        <w:rPr>
          <w:rFonts w:ascii="Arial" w:hAnsi="Arial" w:cs="Arial"/>
          <w:sz w:val="20"/>
          <w:szCs w:val="20"/>
        </w:rPr>
        <w:t>Co je to oáza?</w:t>
      </w:r>
    </w:p>
    <w:tbl>
      <w:tblPr>
        <w:tblW w:w="0" w:type="auto"/>
        <w:jc w:val="center"/>
        <w:shd w:val="clear" w:color="auto" w:fill="92D050"/>
        <w:tblLook w:val="04A0" w:firstRow="1" w:lastRow="0" w:firstColumn="1" w:lastColumn="0" w:noHBand="0" w:noVBand="1"/>
      </w:tblPr>
      <w:tblGrid>
        <w:gridCol w:w="8568"/>
      </w:tblGrid>
      <w:tr w:rsidR="00E172D8" w:rsidRPr="004043EC" w:rsidTr="004043EC">
        <w:trPr>
          <w:jc w:val="center"/>
        </w:trPr>
        <w:tc>
          <w:tcPr>
            <w:tcW w:w="8568" w:type="dxa"/>
            <w:shd w:val="clear" w:color="auto" w:fill="92D050"/>
          </w:tcPr>
          <w:p w:rsidR="00E172D8" w:rsidRPr="004043EC" w:rsidRDefault="00E172D8" w:rsidP="004043EC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E172D8" w:rsidRPr="004043EC" w:rsidRDefault="00E172D8" w:rsidP="00E172D8">
      <w:pPr>
        <w:spacing w:line="276" w:lineRule="auto"/>
        <w:ind w:left="1068"/>
        <w:rPr>
          <w:rFonts w:ascii="Arial" w:hAnsi="Arial" w:cs="Arial"/>
          <w:sz w:val="10"/>
          <w:szCs w:val="10"/>
        </w:rPr>
      </w:pPr>
    </w:p>
    <w:p w:rsidR="003C4343" w:rsidRDefault="003C4343" w:rsidP="00E172D8">
      <w:pPr>
        <w:numPr>
          <w:ilvl w:val="0"/>
          <w:numId w:val="2"/>
        </w:numPr>
        <w:spacing w:line="276" w:lineRule="auto"/>
        <w:rPr>
          <w:rFonts w:ascii="Arial" w:hAnsi="Arial" w:cs="Arial"/>
          <w:sz w:val="20"/>
          <w:szCs w:val="20"/>
        </w:rPr>
      </w:pPr>
      <w:r w:rsidRPr="003C4343">
        <w:rPr>
          <w:rFonts w:ascii="Arial" w:hAnsi="Arial" w:cs="Arial"/>
          <w:sz w:val="20"/>
          <w:szCs w:val="20"/>
        </w:rPr>
        <w:t>Jaké rostlinstvo najdeme v tundře?</w:t>
      </w:r>
    </w:p>
    <w:tbl>
      <w:tblPr>
        <w:tblW w:w="0" w:type="auto"/>
        <w:jc w:val="center"/>
        <w:shd w:val="clear" w:color="auto" w:fill="92D050"/>
        <w:tblLook w:val="04A0" w:firstRow="1" w:lastRow="0" w:firstColumn="1" w:lastColumn="0" w:noHBand="0" w:noVBand="1"/>
      </w:tblPr>
      <w:tblGrid>
        <w:gridCol w:w="8568"/>
      </w:tblGrid>
      <w:tr w:rsidR="00E172D8" w:rsidRPr="004043EC" w:rsidTr="004043EC">
        <w:trPr>
          <w:jc w:val="center"/>
        </w:trPr>
        <w:tc>
          <w:tcPr>
            <w:tcW w:w="8568" w:type="dxa"/>
            <w:shd w:val="clear" w:color="auto" w:fill="92D050"/>
          </w:tcPr>
          <w:p w:rsidR="00E172D8" w:rsidRPr="004043EC" w:rsidRDefault="00E172D8" w:rsidP="004043EC">
            <w:pPr>
              <w:spacing w:line="276" w:lineRule="auto"/>
              <w:ind w:left="348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E172D8" w:rsidRPr="004043EC" w:rsidRDefault="00E172D8" w:rsidP="00E172D8">
      <w:pPr>
        <w:spacing w:line="276" w:lineRule="auto"/>
        <w:ind w:left="1068"/>
        <w:rPr>
          <w:rFonts w:ascii="Arial" w:hAnsi="Arial" w:cs="Arial"/>
          <w:sz w:val="10"/>
          <w:szCs w:val="10"/>
        </w:rPr>
      </w:pPr>
    </w:p>
    <w:p w:rsidR="003C4343" w:rsidRDefault="003C4343" w:rsidP="00E172D8">
      <w:pPr>
        <w:numPr>
          <w:ilvl w:val="0"/>
          <w:numId w:val="2"/>
        </w:numPr>
        <w:spacing w:line="276" w:lineRule="auto"/>
        <w:rPr>
          <w:rFonts w:ascii="Arial" w:hAnsi="Arial" w:cs="Arial"/>
          <w:sz w:val="20"/>
          <w:szCs w:val="20"/>
        </w:rPr>
      </w:pPr>
      <w:r w:rsidRPr="003C4343">
        <w:rPr>
          <w:rFonts w:ascii="Arial" w:hAnsi="Arial" w:cs="Arial"/>
          <w:sz w:val="20"/>
          <w:szCs w:val="20"/>
        </w:rPr>
        <w:t>Jaký kontinent se svou většinovou rozlohou nachází v polárních oblastech?</w:t>
      </w:r>
    </w:p>
    <w:tbl>
      <w:tblPr>
        <w:tblW w:w="0" w:type="auto"/>
        <w:jc w:val="center"/>
        <w:shd w:val="clear" w:color="auto" w:fill="92D050"/>
        <w:tblLook w:val="04A0" w:firstRow="1" w:lastRow="0" w:firstColumn="1" w:lastColumn="0" w:noHBand="0" w:noVBand="1"/>
      </w:tblPr>
      <w:tblGrid>
        <w:gridCol w:w="8568"/>
      </w:tblGrid>
      <w:tr w:rsidR="00E172D8" w:rsidRPr="004043EC" w:rsidTr="004043EC">
        <w:trPr>
          <w:jc w:val="center"/>
        </w:trPr>
        <w:tc>
          <w:tcPr>
            <w:tcW w:w="8568" w:type="dxa"/>
            <w:shd w:val="clear" w:color="auto" w:fill="92D050"/>
          </w:tcPr>
          <w:p w:rsidR="00E172D8" w:rsidRPr="004043EC" w:rsidRDefault="00E172D8" w:rsidP="004043EC">
            <w:pPr>
              <w:spacing w:line="276" w:lineRule="auto"/>
              <w:ind w:left="348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E172D8" w:rsidRPr="004043EC" w:rsidRDefault="00E172D8" w:rsidP="00E172D8">
      <w:pPr>
        <w:spacing w:line="276" w:lineRule="auto"/>
        <w:ind w:left="1068"/>
        <w:rPr>
          <w:rFonts w:ascii="Arial" w:hAnsi="Arial" w:cs="Arial"/>
          <w:sz w:val="10"/>
          <w:szCs w:val="20"/>
        </w:rPr>
      </w:pPr>
    </w:p>
    <w:p w:rsidR="003C4343" w:rsidRDefault="003C4343" w:rsidP="00E172D8">
      <w:pPr>
        <w:numPr>
          <w:ilvl w:val="0"/>
          <w:numId w:val="2"/>
        </w:numPr>
        <w:spacing w:line="276" w:lineRule="auto"/>
        <w:rPr>
          <w:rFonts w:ascii="Arial" w:hAnsi="Arial" w:cs="Arial"/>
          <w:sz w:val="20"/>
          <w:szCs w:val="20"/>
        </w:rPr>
      </w:pPr>
      <w:r w:rsidRPr="003C4343">
        <w:rPr>
          <w:rFonts w:ascii="Arial" w:hAnsi="Arial" w:cs="Arial"/>
          <w:sz w:val="20"/>
          <w:szCs w:val="20"/>
        </w:rPr>
        <w:t>Do jaké „</w:t>
      </w:r>
      <w:proofErr w:type="spellStart"/>
      <w:r w:rsidRPr="003C4343">
        <w:rPr>
          <w:rFonts w:ascii="Arial" w:hAnsi="Arial" w:cs="Arial"/>
          <w:sz w:val="20"/>
          <w:szCs w:val="20"/>
        </w:rPr>
        <w:t>biosferické</w:t>
      </w:r>
      <w:proofErr w:type="spellEnd"/>
      <w:r w:rsidRPr="003C4343">
        <w:rPr>
          <w:rFonts w:ascii="Arial" w:hAnsi="Arial" w:cs="Arial"/>
          <w:sz w:val="20"/>
          <w:szCs w:val="20"/>
        </w:rPr>
        <w:t xml:space="preserve"> oblasti“ řadíme pampy a prérie?</w:t>
      </w:r>
    </w:p>
    <w:tbl>
      <w:tblPr>
        <w:tblW w:w="0" w:type="auto"/>
        <w:jc w:val="center"/>
        <w:shd w:val="clear" w:color="auto" w:fill="92D050"/>
        <w:tblLook w:val="04A0" w:firstRow="1" w:lastRow="0" w:firstColumn="1" w:lastColumn="0" w:noHBand="0" w:noVBand="1"/>
      </w:tblPr>
      <w:tblGrid>
        <w:gridCol w:w="8568"/>
      </w:tblGrid>
      <w:tr w:rsidR="00E172D8" w:rsidRPr="004043EC" w:rsidTr="004043EC">
        <w:trPr>
          <w:jc w:val="center"/>
        </w:trPr>
        <w:tc>
          <w:tcPr>
            <w:tcW w:w="8568" w:type="dxa"/>
            <w:shd w:val="clear" w:color="auto" w:fill="92D050"/>
          </w:tcPr>
          <w:p w:rsidR="00E172D8" w:rsidRPr="004043EC" w:rsidRDefault="00E172D8" w:rsidP="004043EC">
            <w:pPr>
              <w:spacing w:line="276" w:lineRule="auto"/>
              <w:ind w:left="348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3C4343" w:rsidRPr="00E172D8" w:rsidRDefault="003C4343" w:rsidP="00E172D8">
      <w:pPr>
        <w:spacing w:line="276" w:lineRule="auto"/>
        <w:rPr>
          <w:rFonts w:ascii="Arial" w:hAnsi="Arial" w:cs="Arial"/>
          <w:sz w:val="22"/>
          <w:szCs w:val="22"/>
        </w:rPr>
      </w:pPr>
    </w:p>
    <w:p w:rsidR="003C4343" w:rsidRDefault="00E172D8" w:rsidP="00E172D8">
      <w:pPr>
        <w:spacing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Pomocí šipek k sobě přirovnej správná tvrzení</w:t>
      </w:r>
      <w:r w:rsidR="003C4343" w:rsidRPr="00E172D8">
        <w:rPr>
          <w:rFonts w:ascii="Arial" w:hAnsi="Arial" w:cs="Arial"/>
          <w:b/>
          <w:sz w:val="22"/>
          <w:szCs w:val="22"/>
        </w:rPr>
        <w:t>:</w:t>
      </w:r>
    </w:p>
    <w:p w:rsidR="00E172D8" w:rsidRPr="004043EC" w:rsidRDefault="00E172D8" w:rsidP="00E172D8">
      <w:pPr>
        <w:spacing w:line="276" w:lineRule="auto"/>
        <w:rPr>
          <w:rFonts w:ascii="Arial" w:hAnsi="Arial" w:cs="Arial"/>
          <w:b/>
          <w:sz w:val="20"/>
          <w:szCs w:val="22"/>
        </w:rPr>
      </w:pPr>
    </w:p>
    <w:p w:rsidR="003C4343" w:rsidRPr="003C4343" w:rsidRDefault="006D5B3F" w:rsidP="00E172D8">
      <w:pPr>
        <w:spacing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left:0;text-align:left;margin-left:110.65pt;margin-top:7.45pt;width:54pt;height:.05pt;z-index:251647488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" strokecolor="#974706" strokeweight="1.5pt">
            <v:stroke endarrow="block"/>
          </v:shape>
        </w:pict>
      </w:r>
      <w:r w:rsidR="003C4343" w:rsidRPr="003C4343">
        <w:rPr>
          <w:rFonts w:ascii="Arial" w:hAnsi="Arial" w:cs="Arial"/>
          <w:sz w:val="20"/>
          <w:szCs w:val="20"/>
        </w:rPr>
        <w:t>tundra</w:t>
      </w:r>
      <w:r w:rsidR="003C4343" w:rsidRPr="003C4343">
        <w:rPr>
          <w:rFonts w:ascii="Arial" w:hAnsi="Arial" w:cs="Arial"/>
          <w:sz w:val="20"/>
          <w:szCs w:val="20"/>
        </w:rPr>
        <w:tab/>
      </w:r>
      <w:r w:rsidR="003C4343" w:rsidRPr="003C4343">
        <w:rPr>
          <w:rFonts w:ascii="Arial" w:hAnsi="Arial" w:cs="Arial"/>
          <w:sz w:val="20"/>
          <w:szCs w:val="20"/>
        </w:rPr>
        <w:tab/>
      </w:r>
      <w:r w:rsidR="003C4343" w:rsidRPr="003C4343">
        <w:rPr>
          <w:rFonts w:ascii="Arial" w:hAnsi="Arial" w:cs="Arial"/>
          <w:sz w:val="20"/>
          <w:szCs w:val="20"/>
        </w:rPr>
        <w:tab/>
      </w:r>
      <w:r w:rsidR="003C4343" w:rsidRPr="003C4343">
        <w:rPr>
          <w:rFonts w:ascii="Arial" w:hAnsi="Arial" w:cs="Arial"/>
          <w:sz w:val="20"/>
          <w:szCs w:val="20"/>
        </w:rPr>
        <w:tab/>
      </w:r>
      <w:r w:rsidR="00E172D8">
        <w:rPr>
          <w:rFonts w:ascii="Arial" w:hAnsi="Arial" w:cs="Arial"/>
          <w:sz w:val="20"/>
          <w:szCs w:val="20"/>
        </w:rPr>
        <w:tab/>
      </w:r>
      <w:r w:rsidR="003C4343" w:rsidRPr="003C4343">
        <w:rPr>
          <w:rFonts w:ascii="Arial" w:hAnsi="Arial" w:cs="Arial"/>
          <w:sz w:val="20"/>
          <w:szCs w:val="20"/>
        </w:rPr>
        <w:t>čtyři roční období</w:t>
      </w:r>
    </w:p>
    <w:p w:rsidR="003C4343" w:rsidRPr="003C4343" w:rsidRDefault="006D5B3F" w:rsidP="00E172D8">
      <w:pPr>
        <w:spacing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 id="AutoShape 3" o:spid="_x0000_s1041" type="#_x0000_t32" style="position:absolute;left:0;text-align:left;margin-left:103.15pt;margin-top:6.65pt;width:54pt;height:.05pt;z-index:251648512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" strokecolor="#974706" strokeweight="1.5pt">
            <v:stroke endarrow="block"/>
          </v:shape>
        </w:pict>
      </w:r>
      <w:r w:rsidR="003C4343" w:rsidRPr="003C4343">
        <w:rPr>
          <w:rFonts w:ascii="Arial" w:hAnsi="Arial" w:cs="Arial"/>
          <w:sz w:val="20"/>
          <w:szCs w:val="20"/>
        </w:rPr>
        <w:t>poušť</w:t>
      </w:r>
      <w:r w:rsidR="003C4343" w:rsidRPr="003C4343">
        <w:rPr>
          <w:rFonts w:ascii="Arial" w:hAnsi="Arial" w:cs="Arial"/>
          <w:sz w:val="20"/>
          <w:szCs w:val="20"/>
        </w:rPr>
        <w:tab/>
      </w:r>
      <w:r w:rsidR="003C4343" w:rsidRPr="003C4343">
        <w:rPr>
          <w:rFonts w:ascii="Arial" w:hAnsi="Arial" w:cs="Arial"/>
          <w:sz w:val="20"/>
          <w:szCs w:val="20"/>
        </w:rPr>
        <w:tab/>
      </w:r>
      <w:r w:rsidR="003C4343" w:rsidRPr="003C4343">
        <w:rPr>
          <w:rFonts w:ascii="Arial" w:hAnsi="Arial" w:cs="Arial"/>
          <w:sz w:val="20"/>
          <w:szCs w:val="20"/>
        </w:rPr>
        <w:tab/>
      </w:r>
      <w:r w:rsidR="003C4343" w:rsidRPr="003C4343">
        <w:rPr>
          <w:rFonts w:ascii="Arial" w:hAnsi="Arial" w:cs="Arial"/>
          <w:sz w:val="20"/>
          <w:szCs w:val="20"/>
        </w:rPr>
        <w:tab/>
      </w:r>
      <w:r w:rsidR="00E172D8">
        <w:rPr>
          <w:rFonts w:ascii="Arial" w:hAnsi="Arial" w:cs="Arial"/>
          <w:sz w:val="20"/>
          <w:szCs w:val="20"/>
        </w:rPr>
        <w:tab/>
      </w:r>
      <w:r w:rsidR="003C4343" w:rsidRPr="003C4343">
        <w:rPr>
          <w:rFonts w:ascii="Arial" w:hAnsi="Arial" w:cs="Arial"/>
          <w:sz w:val="20"/>
          <w:szCs w:val="20"/>
        </w:rPr>
        <w:t>eben</w:t>
      </w:r>
    </w:p>
    <w:p w:rsidR="003C4343" w:rsidRPr="003C4343" w:rsidRDefault="006D5B3F" w:rsidP="00E172D8">
      <w:pPr>
        <w:spacing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 id="AutoShape 4" o:spid="_x0000_s1040" type="#_x0000_t32" style="position:absolute;left:0;text-align:left;margin-left:134.65pt;margin-top:5.15pt;width:54pt;height:.05pt;z-index:251649536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" strokecolor="#974706" strokeweight="1.5pt">
            <v:stroke endarrow="block"/>
          </v:shape>
        </w:pict>
      </w:r>
      <w:r w:rsidR="003C4343" w:rsidRPr="003C4343">
        <w:rPr>
          <w:rFonts w:ascii="Arial" w:hAnsi="Arial" w:cs="Arial"/>
          <w:sz w:val="20"/>
          <w:szCs w:val="20"/>
        </w:rPr>
        <w:t>deštný prales</w:t>
      </w:r>
      <w:r w:rsidR="003C4343" w:rsidRPr="003C4343">
        <w:rPr>
          <w:rFonts w:ascii="Arial" w:hAnsi="Arial" w:cs="Arial"/>
          <w:sz w:val="20"/>
          <w:szCs w:val="20"/>
        </w:rPr>
        <w:tab/>
      </w:r>
      <w:r w:rsidR="003C4343" w:rsidRPr="003C4343">
        <w:rPr>
          <w:rFonts w:ascii="Arial" w:hAnsi="Arial" w:cs="Arial"/>
          <w:sz w:val="20"/>
          <w:szCs w:val="20"/>
        </w:rPr>
        <w:tab/>
      </w:r>
      <w:r w:rsidR="003C4343" w:rsidRPr="003C4343">
        <w:rPr>
          <w:rFonts w:ascii="Arial" w:hAnsi="Arial" w:cs="Arial"/>
          <w:sz w:val="20"/>
          <w:szCs w:val="20"/>
        </w:rPr>
        <w:tab/>
      </w:r>
      <w:r w:rsidR="00E172D8">
        <w:rPr>
          <w:rFonts w:ascii="Arial" w:hAnsi="Arial" w:cs="Arial"/>
          <w:sz w:val="20"/>
          <w:szCs w:val="20"/>
        </w:rPr>
        <w:tab/>
      </w:r>
      <w:r w:rsidR="003C4343" w:rsidRPr="003C4343">
        <w:rPr>
          <w:rFonts w:ascii="Arial" w:hAnsi="Arial" w:cs="Arial"/>
          <w:sz w:val="20"/>
          <w:szCs w:val="20"/>
        </w:rPr>
        <w:t>hraboš</w:t>
      </w:r>
    </w:p>
    <w:p w:rsidR="003C4343" w:rsidRPr="003C4343" w:rsidRDefault="006D5B3F" w:rsidP="00E172D8">
      <w:pPr>
        <w:spacing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 id="AutoShape 5" o:spid="_x0000_s1039" type="#_x0000_t32" style="position:absolute;left:0;text-align:left;margin-left:122.65pt;margin-top:6.7pt;width:54pt;height:.05pt;z-index:251650560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" strokecolor="#974706" strokeweight="1.5pt">
            <v:stroke endarrow="block"/>
          </v:shape>
        </w:pict>
      </w:r>
      <w:r w:rsidR="003C4343" w:rsidRPr="003C4343">
        <w:rPr>
          <w:rFonts w:ascii="Arial" w:hAnsi="Arial" w:cs="Arial"/>
          <w:sz w:val="20"/>
          <w:szCs w:val="20"/>
        </w:rPr>
        <w:t>mírný pás</w:t>
      </w:r>
      <w:r w:rsidR="003C4343" w:rsidRPr="003C4343">
        <w:rPr>
          <w:rFonts w:ascii="Arial" w:hAnsi="Arial" w:cs="Arial"/>
          <w:sz w:val="20"/>
          <w:szCs w:val="20"/>
        </w:rPr>
        <w:tab/>
      </w:r>
      <w:r w:rsidR="003C4343" w:rsidRPr="003C4343">
        <w:rPr>
          <w:rFonts w:ascii="Arial" w:hAnsi="Arial" w:cs="Arial"/>
          <w:sz w:val="20"/>
          <w:szCs w:val="20"/>
        </w:rPr>
        <w:tab/>
      </w:r>
      <w:r w:rsidR="003C4343" w:rsidRPr="003C4343">
        <w:rPr>
          <w:rFonts w:ascii="Arial" w:hAnsi="Arial" w:cs="Arial"/>
          <w:sz w:val="20"/>
          <w:szCs w:val="20"/>
        </w:rPr>
        <w:tab/>
      </w:r>
      <w:r w:rsidR="00E172D8">
        <w:rPr>
          <w:rFonts w:ascii="Arial" w:hAnsi="Arial" w:cs="Arial"/>
          <w:sz w:val="20"/>
          <w:szCs w:val="20"/>
        </w:rPr>
        <w:tab/>
      </w:r>
      <w:r w:rsidR="003C4343" w:rsidRPr="003C4343">
        <w:rPr>
          <w:rFonts w:ascii="Arial" w:hAnsi="Arial" w:cs="Arial"/>
          <w:sz w:val="20"/>
          <w:szCs w:val="20"/>
        </w:rPr>
        <w:t>+ 50°C</w:t>
      </w:r>
    </w:p>
    <w:p w:rsidR="003C4343" w:rsidRPr="003C4343" w:rsidRDefault="006D5B3F" w:rsidP="00E172D8">
      <w:pPr>
        <w:spacing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 id="AutoShape 6" o:spid="_x0000_s1038" type="#_x0000_t32" style="position:absolute;left:0;text-align:left;margin-left:115.15pt;margin-top:7.45pt;width:54pt;height:.05pt;z-index:251651584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" strokecolor="#974706" strokeweight="1.5pt">
            <v:stroke endarrow="block"/>
          </v:shape>
        </w:pict>
      </w:r>
      <w:r w:rsidR="003C4343" w:rsidRPr="003C4343">
        <w:rPr>
          <w:rFonts w:ascii="Arial" w:hAnsi="Arial" w:cs="Arial"/>
          <w:sz w:val="20"/>
          <w:szCs w:val="20"/>
        </w:rPr>
        <w:t>subtropy</w:t>
      </w:r>
      <w:r w:rsidR="003C4343" w:rsidRPr="003C4343">
        <w:rPr>
          <w:rFonts w:ascii="Arial" w:hAnsi="Arial" w:cs="Arial"/>
          <w:sz w:val="20"/>
          <w:szCs w:val="20"/>
        </w:rPr>
        <w:tab/>
      </w:r>
      <w:r w:rsidR="003C4343" w:rsidRPr="003C4343">
        <w:rPr>
          <w:rFonts w:ascii="Arial" w:hAnsi="Arial" w:cs="Arial"/>
          <w:sz w:val="20"/>
          <w:szCs w:val="20"/>
        </w:rPr>
        <w:tab/>
      </w:r>
      <w:r w:rsidR="003C4343" w:rsidRPr="003C4343">
        <w:rPr>
          <w:rFonts w:ascii="Arial" w:hAnsi="Arial" w:cs="Arial"/>
          <w:sz w:val="20"/>
          <w:szCs w:val="20"/>
        </w:rPr>
        <w:tab/>
      </w:r>
      <w:r w:rsidR="00E172D8">
        <w:rPr>
          <w:rFonts w:ascii="Arial" w:hAnsi="Arial" w:cs="Arial"/>
          <w:sz w:val="20"/>
          <w:szCs w:val="20"/>
        </w:rPr>
        <w:tab/>
      </w:r>
      <w:r w:rsidR="003C4343" w:rsidRPr="003C4343">
        <w:rPr>
          <w:rFonts w:ascii="Arial" w:hAnsi="Arial" w:cs="Arial"/>
          <w:sz w:val="20"/>
          <w:szCs w:val="20"/>
        </w:rPr>
        <w:t>Arktida</w:t>
      </w:r>
    </w:p>
    <w:p w:rsidR="003C4343" w:rsidRPr="003C4343" w:rsidRDefault="006D5B3F" w:rsidP="00E172D8">
      <w:pPr>
        <w:spacing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 id="AutoShape 7" o:spid="_x0000_s1037" type="#_x0000_t32" style="position:absolute;left:0;text-align:left;margin-left:139.15pt;margin-top:5.95pt;width:54pt;height:.05pt;z-index:251652608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" strokecolor="#974706" strokeweight="1.5pt">
            <v:stroke endarrow="block"/>
          </v:shape>
        </w:pict>
      </w:r>
      <w:r w:rsidR="003C4343" w:rsidRPr="003C4343">
        <w:rPr>
          <w:rFonts w:ascii="Arial" w:hAnsi="Arial" w:cs="Arial"/>
          <w:sz w:val="20"/>
          <w:szCs w:val="20"/>
        </w:rPr>
        <w:t>polární oblasti</w:t>
      </w:r>
      <w:r w:rsidR="003C4343" w:rsidRPr="003C4343">
        <w:rPr>
          <w:rFonts w:ascii="Arial" w:hAnsi="Arial" w:cs="Arial"/>
          <w:sz w:val="20"/>
          <w:szCs w:val="20"/>
        </w:rPr>
        <w:tab/>
      </w:r>
      <w:r w:rsidR="003C4343" w:rsidRPr="003C4343">
        <w:rPr>
          <w:rFonts w:ascii="Arial" w:hAnsi="Arial" w:cs="Arial"/>
          <w:sz w:val="20"/>
          <w:szCs w:val="20"/>
        </w:rPr>
        <w:tab/>
      </w:r>
      <w:r w:rsidR="003C4343" w:rsidRPr="003C4343">
        <w:rPr>
          <w:rFonts w:ascii="Arial" w:hAnsi="Arial" w:cs="Arial"/>
          <w:sz w:val="20"/>
          <w:szCs w:val="20"/>
        </w:rPr>
        <w:tab/>
      </w:r>
      <w:r w:rsidR="00E172D8">
        <w:rPr>
          <w:rFonts w:ascii="Arial" w:hAnsi="Arial" w:cs="Arial"/>
          <w:sz w:val="20"/>
          <w:szCs w:val="20"/>
        </w:rPr>
        <w:tab/>
      </w:r>
      <w:r w:rsidR="003C4343" w:rsidRPr="003C4343">
        <w:rPr>
          <w:rFonts w:ascii="Arial" w:hAnsi="Arial" w:cs="Arial"/>
          <w:sz w:val="20"/>
          <w:szCs w:val="20"/>
        </w:rPr>
        <w:t>žirafa</w:t>
      </w:r>
    </w:p>
    <w:p w:rsidR="003C4343" w:rsidRPr="003C4343" w:rsidRDefault="006D5B3F" w:rsidP="00E172D8">
      <w:pPr>
        <w:spacing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 id="AutoShape 8" o:spid="_x0000_s1036" type="#_x0000_t32" style="position:absolute;left:0;text-align:left;margin-left:110.65pt;margin-top:6.7pt;width:54pt;height:.05pt;z-index:251653632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" strokecolor="#974706" strokeweight="1.5pt">
            <v:stroke endarrow="block"/>
          </v:shape>
        </w:pict>
      </w:r>
      <w:r w:rsidR="003C4343" w:rsidRPr="003C4343">
        <w:rPr>
          <w:rFonts w:ascii="Arial" w:hAnsi="Arial" w:cs="Arial"/>
          <w:sz w:val="20"/>
          <w:szCs w:val="20"/>
        </w:rPr>
        <w:t>savana</w:t>
      </w:r>
      <w:r w:rsidR="003C4343" w:rsidRPr="003C4343">
        <w:rPr>
          <w:rFonts w:ascii="Arial" w:hAnsi="Arial" w:cs="Arial"/>
          <w:sz w:val="20"/>
          <w:szCs w:val="20"/>
        </w:rPr>
        <w:tab/>
      </w:r>
      <w:r w:rsidR="003C4343" w:rsidRPr="003C4343">
        <w:rPr>
          <w:rFonts w:ascii="Arial" w:hAnsi="Arial" w:cs="Arial"/>
          <w:sz w:val="20"/>
          <w:szCs w:val="20"/>
        </w:rPr>
        <w:tab/>
      </w:r>
      <w:r w:rsidR="003C4343" w:rsidRPr="003C4343">
        <w:rPr>
          <w:rFonts w:ascii="Arial" w:hAnsi="Arial" w:cs="Arial"/>
          <w:sz w:val="20"/>
          <w:szCs w:val="20"/>
        </w:rPr>
        <w:tab/>
      </w:r>
      <w:r w:rsidR="003C4343" w:rsidRPr="003C4343">
        <w:rPr>
          <w:rFonts w:ascii="Arial" w:hAnsi="Arial" w:cs="Arial"/>
          <w:sz w:val="20"/>
          <w:szCs w:val="20"/>
        </w:rPr>
        <w:tab/>
      </w:r>
      <w:r w:rsidR="00E172D8">
        <w:rPr>
          <w:rFonts w:ascii="Arial" w:hAnsi="Arial" w:cs="Arial"/>
          <w:sz w:val="20"/>
          <w:szCs w:val="20"/>
        </w:rPr>
        <w:tab/>
      </w:r>
      <w:r w:rsidR="003C4343" w:rsidRPr="003C4343">
        <w:rPr>
          <w:rFonts w:ascii="Arial" w:hAnsi="Arial" w:cs="Arial"/>
          <w:sz w:val="20"/>
          <w:szCs w:val="20"/>
        </w:rPr>
        <w:t>olivy</w:t>
      </w:r>
    </w:p>
    <w:p w:rsidR="003C4343" w:rsidRPr="003C4343" w:rsidRDefault="006D5B3F" w:rsidP="00E172D8">
      <w:pPr>
        <w:spacing w:line="360" w:lineRule="auto"/>
        <w:ind w:left="1416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noProof/>
          <w:sz w:val="20"/>
          <w:szCs w:val="20"/>
        </w:rPr>
        <w:pict>
          <v:shape id="AutoShape 9" o:spid="_x0000_s1035" type="#_x0000_t32" style="position:absolute;left:0;text-align:left;margin-left:96.4pt;margin-top:6.7pt;width:54pt;height:.05pt;z-index:251654656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" strokecolor="#974706" strokeweight="1.5pt">
            <v:stroke endarrow="block"/>
          </v:shape>
        </w:pict>
      </w:r>
      <w:bookmarkEnd w:id="0"/>
      <w:r w:rsidR="003C4343" w:rsidRPr="003C4343">
        <w:rPr>
          <w:rFonts w:ascii="Arial" w:hAnsi="Arial" w:cs="Arial"/>
          <w:sz w:val="20"/>
          <w:szCs w:val="20"/>
        </w:rPr>
        <w:t>step</w:t>
      </w:r>
      <w:r w:rsidR="003C4343" w:rsidRPr="003C4343">
        <w:rPr>
          <w:rFonts w:ascii="Arial" w:hAnsi="Arial" w:cs="Arial"/>
          <w:sz w:val="20"/>
          <w:szCs w:val="20"/>
        </w:rPr>
        <w:tab/>
      </w:r>
      <w:r w:rsidR="003C4343" w:rsidRPr="003C4343">
        <w:rPr>
          <w:rFonts w:ascii="Arial" w:hAnsi="Arial" w:cs="Arial"/>
          <w:sz w:val="20"/>
          <w:szCs w:val="20"/>
        </w:rPr>
        <w:tab/>
      </w:r>
      <w:r w:rsidR="003C4343" w:rsidRPr="003C4343">
        <w:rPr>
          <w:rFonts w:ascii="Arial" w:hAnsi="Arial" w:cs="Arial"/>
          <w:sz w:val="20"/>
          <w:szCs w:val="20"/>
        </w:rPr>
        <w:tab/>
      </w:r>
      <w:r w:rsidR="003C4343" w:rsidRPr="003C4343">
        <w:rPr>
          <w:rFonts w:ascii="Arial" w:hAnsi="Arial" w:cs="Arial"/>
          <w:sz w:val="20"/>
          <w:szCs w:val="20"/>
        </w:rPr>
        <w:tab/>
      </w:r>
      <w:r w:rsidR="00E172D8">
        <w:rPr>
          <w:rFonts w:ascii="Arial" w:hAnsi="Arial" w:cs="Arial"/>
          <w:sz w:val="20"/>
          <w:szCs w:val="20"/>
        </w:rPr>
        <w:tab/>
      </w:r>
      <w:r w:rsidR="003C4343" w:rsidRPr="003C4343">
        <w:rPr>
          <w:rFonts w:ascii="Arial" w:hAnsi="Arial" w:cs="Arial"/>
          <w:sz w:val="20"/>
          <w:szCs w:val="20"/>
        </w:rPr>
        <w:t>9 měsíců zima</w:t>
      </w:r>
    </w:p>
    <w:p w:rsidR="003C4343" w:rsidRDefault="003C4343" w:rsidP="00E172D8">
      <w:pPr>
        <w:spacing w:line="276" w:lineRule="auto"/>
        <w:rPr>
          <w:sz w:val="20"/>
          <w:szCs w:val="20"/>
        </w:rPr>
      </w:pPr>
    </w:p>
    <w:p w:rsidR="004043EC" w:rsidRPr="004043EC" w:rsidRDefault="004043EC" w:rsidP="00E172D8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4043EC">
        <w:rPr>
          <w:rFonts w:ascii="Arial" w:hAnsi="Arial" w:cs="Arial"/>
          <w:b/>
          <w:sz w:val="22"/>
          <w:szCs w:val="20"/>
        </w:rPr>
        <w:t xml:space="preserve">Doplň </w:t>
      </w:r>
      <w:r w:rsidR="00E12EDA">
        <w:rPr>
          <w:rFonts w:ascii="Arial" w:hAnsi="Arial" w:cs="Arial"/>
          <w:b/>
          <w:sz w:val="22"/>
          <w:szCs w:val="20"/>
        </w:rPr>
        <w:t xml:space="preserve">do obrázků (červený rámeček) </w:t>
      </w:r>
      <w:r w:rsidRPr="004043EC">
        <w:rPr>
          <w:rFonts w:ascii="Arial" w:hAnsi="Arial" w:cs="Arial"/>
          <w:b/>
          <w:sz w:val="22"/>
          <w:szCs w:val="20"/>
        </w:rPr>
        <w:t>názvy přírodních krajin:</w:t>
      </w:r>
    </w:p>
    <w:p w:rsidR="004043EC" w:rsidRDefault="006D5B3F" w:rsidP="00E172D8">
      <w:pPr>
        <w:spacing w:line="276" w:lineRule="auto"/>
        <w:rPr>
          <w:sz w:val="20"/>
          <w:szCs w:val="2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34" type="#_x0000_t202" style="position:absolute;margin-left:-47.05pt;margin-top:4.35pt;width:37.9pt;height:13.5pt;z-index:2516608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" filled="f" stroked="f">
            <v:textbox>
              <w:txbxContent>
                <w:p w:rsidR="00E12EDA" w:rsidRPr="00E12EDA" w:rsidRDefault="00E12EDA" w:rsidP="00E12EDA">
                  <w:pPr>
                    <w:jc w:val="center"/>
                    <w:rPr>
                      <w:rFonts w:ascii="Arial" w:hAnsi="Arial" w:cs="Arial"/>
                      <w:b/>
                      <w:sz w:val="14"/>
                    </w:rPr>
                  </w:pPr>
                  <w:r w:rsidRPr="00E12EDA">
                    <w:rPr>
                      <w:rFonts w:ascii="Arial" w:hAnsi="Arial" w:cs="Arial"/>
                      <w:b/>
                      <w:sz w:val="14"/>
                    </w:rPr>
                    <w:t>Obr. 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margin-left:249.5pt;margin-top:4.35pt;width:37.9pt;height:13.5pt;z-index:2516597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" filled="f" stroked="f">
            <v:textbox>
              <w:txbxContent>
                <w:p w:rsidR="00E12EDA" w:rsidRPr="00E12EDA" w:rsidRDefault="00E12EDA" w:rsidP="00E12EDA">
                  <w:pPr>
                    <w:jc w:val="center"/>
                    <w:rPr>
                      <w:rFonts w:ascii="Arial" w:hAnsi="Arial" w:cs="Arial"/>
                      <w:b/>
                      <w:sz w:val="14"/>
                    </w:rPr>
                  </w:pPr>
                  <w:r w:rsidRPr="00E12EDA">
                    <w:rPr>
                      <w:rFonts w:ascii="Arial" w:hAnsi="Arial" w:cs="Arial"/>
                      <w:b/>
                      <w:sz w:val="14"/>
                    </w:rPr>
                    <w:t>Obr.</w:t>
                  </w:r>
                  <w:r>
                    <w:rPr>
                      <w:rFonts w:ascii="Arial" w:hAnsi="Arial" w:cs="Arial"/>
                      <w:b/>
                      <w:sz w:val="14"/>
                    </w:rPr>
                    <w:t xml:space="preserve"> 2</w:t>
                  </w:r>
                </w:p>
              </w:txbxContent>
            </v:textbox>
          </v:shape>
        </w:pict>
      </w:r>
      <w:r w:rsidR="002C6B75">
        <w:rPr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margin">
              <wp:posOffset>3288665</wp:posOffset>
            </wp:positionH>
            <wp:positionV relativeFrom="margin">
              <wp:posOffset>5485765</wp:posOffset>
            </wp:positionV>
            <wp:extent cx="2578100" cy="1537970"/>
            <wp:effectExtent l="0" t="0" r="0" b="5080"/>
            <wp:wrapSquare wrapText="bothSides"/>
            <wp:docPr id="1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100" cy="153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C6B75"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margin">
              <wp:posOffset>46990</wp:posOffset>
            </wp:positionH>
            <wp:positionV relativeFrom="margin">
              <wp:posOffset>5485765</wp:posOffset>
            </wp:positionV>
            <wp:extent cx="2044065" cy="1313815"/>
            <wp:effectExtent l="0" t="0" r="0" b="635"/>
            <wp:wrapSquare wrapText="bothSides"/>
            <wp:docPr id="1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065" cy="1313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12EDA" w:rsidRDefault="006D5B3F" w:rsidP="00E172D8">
      <w:pPr>
        <w:spacing w:line="276" w:lineRule="auto"/>
        <w:rPr>
          <w:i/>
          <w:sz w:val="20"/>
          <w:szCs w:val="20"/>
        </w:rPr>
      </w:pPr>
      <w:r>
        <w:rPr>
          <w:i/>
          <w:noProof/>
        </w:rPr>
        <w:pict>
          <v:shape id="_x0000_s1028" type="#_x0000_t202" style="position:absolute;margin-left:174.4pt;margin-top:238.7pt;width:65.65pt;height:17.7pt;z-index:2516669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" filled="f" strokecolor="red" strokeweight="1pt">
            <v:textbox>
              <w:txbxContent>
                <w:p w:rsidR="00E12EDA" w:rsidRPr="005B0621" w:rsidRDefault="00E12EDA" w:rsidP="00E12EDA">
                  <w:pPr>
                    <w:jc w:val="center"/>
                    <w:rPr>
                      <w:rFonts w:ascii="Arial" w:hAnsi="Arial" w:cs="Arial"/>
                      <w:b/>
                      <w:color w:val="FFFFFF"/>
                      <w:sz w:val="14"/>
                    </w:rPr>
                  </w:pPr>
                </w:p>
              </w:txbxContent>
            </v:textbox>
          </v:shape>
        </w:pict>
      </w:r>
      <w:r>
        <w:rPr>
          <w:i/>
          <w:noProof/>
        </w:rPr>
        <w:pict>
          <v:shape id="_x0000_s1029" type="#_x0000_t202" style="position:absolute;margin-left:-104.8pt;margin-top:3in;width:65.65pt;height:17.7pt;z-index:2516659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" filled="f" strokecolor="red" strokeweight="1pt">
            <v:textbox>
              <w:txbxContent>
                <w:p w:rsidR="00E12EDA" w:rsidRPr="005B0621" w:rsidRDefault="00E12EDA" w:rsidP="00E12EDA">
                  <w:pPr>
                    <w:jc w:val="center"/>
                    <w:rPr>
                      <w:rFonts w:ascii="Arial" w:hAnsi="Arial" w:cs="Arial"/>
                      <w:b/>
                      <w:color w:val="FFFFFF"/>
                      <w:sz w:val="14"/>
                    </w:rPr>
                  </w:pPr>
                </w:p>
              </w:txbxContent>
            </v:textbox>
          </v:shape>
        </w:pict>
      </w:r>
      <w:r>
        <w:rPr>
          <w:i/>
          <w:noProof/>
        </w:rPr>
        <w:pict>
          <v:shape id="_x0000_s1030" type="#_x0000_t202" style="position:absolute;margin-left:164.5pt;margin-top:94.55pt;width:65.65pt;height:17.7pt;z-index:2516648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" filled="f" strokecolor="red" strokeweight="1pt">
            <v:textbox>
              <w:txbxContent>
                <w:p w:rsidR="00E12EDA" w:rsidRPr="005B0621" w:rsidRDefault="00E12EDA" w:rsidP="00E12EDA">
                  <w:pPr>
                    <w:jc w:val="center"/>
                    <w:rPr>
                      <w:rFonts w:ascii="Arial" w:hAnsi="Arial" w:cs="Arial"/>
                      <w:b/>
                      <w:color w:val="FFFFFF"/>
                      <w:sz w:val="14"/>
                    </w:rPr>
                  </w:pPr>
                </w:p>
              </w:txbxContent>
            </v:textbox>
          </v:shape>
        </w:pict>
      </w:r>
      <w:r>
        <w:rPr>
          <w:i/>
          <w:noProof/>
        </w:rPr>
        <w:pict>
          <v:shape id="_x0000_s1031" type="#_x0000_t202" style="position:absolute;margin-left:-124.3pt;margin-top:76.9pt;width:65.65pt;height:17.7pt;z-index:2516638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" filled="f" strokecolor="red" strokeweight="1pt">
            <v:textbox>
              <w:txbxContent>
                <w:p w:rsidR="00E12EDA" w:rsidRPr="005B0621" w:rsidRDefault="00E12EDA" w:rsidP="00E12EDA">
                  <w:pPr>
                    <w:jc w:val="center"/>
                    <w:rPr>
                      <w:rFonts w:ascii="Arial" w:hAnsi="Arial" w:cs="Arial"/>
                      <w:b/>
                      <w:color w:val="FFFFFF"/>
                      <w:sz w:val="14"/>
                    </w:rPr>
                  </w:pPr>
                </w:p>
              </w:txbxContent>
            </v:textbox>
          </v:shape>
        </w:pict>
      </w:r>
      <w:r>
        <w:rPr>
          <w:i/>
          <w:noProof/>
        </w:rPr>
        <w:pict>
          <v:shape id="_x0000_s1032" type="#_x0000_t202" style="position:absolute;margin-left:246.3pt;margin-top:122.35pt;width:37.9pt;height:13.5pt;z-index:2516618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" filled="f" stroked="f">
            <v:textbox>
              <w:txbxContent>
                <w:p w:rsidR="00E12EDA" w:rsidRPr="00E12EDA" w:rsidRDefault="00E12EDA" w:rsidP="00E12EDA">
                  <w:pPr>
                    <w:jc w:val="center"/>
                    <w:rPr>
                      <w:rFonts w:ascii="Arial" w:hAnsi="Arial" w:cs="Arial"/>
                      <w:b/>
                      <w:sz w:val="14"/>
                    </w:rPr>
                  </w:pPr>
                  <w:r w:rsidRPr="00E12EDA">
                    <w:rPr>
                      <w:rFonts w:ascii="Arial" w:hAnsi="Arial" w:cs="Arial"/>
                      <w:b/>
                      <w:sz w:val="14"/>
                    </w:rPr>
                    <w:t>Obr.</w:t>
                  </w:r>
                  <w:r>
                    <w:rPr>
                      <w:rFonts w:ascii="Arial" w:hAnsi="Arial" w:cs="Arial"/>
                      <w:b/>
                      <w:sz w:val="14"/>
                    </w:rPr>
                    <w:t xml:space="preserve"> 4</w:t>
                  </w:r>
                </w:p>
              </w:txbxContent>
            </v:textbox>
          </v:shape>
        </w:pict>
      </w:r>
      <w:r w:rsidR="002C6B75">
        <w:rPr>
          <w:i/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3554095</wp:posOffset>
            </wp:positionH>
            <wp:positionV relativeFrom="margin">
              <wp:posOffset>7152005</wp:posOffset>
            </wp:positionV>
            <wp:extent cx="2262505" cy="1702435"/>
            <wp:effectExtent l="0" t="0" r="4445" b="0"/>
            <wp:wrapSquare wrapText="bothSides"/>
            <wp:docPr id="1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2505" cy="1702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i/>
          <w:noProof/>
        </w:rPr>
        <w:pict>
          <v:shape id="_x0000_s1033" type="#_x0000_t202" style="position:absolute;margin-left:-12.45pt;margin-top:102.2pt;width:37.9pt;height:13.5pt;z-index:25166284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" filled="f" stroked="f">
            <v:textbox>
              <w:txbxContent>
                <w:p w:rsidR="00E12EDA" w:rsidRPr="00E12EDA" w:rsidRDefault="00E12EDA" w:rsidP="00E12EDA">
                  <w:pPr>
                    <w:jc w:val="center"/>
                    <w:rPr>
                      <w:rFonts w:ascii="Arial" w:hAnsi="Arial" w:cs="Arial"/>
                      <w:b/>
                      <w:sz w:val="14"/>
                    </w:rPr>
                  </w:pPr>
                  <w:r w:rsidRPr="00E12EDA">
                    <w:rPr>
                      <w:rFonts w:ascii="Arial" w:hAnsi="Arial" w:cs="Arial"/>
                      <w:b/>
                      <w:sz w:val="14"/>
                    </w:rPr>
                    <w:t>Obr.</w:t>
                  </w:r>
                  <w:r>
                    <w:rPr>
                      <w:rFonts w:ascii="Arial" w:hAnsi="Arial" w:cs="Arial"/>
                      <w:b/>
                      <w:sz w:val="14"/>
                    </w:rPr>
                    <w:t xml:space="preserve"> 3</w:t>
                  </w:r>
                </w:p>
              </w:txbxContent>
            </v:textbox>
          </v:shape>
        </w:pict>
      </w:r>
      <w:r w:rsidR="002C6B75">
        <w:rPr>
          <w:i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0</wp:posOffset>
            </wp:positionH>
            <wp:positionV relativeFrom="margin">
              <wp:posOffset>6896100</wp:posOffset>
            </wp:positionV>
            <wp:extent cx="2530475" cy="1670050"/>
            <wp:effectExtent l="0" t="0" r="3175" b="6350"/>
            <wp:wrapSquare wrapText="bothSides"/>
            <wp:docPr id="1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0475" cy="167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12EDA" w:rsidRPr="00E12EDA" w:rsidRDefault="00E12EDA" w:rsidP="00E12EDA">
      <w:pPr>
        <w:rPr>
          <w:sz w:val="20"/>
          <w:szCs w:val="20"/>
        </w:rPr>
      </w:pPr>
    </w:p>
    <w:p w:rsidR="00E12EDA" w:rsidRPr="00E12EDA" w:rsidRDefault="00E12EDA" w:rsidP="00E12EDA">
      <w:pPr>
        <w:rPr>
          <w:sz w:val="20"/>
          <w:szCs w:val="20"/>
        </w:rPr>
      </w:pPr>
    </w:p>
    <w:p w:rsidR="00E12EDA" w:rsidRPr="00E12EDA" w:rsidRDefault="00E12EDA" w:rsidP="00E12EDA">
      <w:pPr>
        <w:rPr>
          <w:sz w:val="20"/>
          <w:szCs w:val="20"/>
        </w:rPr>
      </w:pPr>
    </w:p>
    <w:p w:rsidR="00E12EDA" w:rsidRPr="00E12EDA" w:rsidRDefault="00E12EDA" w:rsidP="00E12EDA">
      <w:pPr>
        <w:rPr>
          <w:sz w:val="20"/>
          <w:szCs w:val="20"/>
        </w:rPr>
      </w:pPr>
    </w:p>
    <w:p w:rsidR="00E12EDA" w:rsidRPr="00E12EDA" w:rsidRDefault="00E12EDA" w:rsidP="00E12EDA">
      <w:pPr>
        <w:rPr>
          <w:sz w:val="20"/>
          <w:szCs w:val="20"/>
        </w:rPr>
      </w:pPr>
    </w:p>
    <w:p w:rsidR="00E12EDA" w:rsidRPr="00E12EDA" w:rsidRDefault="00E12EDA" w:rsidP="00E12EDA">
      <w:pPr>
        <w:rPr>
          <w:sz w:val="20"/>
          <w:szCs w:val="20"/>
        </w:rPr>
      </w:pPr>
    </w:p>
    <w:p w:rsidR="00E12EDA" w:rsidRPr="00E12EDA" w:rsidRDefault="00E12EDA" w:rsidP="00E12EDA">
      <w:pPr>
        <w:rPr>
          <w:sz w:val="20"/>
          <w:szCs w:val="20"/>
        </w:rPr>
      </w:pPr>
    </w:p>
    <w:p w:rsidR="00E12EDA" w:rsidRPr="00E12EDA" w:rsidRDefault="00E12EDA" w:rsidP="00E12EDA">
      <w:pPr>
        <w:rPr>
          <w:sz w:val="20"/>
          <w:szCs w:val="20"/>
        </w:rPr>
      </w:pPr>
    </w:p>
    <w:p w:rsidR="00E12EDA" w:rsidRPr="00E12EDA" w:rsidRDefault="00E12EDA" w:rsidP="00E12EDA">
      <w:pPr>
        <w:rPr>
          <w:sz w:val="20"/>
          <w:szCs w:val="20"/>
        </w:rPr>
      </w:pPr>
    </w:p>
    <w:p w:rsidR="00E12EDA" w:rsidRPr="00E12EDA" w:rsidRDefault="00E12EDA" w:rsidP="00E12EDA">
      <w:pPr>
        <w:rPr>
          <w:sz w:val="20"/>
          <w:szCs w:val="20"/>
        </w:rPr>
      </w:pPr>
    </w:p>
    <w:p w:rsidR="00E12EDA" w:rsidRPr="00E12EDA" w:rsidRDefault="00E12EDA" w:rsidP="00E12EDA">
      <w:pPr>
        <w:rPr>
          <w:sz w:val="20"/>
          <w:szCs w:val="20"/>
        </w:rPr>
      </w:pPr>
    </w:p>
    <w:p w:rsidR="00E12EDA" w:rsidRPr="00E12EDA" w:rsidRDefault="00E12EDA" w:rsidP="00E12EDA">
      <w:pPr>
        <w:rPr>
          <w:sz w:val="20"/>
          <w:szCs w:val="20"/>
        </w:rPr>
      </w:pPr>
    </w:p>
    <w:p w:rsidR="00E12EDA" w:rsidRPr="00E12EDA" w:rsidRDefault="00E12EDA" w:rsidP="00E12EDA">
      <w:pPr>
        <w:rPr>
          <w:sz w:val="20"/>
          <w:szCs w:val="20"/>
        </w:rPr>
      </w:pPr>
    </w:p>
    <w:p w:rsidR="00E12EDA" w:rsidRPr="00E12EDA" w:rsidRDefault="00E12EDA" w:rsidP="00E12EDA">
      <w:pPr>
        <w:rPr>
          <w:sz w:val="20"/>
          <w:szCs w:val="20"/>
        </w:rPr>
      </w:pPr>
    </w:p>
    <w:p w:rsidR="00E12EDA" w:rsidRPr="00E12EDA" w:rsidRDefault="00E12EDA" w:rsidP="00E12EDA">
      <w:pPr>
        <w:rPr>
          <w:sz w:val="20"/>
          <w:szCs w:val="20"/>
        </w:rPr>
      </w:pPr>
    </w:p>
    <w:p w:rsidR="00E12EDA" w:rsidRPr="00E12EDA" w:rsidRDefault="00E12EDA" w:rsidP="00E12EDA">
      <w:pPr>
        <w:rPr>
          <w:sz w:val="20"/>
          <w:szCs w:val="20"/>
        </w:rPr>
      </w:pPr>
    </w:p>
    <w:p w:rsidR="00E12EDA" w:rsidRPr="00E12EDA" w:rsidRDefault="00E12EDA" w:rsidP="00E12EDA">
      <w:pPr>
        <w:rPr>
          <w:sz w:val="20"/>
          <w:szCs w:val="20"/>
        </w:rPr>
      </w:pPr>
    </w:p>
    <w:p w:rsidR="00E12EDA" w:rsidRPr="00E12EDA" w:rsidRDefault="00E12EDA" w:rsidP="00E12EDA">
      <w:pPr>
        <w:rPr>
          <w:sz w:val="20"/>
          <w:szCs w:val="20"/>
        </w:rPr>
      </w:pPr>
    </w:p>
    <w:p w:rsidR="00E12EDA" w:rsidRPr="00E12EDA" w:rsidRDefault="00E12EDA" w:rsidP="00E12EDA">
      <w:pPr>
        <w:rPr>
          <w:sz w:val="20"/>
          <w:szCs w:val="20"/>
        </w:rPr>
      </w:pPr>
    </w:p>
    <w:p w:rsidR="00E12EDA" w:rsidRDefault="00E12EDA" w:rsidP="00E12EDA">
      <w:pPr>
        <w:rPr>
          <w:sz w:val="20"/>
          <w:szCs w:val="20"/>
        </w:rPr>
      </w:pPr>
    </w:p>
    <w:p w:rsidR="004043EC" w:rsidRDefault="00E12EDA" w:rsidP="00E12EDA">
      <w:pPr>
        <w:tabs>
          <w:tab w:val="left" w:pos="1680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F7268A" w:rsidRDefault="00F7268A" w:rsidP="00F7268A">
      <w:pPr>
        <w:pStyle w:val="Odstavecseseznamem"/>
        <w:spacing w:after="0" w:line="360" w:lineRule="auto"/>
        <w:ind w:left="0"/>
        <w:rPr>
          <w:rFonts w:ascii="Arial" w:hAnsi="Arial" w:cs="Arial"/>
          <w:b/>
        </w:rPr>
      </w:pPr>
      <w:r w:rsidRPr="003D45AA">
        <w:rPr>
          <w:rFonts w:ascii="Arial" w:hAnsi="Arial" w:cs="Arial"/>
          <w:b/>
        </w:rPr>
        <w:lastRenderedPageBreak/>
        <w:t>Použité zdroje:</w:t>
      </w:r>
    </w:p>
    <w:p w:rsidR="003D45AA" w:rsidRPr="003D45AA" w:rsidRDefault="003D45AA" w:rsidP="00F7268A">
      <w:pPr>
        <w:pStyle w:val="Odstavecseseznamem"/>
        <w:spacing w:after="0" w:line="360" w:lineRule="auto"/>
        <w:ind w:left="0"/>
        <w:rPr>
          <w:rFonts w:ascii="Arial" w:hAnsi="Arial" w:cs="Arial"/>
          <w:b/>
        </w:rPr>
      </w:pPr>
    </w:p>
    <w:p w:rsidR="00F7268A" w:rsidRPr="003D45AA" w:rsidRDefault="00F7268A" w:rsidP="00F7268A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  <w:szCs w:val="20"/>
        </w:rPr>
      </w:pPr>
      <w:r w:rsidRPr="003D45AA">
        <w:rPr>
          <w:rFonts w:ascii="Arial" w:hAnsi="Arial" w:cs="Arial"/>
          <w:sz w:val="20"/>
          <w:szCs w:val="20"/>
        </w:rPr>
        <w:t xml:space="preserve">Obrázek 1. Polární oblast [cit. 2012–06–09]. Dostupné pod licencí </w:t>
      </w:r>
      <w:proofErr w:type="spellStart"/>
      <w:r w:rsidRPr="003D45AA">
        <w:rPr>
          <w:rFonts w:ascii="Arial" w:hAnsi="Arial" w:cs="Arial"/>
          <w:sz w:val="20"/>
          <w:szCs w:val="20"/>
        </w:rPr>
        <w:t>Creative</w:t>
      </w:r>
      <w:proofErr w:type="spellEnd"/>
      <w:r w:rsidRPr="003D45A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D45AA">
        <w:rPr>
          <w:rFonts w:ascii="Arial" w:hAnsi="Arial" w:cs="Arial"/>
          <w:sz w:val="20"/>
          <w:szCs w:val="20"/>
        </w:rPr>
        <w:t>Commons</w:t>
      </w:r>
      <w:proofErr w:type="spellEnd"/>
      <w:r w:rsidRPr="003D45AA">
        <w:rPr>
          <w:rFonts w:ascii="Arial" w:hAnsi="Arial" w:cs="Arial"/>
          <w:sz w:val="20"/>
          <w:szCs w:val="20"/>
        </w:rPr>
        <w:t xml:space="preserve"> na WWW:</w:t>
      </w:r>
    </w:p>
    <w:p w:rsidR="00F7268A" w:rsidRPr="003D45AA" w:rsidRDefault="00F7268A" w:rsidP="00F7268A">
      <w:pPr>
        <w:pStyle w:val="Odstavecseseznamem"/>
        <w:spacing w:after="0"/>
        <w:ind w:left="0"/>
        <w:rPr>
          <w:rFonts w:ascii="Arial" w:hAnsi="Arial" w:cs="Arial"/>
          <w:sz w:val="20"/>
          <w:szCs w:val="20"/>
        </w:rPr>
      </w:pPr>
      <w:r w:rsidRPr="003D45AA">
        <w:rPr>
          <w:rFonts w:ascii="Arial" w:hAnsi="Arial" w:cs="Arial"/>
          <w:sz w:val="20"/>
          <w:szCs w:val="20"/>
        </w:rPr>
        <w:t>&lt;</w:t>
      </w:r>
      <w:hyperlink r:id="rId13" w:history="1">
        <w:r w:rsidRPr="003D45AA">
          <w:rPr>
            <w:rStyle w:val="Hypertextovodkaz"/>
            <w:rFonts w:ascii="Arial" w:hAnsi="Arial" w:cs="Arial"/>
            <w:sz w:val="20"/>
            <w:szCs w:val="20"/>
          </w:rPr>
          <w:t>http://upload.wikimedia.org/wikipedia/commons/3/39/GletscherMM.jpg</w:t>
        </w:r>
      </w:hyperlink>
      <w:r w:rsidRPr="003D45AA">
        <w:rPr>
          <w:rFonts w:ascii="Arial" w:hAnsi="Arial" w:cs="Arial"/>
          <w:sz w:val="20"/>
          <w:szCs w:val="20"/>
        </w:rPr>
        <w:t>&gt;</w:t>
      </w:r>
    </w:p>
    <w:p w:rsidR="00F7268A" w:rsidRPr="003D45AA" w:rsidRDefault="00F7268A" w:rsidP="00F7268A">
      <w:pPr>
        <w:pStyle w:val="Odstavecseseznamem"/>
        <w:spacing w:after="0"/>
        <w:ind w:left="0"/>
        <w:rPr>
          <w:rFonts w:ascii="Arial" w:hAnsi="Arial" w:cs="Arial"/>
          <w:sz w:val="20"/>
          <w:szCs w:val="20"/>
        </w:rPr>
      </w:pPr>
    </w:p>
    <w:p w:rsidR="00F7268A" w:rsidRPr="003D45AA" w:rsidRDefault="00F7268A" w:rsidP="00F7268A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  <w:szCs w:val="20"/>
        </w:rPr>
      </w:pPr>
      <w:r w:rsidRPr="003D45AA">
        <w:rPr>
          <w:rFonts w:ascii="Arial" w:hAnsi="Arial" w:cs="Arial"/>
          <w:sz w:val="20"/>
          <w:szCs w:val="20"/>
        </w:rPr>
        <w:t xml:space="preserve">Obrázek 2. Step [cit. 2012–06–09]. Dostupné pod licencí </w:t>
      </w:r>
      <w:proofErr w:type="spellStart"/>
      <w:r w:rsidRPr="003D45AA">
        <w:rPr>
          <w:rFonts w:ascii="Arial" w:hAnsi="Arial" w:cs="Arial"/>
          <w:sz w:val="20"/>
          <w:szCs w:val="20"/>
        </w:rPr>
        <w:t>Creative</w:t>
      </w:r>
      <w:proofErr w:type="spellEnd"/>
      <w:r w:rsidRPr="003D45A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D45AA">
        <w:rPr>
          <w:rFonts w:ascii="Arial" w:hAnsi="Arial" w:cs="Arial"/>
          <w:sz w:val="20"/>
          <w:szCs w:val="20"/>
        </w:rPr>
        <w:t>Commons</w:t>
      </w:r>
      <w:proofErr w:type="spellEnd"/>
      <w:r w:rsidRPr="003D45AA">
        <w:rPr>
          <w:rFonts w:ascii="Arial" w:hAnsi="Arial" w:cs="Arial"/>
          <w:sz w:val="20"/>
          <w:szCs w:val="20"/>
        </w:rPr>
        <w:t xml:space="preserve"> na WWW:</w:t>
      </w:r>
    </w:p>
    <w:p w:rsidR="00F7268A" w:rsidRPr="003D45AA" w:rsidRDefault="00F7268A" w:rsidP="00F7268A">
      <w:pPr>
        <w:spacing w:line="276" w:lineRule="auto"/>
        <w:rPr>
          <w:rFonts w:ascii="Arial" w:hAnsi="Arial" w:cs="Arial"/>
          <w:sz w:val="20"/>
          <w:szCs w:val="20"/>
        </w:rPr>
      </w:pPr>
      <w:r w:rsidRPr="003D45AA">
        <w:rPr>
          <w:rFonts w:ascii="Arial" w:hAnsi="Arial" w:cs="Arial"/>
          <w:sz w:val="20"/>
          <w:szCs w:val="20"/>
        </w:rPr>
        <w:t>&lt;</w:t>
      </w:r>
      <w:hyperlink r:id="rId14" w:history="1">
        <w:r w:rsidRPr="003D45AA">
          <w:rPr>
            <w:rStyle w:val="Hypertextovodkaz"/>
            <w:rFonts w:ascii="Arial" w:hAnsi="Arial" w:cs="Arial"/>
            <w:sz w:val="20"/>
            <w:szCs w:val="20"/>
          </w:rPr>
          <w:t>http://upload.wikimedia.org/wikipedia/commons/9/91/Steppe_of_western_Kazakhstan_in_the_early_spring.jpg</w:t>
        </w:r>
      </w:hyperlink>
      <w:r w:rsidRPr="003D45AA">
        <w:rPr>
          <w:rFonts w:ascii="Arial" w:hAnsi="Arial" w:cs="Arial"/>
          <w:sz w:val="20"/>
          <w:szCs w:val="20"/>
        </w:rPr>
        <w:t>&gt;</w:t>
      </w:r>
    </w:p>
    <w:p w:rsidR="00F7268A" w:rsidRPr="003D45AA" w:rsidRDefault="00F7268A" w:rsidP="00F7268A">
      <w:pPr>
        <w:spacing w:line="276" w:lineRule="auto"/>
        <w:rPr>
          <w:rFonts w:ascii="Arial" w:hAnsi="Arial" w:cs="Arial"/>
          <w:sz w:val="20"/>
          <w:szCs w:val="20"/>
        </w:rPr>
      </w:pPr>
    </w:p>
    <w:p w:rsidR="00F7268A" w:rsidRPr="003D45AA" w:rsidRDefault="00F7268A" w:rsidP="00F7268A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  <w:szCs w:val="20"/>
        </w:rPr>
      </w:pPr>
      <w:r w:rsidRPr="003D45AA">
        <w:rPr>
          <w:rFonts w:ascii="Arial" w:hAnsi="Arial" w:cs="Arial"/>
          <w:sz w:val="20"/>
          <w:szCs w:val="20"/>
        </w:rPr>
        <w:t xml:space="preserve">Obrázek 3. Tajga [cit. 2012–06–09]. Dostupné pod licencí </w:t>
      </w:r>
      <w:proofErr w:type="spellStart"/>
      <w:r w:rsidRPr="003D45AA">
        <w:rPr>
          <w:rFonts w:ascii="Arial" w:hAnsi="Arial" w:cs="Arial"/>
          <w:sz w:val="20"/>
          <w:szCs w:val="20"/>
        </w:rPr>
        <w:t>Creative</w:t>
      </w:r>
      <w:proofErr w:type="spellEnd"/>
      <w:r w:rsidRPr="003D45A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D45AA">
        <w:rPr>
          <w:rFonts w:ascii="Arial" w:hAnsi="Arial" w:cs="Arial"/>
          <w:sz w:val="20"/>
          <w:szCs w:val="20"/>
        </w:rPr>
        <w:t>Commons</w:t>
      </w:r>
      <w:proofErr w:type="spellEnd"/>
      <w:r w:rsidRPr="003D45AA">
        <w:rPr>
          <w:rFonts w:ascii="Arial" w:hAnsi="Arial" w:cs="Arial"/>
          <w:sz w:val="20"/>
          <w:szCs w:val="20"/>
        </w:rPr>
        <w:t xml:space="preserve"> na WWW:</w:t>
      </w:r>
    </w:p>
    <w:p w:rsidR="00F7268A" w:rsidRPr="003D45AA" w:rsidRDefault="00F7268A" w:rsidP="00F7268A">
      <w:pPr>
        <w:spacing w:line="276" w:lineRule="auto"/>
        <w:rPr>
          <w:rFonts w:ascii="Arial" w:hAnsi="Arial" w:cs="Arial"/>
          <w:sz w:val="20"/>
          <w:szCs w:val="20"/>
        </w:rPr>
      </w:pPr>
      <w:r w:rsidRPr="003D45AA">
        <w:rPr>
          <w:rFonts w:ascii="Arial" w:hAnsi="Arial" w:cs="Arial"/>
          <w:sz w:val="20"/>
          <w:szCs w:val="20"/>
        </w:rPr>
        <w:t>&lt;</w:t>
      </w:r>
      <w:hyperlink r:id="rId15" w:history="1">
        <w:r w:rsidRPr="003D45AA">
          <w:rPr>
            <w:rStyle w:val="Hypertextovodkaz"/>
            <w:rFonts w:ascii="Arial" w:hAnsi="Arial" w:cs="Arial"/>
            <w:sz w:val="20"/>
            <w:szCs w:val="20"/>
          </w:rPr>
          <w:t>http://upload.wikimedia.org/wikipedia/commons/2/2d/Picea_glauca_taiga.jpg</w:t>
        </w:r>
      </w:hyperlink>
      <w:r w:rsidRPr="003D45AA">
        <w:rPr>
          <w:rFonts w:ascii="Arial" w:hAnsi="Arial" w:cs="Arial"/>
          <w:sz w:val="20"/>
          <w:szCs w:val="20"/>
        </w:rPr>
        <w:t>&gt;</w:t>
      </w:r>
    </w:p>
    <w:p w:rsidR="00F7268A" w:rsidRPr="003D45AA" w:rsidRDefault="00F7268A" w:rsidP="00F7268A">
      <w:pPr>
        <w:spacing w:line="276" w:lineRule="auto"/>
        <w:rPr>
          <w:rFonts w:ascii="Arial" w:hAnsi="Arial" w:cs="Arial"/>
          <w:sz w:val="20"/>
          <w:szCs w:val="20"/>
        </w:rPr>
      </w:pPr>
    </w:p>
    <w:p w:rsidR="00F7268A" w:rsidRPr="003D45AA" w:rsidRDefault="00F7268A" w:rsidP="00F7268A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  <w:szCs w:val="20"/>
        </w:rPr>
      </w:pPr>
      <w:r w:rsidRPr="003D45AA">
        <w:rPr>
          <w:rFonts w:ascii="Arial" w:hAnsi="Arial" w:cs="Arial"/>
          <w:sz w:val="20"/>
          <w:szCs w:val="20"/>
        </w:rPr>
        <w:t xml:space="preserve">Obrázek 4. Deštný prales [cit. 2012–06–09]. Dostupné pod licencí </w:t>
      </w:r>
      <w:proofErr w:type="spellStart"/>
      <w:r w:rsidRPr="003D45AA">
        <w:rPr>
          <w:rFonts w:ascii="Arial" w:hAnsi="Arial" w:cs="Arial"/>
          <w:sz w:val="20"/>
          <w:szCs w:val="20"/>
        </w:rPr>
        <w:t>Creative</w:t>
      </w:r>
      <w:proofErr w:type="spellEnd"/>
      <w:r w:rsidRPr="003D45A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D45AA">
        <w:rPr>
          <w:rFonts w:ascii="Arial" w:hAnsi="Arial" w:cs="Arial"/>
          <w:sz w:val="20"/>
          <w:szCs w:val="20"/>
        </w:rPr>
        <w:t>Commons</w:t>
      </w:r>
      <w:proofErr w:type="spellEnd"/>
      <w:r w:rsidRPr="003D45AA">
        <w:rPr>
          <w:rFonts w:ascii="Arial" w:hAnsi="Arial" w:cs="Arial"/>
          <w:sz w:val="20"/>
          <w:szCs w:val="20"/>
        </w:rPr>
        <w:t xml:space="preserve"> na WWW:</w:t>
      </w:r>
    </w:p>
    <w:p w:rsidR="00F7268A" w:rsidRPr="003D45AA" w:rsidRDefault="00F7268A" w:rsidP="00F7268A">
      <w:pPr>
        <w:spacing w:line="276" w:lineRule="auto"/>
        <w:rPr>
          <w:rFonts w:ascii="Arial" w:hAnsi="Arial" w:cs="Arial"/>
          <w:sz w:val="20"/>
          <w:szCs w:val="20"/>
        </w:rPr>
      </w:pPr>
      <w:r w:rsidRPr="003D45AA">
        <w:rPr>
          <w:rFonts w:ascii="Arial" w:hAnsi="Arial" w:cs="Arial"/>
          <w:sz w:val="20"/>
          <w:szCs w:val="20"/>
        </w:rPr>
        <w:t>&lt;</w:t>
      </w:r>
      <w:hyperlink r:id="rId16" w:history="1">
        <w:r w:rsidRPr="003D45AA">
          <w:rPr>
            <w:rStyle w:val="Hypertextovodkaz"/>
            <w:rFonts w:ascii="Arial" w:hAnsi="Arial" w:cs="Arial"/>
            <w:sz w:val="20"/>
            <w:szCs w:val="20"/>
          </w:rPr>
          <w:t>http://upload.wikimedia.org/wikipedia/commons/7/7e/View_from_the_top%2C_Falealupo_Rainforest_canopy_walkway%2C_Savaii%2C_Samoa_2009.JPG?uselang=cs</w:t>
        </w:r>
      </w:hyperlink>
      <w:r w:rsidRPr="003D45AA">
        <w:rPr>
          <w:rFonts w:ascii="Arial" w:hAnsi="Arial" w:cs="Arial"/>
          <w:sz w:val="20"/>
          <w:szCs w:val="20"/>
        </w:rPr>
        <w:t>&gt;</w:t>
      </w:r>
    </w:p>
    <w:p w:rsidR="00F7268A" w:rsidRDefault="00F7268A" w:rsidP="00B86900">
      <w:pPr>
        <w:spacing w:line="360" w:lineRule="auto"/>
        <w:rPr>
          <w:rFonts w:ascii="Arial" w:hAnsi="Arial" w:cs="Arial"/>
          <w:sz w:val="20"/>
          <w:szCs w:val="20"/>
        </w:rPr>
      </w:pPr>
    </w:p>
    <w:p w:rsidR="00F7268A" w:rsidRDefault="00F7268A" w:rsidP="00B86900">
      <w:pPr>
        <w:spacing w:line="360" w:lineRule="auto"/>
        <w:rPr>
          <w:rFonts w:ascii="Arial" w:hAnsi="Arial" w:cs="Arial"/>
          <w:sz w:val="20"/>
          <w:szCs w:val="20"/>
        </w:rPr>
      </w:pPr>
    </w:p>
    <w:p w:rsidR="00E12EDA" w:rsidRPr="00E12EDA" w:rsidRDefault="00E12EDA" w:rsidP="00E12EDA">
      <w:pPr>
        <w:tabs>
          <w:tab w:val="left" w:pos="1680"/>
        </w:tabs>
        <w:rPr>
          <w:sz w:val="20"/>
          <w:szCs w:val="20"/>
        </w:rPr>
      </w:pPr>
    </w:p>
    <w:sectPr w:rsidR="00E12EDA" w:rsidRPr="00E12EDA" w:rsidSect="00CC53EC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5B3F" w:rsidRDefault="006D5B3F">
      <w:r>
        <w:separator/>
      </w:r>
    </w:p>
  </w:endnote>
  <w:endnote w:type="continuationSeparator" w:id="0">
    <w:p w:rsidR="006D5B3F" w:rsidRDefault="006D5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A79" w:rsidRPr="00302A79" w:rsidRDefault="00302A79" w:rsidP="00302A79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>Autorem materiálu a všech je</w:t>
    </w:r>
    <w:r w:rsidR="00A779D9">
      <w:rPr>
        <w:rFonts w:ascii="Calibri" w:hAnsi="Calibri"/>
        <w:i/>
        <w:color w:val="000000"/>
        <w:sz w:val="22"/>
      </w:rPr>
      <w:t>ho částí, není-li uvedeno jinak</w:t>
    </w:r>
    <w:r>
      <w:rPr>
        <w:rFonts w:ascii="Calibri" w:hAnsi="Calibri"/>
        <w:i/>
        <w:color w:val="000000"/>
        <w:sz w:val="22"/>
      </w:rPr>
      <w:t>, je Mgr. Milan Javůrek.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5B3F" w:rsidRDefault="006D5B3F">
      <w:r>
        <w:separator/>
      </w:r>
    </w:p>
  </w:footnote>
  <w:footnote w:type="continuationSeparator" w:id="0">
    <w:p w:rsidR="006D5B3F" w:rsidRDefault="006D5B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EDA" w:rsidRPr="003C4343" w:rsidRDefault="00E12EDA" w:rsidP="00E12EDA">
    <w:pPr>
      <w:pStyle w:val="Zhlav"/>
      <w:jc w:val="center"/>
      <w:rPr>
        <w:i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664870"/>
    <w:multiLevelType w:val="hybridMultilevel"/>
    <w:tmpl w:val="12CC893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A3F0C8A"/>
    <w:multiLevelType w:val="hybridMultilevel"/>
    <w:tmpl w:val="598E084E"/>
    <w:lvl w:ilvl="0" w:tplc="0405000F">
      <w:start w:val="1"/>
      <w:numFmt w:val="decimal"/>
      <w:lvlText w:val="%1."/>
      <w:lvlJc w:val="left"/>
      <w:pPr>
        <w:tabs>
          <w:tab w:val="num" w:pos="12"/>
        </w:tabs>
        <w:ind w:left="12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4343"/>
    <w:rsid w:val="000F6E91"/>
    <w:rsid w:val="002C6B75"/>
    <w:rsid w:val="00302A79"/>
    <w:rsid w:val="003C4343"/>
    <w:rsid w:val="003D45AA"/>
    <w:rsid w:val="004043EC"/>
    <w:rsid w:val="00443B55"/>
    <w:rsid w:val="00526AE5"/>
    <w:rsid w:val="005B0621"/>
    <w:rsid w:val="006D5B3F"/>
    <w:rsid w:val="00797970"/>
    <w:rsid w:val="00856297"/>
    <w:rsid w:val="008F7B8E"/>
    <w:rsid w:val="00920094"/>
    <w:rsid w:val="00A779D9"/>
    <w:rsid w:val="00B20B9C"/>
    <w:rsid w:val="00B86900"/>
    <w:rsid w:val="00BA39A1"/>
    <w:rsid w:val="00C74201"/>
    <w:rsid w:val="00C86AE7"/>
    <w:rsid w:val="00C94198"/>
    <w:rsid w:val="00CC53EC"/>
    <w:rsid w:val="00E12EDA"/>
    <w:rsid w:val="00E1426D"/>
    <w:rsid w:val="00E172D8"/>
    <w:rsid w:val="00ED7CB8"/>
    <w:rsid w:val="00EF522D"/>
    <w:rsid w:val="00F726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2"/>
    <o:shapelayout v:ext="edit">
      <o:idmap v:ext="edit" data="1"/>
      <o:rules v:ext="edit">
        <o:r id="V:Rule1" type="connector" idref="#AutoShape 4"/>
        <o:r id="V:Rule2" type="connector" idref="#AutoShape 7"/>
        <o:r id="V:Rule3" type="connector" idref="#AutoShape 3"/>
        <o:r id="V:Rule4" type="connector" idref="#AutoShape 5"/>
        <o:r id="V:Rule5" type="connector" idref="#AutoShape 2"/>
        <o:r id="V:Rule6" type="connector" idref="#AutoShape 8"/>
        <o:r id="V:Rule7" type="connector" idref="#AutoShape 9"/>
        <o:r id="V:Rule8" type="connector" idref="#AutoShape 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4343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3C4343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C4343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3C43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172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B86900"/>
    <w:rPr>
      <w:color w:val="0000FF"/>
      <w:u w:val="single"/>
    </w:rPr>
  </w:style>
  <w:style w:type="paragraph" w:styleId="Zkladntext">
    <w:name w:val="Body Text"/>
    <w:basedOn w:val="Normln"/>
    <w:link w:val="ZkladntextChar"/>
    <w:rsid w:val="00302A79"/>
    <w:pPr>
      <w:widowControl w:val="0"/>
      <w:suppressAutoHyphens/>
      <w:overflowPunct w:val="0"/>
      <w:autoSpaceDE w:val="0"/>
      <w:spacing w:after="120"/>
      <w:textAlignment w:val="baseline"/>
    </w:pPr>
    <w:rPr>
      <w:kern w:val="1"/>
      <w:szCs w:val="20"/>
      <w:lang w:eastAsia="ar-SA"/>
    </w:rPr>
  </w:style>
  <w:style w:type="character" w:customStyle="1" w:styleId="ZkladntextChar">
    <w:name w:val="Základní text Char"/>
    <w:link w:val="Zkladntext"/>
    <w:rsid w:val="00302A79"/>
    <w:rPr>
      <w:kern w:val="1"/>
      <w:sz w:val="24"/>
      <w:lang w:eastAsia="ar-SA"/>
    </w:rPr>
  </w:style>
  <w:style w:type="paragraph" w:styleId="Odstavecseseznamem">
    <w:name w:val="List Paragraph"/>
    <w:basedOn w:val="Normln"/>
    <w:uiPriority w:val="34"/>
    <w:qFormat/>
    <w:rsid w:val="00F7268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4343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3C4343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C4343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3C43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172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B86900"/>
    <w:rPr>
      <w:color w:val="0000FF"/>
      <w:u w:val="single"/>
    </w:rPr>
  </w:style>
  <w:style w:type="paragraph" w:styleId="Zkladntext">
    <w:name w:val="Body Text"/>
    <w:basedOn w:val="Normln"/>
    <w:link w:val="ZkladntextChar"/>
    <w:rsid w:val="00302A79"/>
    <w:pPr>
      <w:widowControl w:val="0"/>
      <w:suppressAutoHyphens/>
      <w:overflowPunct w:val="0"/>
      <w:autoSpaceDE w:val="0"/>
      <w:spacing w:after="120"/>
      <w:textAlignment w:val="baseline"/>
    </w:pPr>
    <w:rPr>
      <w:kern w:val="1"/>
      <w:szCs w:val="20"/>
      <w:lang w:eastAsia="ar-SA"/>
    </w:rPr>
  </w:style>
  <w:style w:type="character" w:customStyle="1" w:styleId="ZkladntextChar">
    <w:name w:val="Základní text Char"/>
    <w:link w:val="Zkladntext"/>
    <w:rsid w:val="00302A79"/>
    <w:rPr>
      <w:kern w:val="1"/>
      <w:sz w:val="24"/>
      <w:lang w:eastAsia="ar-SA"/>
    </w:rPr>
  </w:style>
  <w:style w:type="paragraph" w:styleId="Odstavecseseznamem">
    <w:name w:val="List Paragraph"/>
    <w:basedOn w:val="Normln"/>
    <w:uiPriority w:val="34"/>
    <w:qFormat/>
    <w:rsid w:val="00F7268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upload.wikimedia.org/wikipedia/commons/3/39/GletscherMM.jpg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upload.wikimedia.org/wikipedia/commons/7/7e/View_from_the_top%2C_Falealupo_Rainforest_canopy_walkway%2C_Savaii%2C_Samoa_2009.JPG?uselang=cs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://upload.wikimedia.org/wikipedia/commons/2/2d/Picea_glauca_taiga.jpg" TargetMode="Externa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upload.wikimedia.org/wikipedia/commons/9/91/Steppe_of_western_Kazakhstan_in_the_early_spring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395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2727</CharactersWithSpaces>
  <SharedDoc>false</SharedDoc>
  <HLinks>
    <vt:vector size="24" baseType="variant">
      <vt:variant>
        <vt:i4>3342453</vt:i4>
      </vt:variant>
      <vt:variant>
        <vt:i4>9</vt:i4>
      </vt:variant>
      <vt:variant>
        <vt:i4>0</vt:i4>
      </vt:variant>
      <vt:variant>
        <vt:i4>5</vt:i4>
      </vt:variant>
      <vt:variant>
        <vt:lpwstr>http://upload.wikimedia.org/wikipedia/commons/7/7e/View_from_the_top%2C_Falealupo_Rainforest_canopy_walkway%2C_Savaii%2C_Samoa_2009.JPG?uselang=cs</vt:lpwstr>
      </vt:variant>
      <vt:variant>
        <vt:lpwstr/>
      </vt:variant>
      <vt:variant>
        <vt:i4>3735655</vt:i4>
      </vt:variant>
      <vt:variant>
        <vt:i4>6</vt:i4>
      </vt:variant>
      <vt:variant>
        <vt:i4>0</vt:i4>
      </vt:variant>
      <vt:variant>
        <vt:i4>5</vt:i4>
      </vt:variant>
      <vt:variant>
        <vt:lpwstr>http://upload.wikimedia.org/wikipedia/commons/2/2d/Picea_glauca_taiga.jpg</vt:lpwstr>
      </vt:variant>
      <vt:variant>
        <vt:lpwstr/>
      </vt:variant>
      <vt:variant>
        <vt:i4>3866626</vt:i4>
      </vt:variant>
      <vt:variant>
        <vt:i4>3</vt:i4>
      </vt:variant>
      <vt:variant>
        <vt:i4>0</vt:i4>
      </vt:variant>
      <vt:variant>
        <vt:i4>5</vt:i4>
      </vt:variant>
      <vt:variant>
        <vt:lpwstr>http://upload.wikimedia.org/wikipedia/commons/9/91/Steppe_of_western_Kazakhstan_in_the_early_spring.jpg</vt:lpwstr>
      </vt:variant>
      <vt:variant>
        <vt:lpwstr/>
      </vt:variant>
      <vt:variant>
        <vt:i4>8323191</vt:i4>
      </vt:variant>
      <vt:variant>
        <vt:i4>0</vt:i4>
      </vt:variant>
      <vt:variant>
        <vt:i4>0</vt:i4>
      </vt:variant>
      <vt:variant>
        <vt:i4>5</vt:i4>
      </vt:variant>
      <vt:variant>
        <vt:lpwstr>http://upload.wikimedia.org/wikipedia/commons/3/39/GletscherMM.jpg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Milda</dc:creator>
  <cp:lastModifiedBy>Uživatel</cp:lastModifiedBy>
  <cp:revision>10</cp:revision>
  <cp:lastPrinted>2009-05-24T21:31:00Z</cp:lastPrinted>
  <dcterms:created xsi:type="dcterms:W3CDTF">2012-11-20T13:56:00Z</dcterms:created>
  <dcterms:modified xsi:type="dcterms:W3CDTF">2013-06-24T07:19:00Z</dcterms:modified>
</cp:coreProperties>
</file>