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511" w:rsidRPr="00D77E94" w:rsidRDefault="0092751D" w:rsidP="007A5CB4">
      <w:pPr>
        <w:spacing w:line="276" w:lineRule="auto"/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-125095</wp:posOffset>
            </wp:positionH>
            <wp:positionV relativeFrom="margin">
              <wp:posOffset>-586105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511" w:rsidRPr="00D77E94" w:rsidRDefault="009D4511" w:rsidP="007A5CB4">
      <w:pPr>
        <w:spacing w:line="276" w:lineRule="auto"/>
        <w:ind w:left="57"/>
        <w:jc w:val="center"/>
        <w:rPr>
          <w:b/>
        </w:rPr>
      </w:pPr>
    </w:p>
    <w:p w:rsidR="009D4511" w:rsidRPr="00D77E94" w:rsidRDefault="009D4511" w:rsidP="007A5CB4">
      <w:pPr>
        <w:spacing w:line="276" w:lineRule="auto"/>
        <w:ind w:left="57"/>
        <w:jc w:val="center"/>
        <w:rPr>
          <w:b/>
        </w:rPr>
      </w:pPr>
      <w:r w:rsidRPr="00D77E94">
        <w:rPr>
          <w:b/>
        </w:rPr>
        <w:t>Základní škola, Mateřská škola a Základní umělecká škola, Jablonec nad Jizerou</w:t>
      </w:r>
    </w:p>
    <w:p w:rsidR="009D4511" w:rsidRPr="00D77E94" w:rsidRDefault="009D4511" w:rsidP="007A5CB4">
      <w:pPr>
        <w:spacing w:line="276" w:lineRule="auto"/>
        <w:ind w:left="57"/>
        <w:jc w:val="center"/>
        <w:rPr>
          <w:b/>
        </w:rPr>
      </w:pPr>
    </w:p>
    <w:p w:rsidR="009D4511" w:rsidRPr="00D77E94" w:rsidRDefault="009D4511" w:rsidP="007A5CB4">
      <w:pPr>
        <w:spacing w:line="276" w:lineRule="auto"/>
        <w:ind w:left="57"/>
        <w:jc w:val="center"/>
        <w:rPr>
          <w:b/>
        </w:rPr>
      </w:pPr>
    </w:p>
    <w:p w:rsidR="009D4511" w:rsidRPr="00D77E94" w:rsidRDefault="00B61734" w:rsidP="007A5CB4">
      <w:pPr>
        <w:spacing w:line="276" w:lineRule="auto"/>
        <w:ind w:left="57"/>
        <w:rPr>
          <w:b/>
        </w:rPr>
      </w:pPr>
      <w:r>
        <w:rPr>
          <w:b/>
        </w:rPr>
        <w:t>VY_32_INOVACE_17_Oblasti Evropy B.</w:t>
      </w:r>
    </w:p>
    <w:p w:rsidR="009D4511" w:rsidRPr="00D77E94" w:rsidRDefault="009D4511" w:rsidP="007A5CB4">
      <w:pPr>
        <w:spacing w:line="276" w:lineRule="auto"/>
        <w:ind w:left="57"/>
        <w:rPr>
          <w:b/>
        </w:rPr>
      </w:pPr>
    </w:p>
    <w:p w:rsidR="009D4511" w:rsidRPr="00D77E94" w:rsidRDefault="009D4511" w:rsidP="007A5CB4">
      <w:pPr>
        <w:spacing w:line="276" w:lineRule="auto"/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</w:pPr>
            <w:r w:rsidRPr="00D77E94">
              <w:t>Mgr. Milan Javůrek</w:t>
            </w: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9D4511" w:rsidRPr="00D77E94" w:rsidRDefault="009D4511" w:rsidP="00CB1DC2">
            <w:pPr>
              <w:spacing w:line="276" w:lineRule="auto"/>
              <w:rPr>
                <w:b/>
              </w:rPr>
            </w:pPr>
            <w:r w:rsidRPr="00D77E94">
              <w:t xml:space="preserve">žáci si zopakují a procvičí probrané učivo. Písemně odpovídají na vybrané otázky. </w:t>
            </w:r>
            <w:r>
              <w:t>Do tabulky píší názvy hlavních měst vybraných evropských států. K obrysům evropských států napíší jejich názvy.</w:t>
            </w:r>
            <w:r w:rsidR="00CB1DC2">
              <w:t xml:space="preserve"> K práci využívají PC.</w:t>
            </w: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</w:pP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</w:tr>
      <w:tr w:rsidR="009D4511" w:rsidRPr="00D77E94" w:rsidTr="00D449D7">
        <w:trPr>
          <w:trHeight w:val="951"/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  <w:rPr>
                <w:b/>
              </w:rPr>
            </w:pPr>
            <w:r w:rsidRPr="00D77E94">
              <w:t>žáci si zopakují a procvičí probrané učivo a rozšíří si základní znalosti o tématu, zdokonalují si práci s textovým editorem – tvary, textová pole</w:t>
            </w:r>
            <w:r>
              <w:t>, obrázky</w:t>
            </w:r>
            <w:r w:rsidRPr="00D77E94">
              <w:t xml:space="preserve">. </w:t>
            </w: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</w:pPr>
            <w:r>
              <w:t>Evropa, obyvatelstvo, město, stát, příroda, hospodářství</w:t>
            </w: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9D4511" w:rsidRPr="00D77E94" w:rsidRDefault="00CB1DC2" w:rsidP="007A5CB4">
            <w:pPr>
              <w:spacing w:line="276" w:lineRule="auto"/>
            </w:pPr>
            <w:r>
              <w:t>test, pracovní list s využitím PC</w:t>
            </w: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  <w:ind w:left="57"/>
            </w:pP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</w:pPr>
            <w:r w:rsidRPr="00D77E94">
              <w:t>aktivita</w:t>
            </w: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</w:pPr>
            <w:r w:rsidRPr="00D77E94">
              <w:t>žáci</w:t>
            </w: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  <w:rPr>
                <w:b/>
              </w:rPr>
            </w:pPr>
            <w:r w:rsidRPr="00D77E94">
              <w:t xml:space="preserve">základní vzdělávání, 2. stupeň  </w:t>
            </w: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  <w:ind w:left="57"/>
            </w:pPr>
          </w:p>
        </w:tc>
      </w:tr>
      <w:tr w:rsidR="009D4511" w:rsidRPr="00D77E94" w:rsidTr="00D449D7">
        <w:trPr>
          <w:jc w:val="center"/>
        </w:trPr>
        <w:tc>
          <w:tcPr>
            <w:tcW w:w="2888" w:type="dxa"/>
          </w:tcPr>
          <w:p w:rsidR="009D4511" w:rsidRPr="00D77E94" w:rsidRDefault="009D4511" w:rsidP="007A5CB4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9D4511" w:rsidRPr="00D77E94" w:rsidRDefault="009D4511" w:rsidP="007A5CB4">
            <w:pPr>
              <w:spacing w:line="276" w:lineRule="auto"/>
            </w:pPr>
            <w:r>
              <w:t>12 – 13</w:t>
            </w:r>
            <w:r w:rsidRPr="00D77E94">
              <w:t xml:space="preserve"> let</w:t>
            </w:r>
          </w:p>
        </w:tc>
      </w:tr>
    </w:tbl>
    <w:p w:rsidR="009D4511" w:rsidRPr="00D77E94" w:rsidRDefault="009D4511" w:rsidP="007A5CB4">
      <w:pPr>
        <w:spacing w:line="276" w:lineRule="auto"/>
        <w:rPr>
          <w:b/>
        </w:rPr>
      </w:pPr>
    </w:p>
    <w:p w:rsidR="009D4511" w:rsidRPr="00D77E94" w:rsidRDefault="009D4511" w:rsidP="007A5CB4">
      <w:pPr>
        <w:spacing w:line="276" w:lineRule="auto"/>
        <w:rPr>
          <w:b/>
        </w:rPr>
      </w:pPr>
    </w:p>
    <w:p w:rsidR="009D4511" w:rsidRDefault="009D4511" w:rsidP="006C2FB8">
      <w:pPr>
        <w:spacing w:line="276" w:lineRule="auto"/>
        <w:rPr>
          <w:b/>
        </w:rPr>
      </w:pPr>
    </w:p>
    <w:p w:rsidR="009D4511" w:rsidRDefault="009D4511" w:rsidP="006C2FB8">
      <w:pPr>
        <w:spacing w:line="276" w:lineRule="auto"/>
        <w:rPr>
          <w:b/>
        </w:rPr>
      </w:pPr>
    </w:p>
    <w:p w:rsidR="009D4511" w:rsidRDefault="009D4511" w:rsidP="006C2FB8">
      <w:pPr>
        <w:spacing w:line="276" w:lineRule="auto"/>
        <w:rPr>
          <w:b/>
        </w:rPr>
      </w:pPr>
    </w:p>
    <w:p w:rsidR="009D4511" w:rsidRDefault="009D4511" w:rsidP="009D4511">
      <w:pPr>
        <w:rPr>
          <w:b/>
        </w:rPr>
      </w:pPr>
    </w:p>
    <w:p w:rsidR="006C2FB8" w:rsidRDefault="006C2FB8" w:rsidP="009D4511">
      <w:pPr>
        <w:rPr>
          <w:b/>
        </w:rPr>
      </w:pPr>
    </w:p>
    <w:p w:rsidR="006C2FB8" w:rsidRDefault="006C2FB8" w:rsidP="009D4511">
      <w:pPr>
        <w:rPr>
          <w:b/>
        </w:rPr>
      </w:pPr>
    </w:p>
    <w:p w:rsidR="00CB1DC2" w:rsidRDefault="00CB1DC2" w:rsidP="009D4511">
      <w:pPr>
        <w:rPr>
          <w:b/>
        </w:rPr>
      </w:pPr>
    </w:p>
    <w:p w:rsidR="009D4511" w:rsidRPr="006C2FB8" w:rsidRDefault="006C2FB8" w:rsidP="006C2FB8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1D519F">
        <w:rPr>
          <w:rFonts w:ascii="Arial" w:hAnsi="Arial" w:cs="Arial"/>
          <w:b/>
          <w:sz w:val="22"/>
          <w:szCs w:val="22"/>
        </w:rPr>
        <w:lastRenderedPageBreak/>
        <w:t>Odpověz do rámečků na vybrané otázky:</w:t>
      </w:r>
    </w:p>
    <w:p w:rsidR="009D4511" w:rsidRDefault="009D4511" w:rsidP="00235F9E">
      <w:pPr>
        <w:spacing w:line="276" w:lineRule="auto"/>
        <w:rPr>
          <w:rFonts w:ascii="Arial" w:hAnsi="Arial" w:cs="Arial"/>
          <w:b/>
          <w:i/>
          <w:sz w:val="20"/>
          <w:szCs w:val="20"/>
        </w:rPr>
      </w:pPr>
    </w:p>
    <w:p w:rsidR="00235F9E" w:rsidRDefault="00235F9E" w:rsidP="00235F9E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235F9E">
        <w:rPr>
          <w:rFonts w:ascii="Arial" w:hAnsi="Arial" w:cs="Arial"/>
          <w:b/>
          <w:i/>
          <w:sz w:val="20"/>
          <w:szCs w:val="20"/>
        </w:rPr>
        <w:t>Napiš alespoň dva názvy evropských států, kde se mluví německy.</w:t>
      </w:r>
    </w:p>
    <w:tbl>
      <w:tblPr>
        <w:tblStyle w:val="Mkatabulky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28"/>
      </w:tblGrid>
      <w:tr w:rsidR="00235F9E" w:rsidRPr="00235F9E" w:rsidTr="0013610C">
        <w:tc>
          <w:tcPr>
            <w:tcW w:w="9212" w:type="dxa"/>
            <w:shd w:val="clear" w:color="auto" w:fill="D9D9D9" w:themeFill="background1" w:themeFillShade="D9"/>
          </w:tcPr>
          <w:p w:rsidR="00235F9E" w:rsidRPr="00235F9E" w:rsidRDefault="00235F9E" w:rsidP="00235F9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235F9E" w:rsidRDefault="00235F9E" w:rsidP="00235F9E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235F9E" w:rsidRDefault="00235F9E" w:rsidP="00235F9E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235F9E">
        <w:rPr>
          <w:rFonts w:ascii="Arial" w:hAnsi="Arial" w:cs="Arial"/>
          <w:b/>
          <w:i/>
          <w:sz w:val="20"/>
          <w:szCs w:val="20"/>
        </w:rPr>
        <w:t>Co je to fjord?</w:t>
      </w:r>
    </w:p>
    <w:tbl>
      <w:tblPr>
        <w:tblStyle w:val="Mkatabulky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28"/>
      </w:tblGrid>
      <w:tr w:rsidR="00235F9E" w:rsidRPr="00235F9E" w:rsidTr="0013610C">
        <w:tc>
          <w:tcPr>
            <w:tcW w:w="9212" w:type="dxa"/>
            <w:shd w:val="clear" w:color="auto" w:fill="D9D9D9" w:themeFill="background1" w:themeFillShade="D9"/>
          </w:tcPr>
          <w:p w:rsidR="00235F9E" w:rsidRPr="00235F9E" w:rsidRDefault="00235F9E" w:rsidP="00235F9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235F9E" w:rsidRDefault="00235F9E" w:rsidP="00235F9E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235F9E" w:rsidRDefault="00235F9E" w:rsidP="00235F9E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235F9E">
        <w:rPr>
          <w:rFonts w:ascii="Arial" w:hAnsi="Arial" w:cs="Arial"/>
          <w:b/>
          <w:i/>
          <w:sz w:val="20"/>
          <w:szCs w:val="20"/>
        </w:rPr>
        <w:t xml:space="preserve">V jakém evropském státě leží města: Lyon, Marseille, Bordeaux? </w:t>
      </w:r>
    </w:p>
    <w:tbl>
      <w:tblPr>
        <w:tblStyle w:val="Mkatabulky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28"/>
      </w:tblGrid>
      <w:tr w:rsidR="00235F9E" w:rsidRPr="00235F9E" w:rsidTr="0013610C">
        <w:tc>
          <w:tcPr>
            <w:tcW w:w="9212" w:type="dxa"/>
            <w:shd w:val="clear" w:color="auto" w:fill="D9D9D9" w:themeFill="background1" w:themeFillShade="D9"/>
          </w:tcPr>
          <w:p w:rsidR="00235F9E" w:rsidRPr="00235F9E" w:rsidRDefault="00235F9E" w:rsidP="00235F9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235F9E" w:rsidRDefault="00235F9E" w:rsidP="00235F9E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235F9E" w:rsidRDefault="00235F9E" w:rsidP="00235F9E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235F9E">
        <w:rPr>
          <w:rFonts w:ascii="Arial" w:hAnsi="Arial" w:cs="Arial"/>
          <w:b/>
          <w:i/>
          <w:sz w:val="20"/>
          <w:szCs w:val="20"/>
        </w:rPr>
        <w:t>Jakým způsobem získávají v Nizozemsku nové pozemky a zvětšují tak plochu státu?</w:t>
      </w:r>
    </w:p>
    <w:tbl>
      <w:tblPr>
        <w:tblStyle w:val="Mkatabulky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28"/>
      </w:tblGrid>
      <w:tr w:rsidR="00235F9E" w:rsidRPr="00235F9E" w:rsidTr="0013610C">
        <w:tc>
          <w:tcPr>
            <w:tcW w:w="9212" w:type="dxa"/>
            <w:shd w:val="clear" w:color="auto" w:fill="D9D9D9" w:themeFill="background1" w:themeFillShade="D9"/>
          </w:tcPr>
          <w:p w:rsidR="00235F9E" w:rsidRPr="00235F9E" w:rsidRDefault="00235F9E" w:rsidP="00235F9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235F9E" w:rsidRDefault="00235F9E" w:rsidP="00235F9E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235F9E" w:rsidRDefault="00235F9E" w:rsidP="00235F9E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235F9E">
        <w:rPr>
          <w:rFonts w:ascii="Arial" w:hAnsi="Arial" w:cs="Arial"/>
          <w:b/>
          <w:i/>
          <w:sz w:val="20"/>
          <w:szCs w:val="20"/>
        </w:rPr>
        <w:t xml:space="preserve">Jakým státem protéká řeka Pád? </w:t>
      </w:r>
    </w:p>
    <w:tbl>
      <w:tblPr>
        <w:tblStyle w:val="Mkatabulky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28"/>
      </w:tblGrid>
      <w:tr w:rsidR="00235F9E" w:rsidRPr="00235F9E" w:rsidTr="0013610C">
        <w:tc>
          <w:tcPr>
            <w:tcW w:w="9212" w:type="dxa"/>
            <w:shd w:val="clear" w:color="auto" w:fill="D9D9D9" w:themeFill="background1" w:themeFillShade="D9"/>
          </w:tcPr>
          <w:p w:rsidR="00235F9E" w:rsidRPr="00235F9E" w:rsidRDefault="00235F9E" w:rsidP="00235F9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235F9E" w:rsidRDefault="00235F9E" w:rsidP="00235F9E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235F9E" w:rsidRDefault="00235F9E" w:rsidP="00235F9E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235F9E">
        <w:rPr>
          <w:rFonts w:ascii="Arial" w:hAnsi="Arial" w:cs="Arial"/>
          <w:b/>
          <w:i/>
          <w:sz w:val="20"/>
          <w:szCs w:val="20"/>
        </w:rPr>
        <w:t>K jakému státu patří ostrov Grónsko?</w:t>
      </w:r>
    </w:p>
    <w:tbl>
      <w:tblPr>
        <w:tblStyle w:val="Mkatabulky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28"/>
      </w:tblGrid>
      <w:tr w:rsidR="00235F9E" w:rsidRPr="00235F9E" w:rsidTr="0013610C">
        <w:tc>
          <w:tcPr>
            <w:tcW w:w="9212" w:type="dxa"/>
            <w:shd w:val="clear" w:color="auto" w:fill="D9D9D9" w:themeFill="background1" w:themeFillShade="D9"/>
          </w:tcPr>
          <w:p w:rsidR="00235F9E" w:rsidRPr="00235F9E" w:rsidRDefault="00235F9E" w:rsidP="00235F9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235F9E" w:rsidRDefault="00235F9E" w:rsidP="00235F9E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235F9E" w:rsidRDefault="00235F9E" w:rsidP="00235F9E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235F9E">
        <w:rPr>
          <w:rFonts w:ascii="Arial" w:hAnsi="Arial" w:cs="Arial"/>
          <w:b/>
          <w:i/>
          <w:sz w:val="20"/>
          <w:szCs w:val="20"/>
        </w:rPr>
        <w:t>Jaký Jihovýchodní evropský stát ročně přiláká nejvíce turistů?</w:t>
      </w:r>
    </w:p>
    <w:tbl>
      <w:tblPr>
        <w:tblStyle w:val="Mkatabulky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28"/>
      </w:tblGrid>
      <w:tr w:rsidR="00235F9E" w:rsidRPr="00235F9E" w:rsidTr="0013610C">
        <w:tc>
          <w:tcPr>
            <w:tcW w:w="9212" w:type="dxa"/>
            <w:shd w:val="clear" w:color="auto" w:fill="D9D9D9" w:themeFill="background1" w:themeFillShade="D9"/>
          </w:tcPr>
          <w:p w:rsidR="00235F9E" w:rsidRPr="00235F9E" w:rsidRDefault="00235F9E" w:rsidP="00235F9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235F9E" w:rsidRDefault="00235F9E" w:rsidP="00235F9E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235F9E" w:rsidRDefault="00235F9E" w:rsidP="00235F9E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235F9E">
        <w:rPr>
          <w:rFonts w:ascii="Arial" w:hAnsi="Arial" w:cs="Arial"/>
          <w:b/>
          <w:i/>
          <w:sz w:val="20"/>
          <w:szCs w:val="20"/>
        </w:rPr>
        <w:t>Jednoduše vysvětli proč se ve státech Západní Evropy (Francie, VB) vyskytuje velká menšina če</w:t>
      </w:r>
      <w:r w:rsidR="0092751D">
        <w:rPr>
          <w:rFonts w:ascii="Arial" w:hAnsi="Arial" w:cs="Arial"/>
          <w:b/>
          <w:i/>
          <w:sz w:val="20"/>
          <w:szCs w:val="20"/>
        </w:rPr>
        <w:t>r</w:t>
      </w:r>
      <w:bookmarkStart w:id="0" w:name="_GoBack"/>
      <w:bookmarkEnd w:id="0"/>
      <w:r w:rsidRPr="00235F9E">
        <w:rPr>
          <w:rFonts w:ascii="Arial" w:hAnsi="Arial" w:cs="Arial"/>
          <w:b/>
          <w:i/>
          <w:sz w:val="20"/>
          <w:szCs w:val="20"/>
        </w:rPr>
        <w:t>nochů?</w:t>
      </w:r>
    </w:p>
    <w:tbl>
      <w:tblPr>
        <w:tblStyle w:val="Mkatabulky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28"/>
      </w:tblGrid>
      <w:tr w:rsidR="00235F9E" w:rsidRPr="00235F9E" w:rsidTr="0013610C">
        <w:tc>
          <w:tcPr>
            <w:tcW w:w="9212" w:type="dxa"/>
            <w:shd w:val="clear" w:color="auto" w:fill="D9D9D9" w:themeFill="background1" w:themeFillShade="D9"/>
          </w:tcPr>
          <w:p w:rsidR="00235F9E" w:rsidRPr="00235F9E" w:rsidRDefault="00235F9E" w:rsidP="00235F9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235F9E" w:rsidRDefault="00235F9E" w:rsidP="00235F9E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235F9E" w:rsidRDefault="00235F9E" w:rsidP="00235F9E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235F9E">
        <w:rPr>
          <w:rFonts w:ascii="Arial" w:hAnsi="Arial" w:cs="Arial"/>
          <w:b/>
          <w:i/>
          <w:sz w:val="20"/>
          <w:szCs w:val="20"/>
        </w:rPr>
        <w:t>Jak se nazývá nejlidnatější stát Evropy?</w:t>
      </w:r>
    </w:p>
    <w:tbl>
      <w:tblPr>
        <w:tblStyle w:val="Mkatabulky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28"/>
      </w:tblGrid>
      <w:tr w:rsidR="00235F9E" w:rsidRPr="00235F9E" w:rsidTr="0013610C">
        <w:tc>
          <w:tcPr>
            <w:tcW w:w="9212" w:type="dxa"/>
            <w:shd w:val="clear" w:color="auto" w:fill="D9D9D9" w:themeFill="background1" w:themeFillShade="D9"/>
          </w:tcPr>
          <w:p w:rsidR="00235F9E" w:rsidRPr="00235F9E" w:rsidRDefault="00235F9E" w:rsidP="00235F9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235F9E" w:rsidRDefault="00235F9E" w:rsidP="00235F9E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235F9E" w:rsidRDefault="00235F9E" w:rsidP="00235F9E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235F9E">
        <w:rPr>
          <w:rFonts w:ascii="Arial" w:hAnsi="Arial" w:cs="Arial"/>
          <w:b/>
          <w:i/>
          <w:sz w:val="20"/>
          <w:szCs w:val="20"/>
        </w:rPr>
        <w:t>Jaké evropské státy mají přístup k Černému moři? (alespoň 2)</w:t>
      </w:r>
    </w:p>
    <w:tbl>
      <w:tblPr>
        <w:tblStyle w:val="Mkatabulky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28"/>
      </w:tblGrid>
      <w:tr w:rsidR="00235F9E" w:rsidRPr="00235F9E" w:rsidTr="0013610C">
        <w:tc>
          <w:tcPr>
            <w:tcW w:w="9212" w:type="dxa"/>
            <w:shd w:val="clear" w:color="auto" w:fill="D9D9D9" w:themeFill="background1" w:themeFillShade="D9"/>
          </w:tcPr>
          <w:p w:rsidR="00235F9E" w:rsidRPr="00235F9E" w:rsidRDefault="00235F9E" w:rsidP="00235F9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235F9E" w:rsidRDefault="00235F9E" w:rsidP="00235F9E">
      <w:pPr>
        <w:spacing w:line="360" w:lineRule="auto"/>
        <w:ind w:left="360"/>
        <w:rPr>
          <w:rFonts w:ascii="Arial" w:hAnsi="Arial" w:cs="Arial"/>
          <w:b/>
          <w:i/>
          <w:sz w:val="20"/>
          <w:szCs w:val="20"/>
        </w:rPr>
      </w:pPr>
    </w:p>
    <w:tbl>
      <w:tblPr>
        <w:tblStyle w:val="Stednmka1zvraznn5"/>
        <w:tblW w:w="0" w:type="auto"/>
        <w:tblLook w:val="04A0" w:firstRow="1" w:lastRow="0" w:firstColumn="1" w:lastColumn="0" w:noHBand="0" w:noVBand="1"/>
      </w:tblPr>
      <w:tblGrid>
        <w:gridCol w:w="1599"/>
        <w:gridCol w:w="2938"/>
        <w:gridCol w:w="1599"/>
        <w:gridCol w:w="3008"/>
      </w:tblGrid>
      <w:tr w:rsidR="00235F9E" w:rsidTr="00235F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  <w:shd w:val="clear" w:color="auto" w:fill="31849B" w:themeFill="accent5" w:themeFillShade="BF"/>
          </w:tcPr>
          <w:p w:rsidR="00235F9E" w:rsidRPr="0073756C" w:rsidRDefault="00235F9E" w:rsidP="00F4764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stát</w:t>
            </w:r>
          </w:p>
        </w:tc>
        <w:tc>
          <w:tcPr>
            <w:tcW w:w="2938" w:type="dxa"/>
            <w:shd w:val="clear" w:color="auto" w:fill="31849B" w:themeFill="accent5" w:themeFillShade="BF"/>
          </w:tcPr>
          <w:p w:rsidR="00235F9E" w:rsidRPr="0073756C" w:rsidRDefault="00235F9E" w:rsidP="00F47643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hlavní město</w:t>
            </w:r>
          </w:p>
        </w:tc>
        <w:tc>
          <w:tcPr>
            <w:tcW w:w="1599" w:type="dxa"/>
            <w:shd w:val="clear" w:color="auto" w:fill="31849B" w:themeFill="accent5" w:themeFillShade="BF"/>
          </w:tcPr>
          <w:p w:rsidR="00235F9E" w:rsidRPr="0073756C" w:rsidRDefault="00235F9E" w:rsidP="00F47643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stát</w:t>
            </w:r>
          </w:p>
        </w:tc>
        <w:tc>
          <w:tcPr>
            <w:tcW w:w="3008" w:type="dxa"/>
            <w:shd w:val="clear" w:color="auto" w:fill="31849B" w:themeFill="accent5" w:themeFillShade="BF"/>
          </w:tcPr>
          <w:p w:rsidR="00235F9E" w:rsidRPr="0073756C" w:rsidRDefault="00235F9E" w:rsidP="00F47643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hlavní město</w:t>
            </w:r>
          </w:p>
        </w:tc>
      </w:tr>
      <w:tr w:rsidR="00235F9E" w:rsidTr="00235F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:rsidR="00235F9E" w:rsidRPr="0073756C" w:rsidRDefault="00235F9E" w:rsidP="00F47643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Ukrajina</w:t>
            </w:r>
          </w:p>
        </w:tc>
        <w:tc>
          <w:tcPr>
            <w:tcW w:w="2938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99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Švýcarsko</w:t>
            </w:r>
          </w:p>
        </w:tc>
        <w:tc>
          <w:tcPr>
            <w:tcW w:w="3008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235F9E" w:rsidTr="00235F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:rsidR="00235F9E" w:rsidRPr="0073756C" w:rsidRDefault="00235F9E" w:rsidP="00F47643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Slovensko</w:t>
            </w:r>
          </w:p>
        </w:tc>
        <w:tc>
          <w:tcPr>
            <w:tcW w:w="2938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99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Rumunsko</w:t>
            </w:r>
          </w:p>
        </w:tc>
        <w:tc>
          <w:tcPr>
            <w:tcW w:w="3008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235F9E" w:rsidTr="00235F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:rsidR="00235F9E" w:rsidRPr="0073756C" w:rsidRDefault="00235F9E" w:rsidP="00F47643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Norsko</w:t>
            </w:r>
          </w:p>
        </w:tc>
        <w:tc>
          <w:tcPr>
            <w:tcW w:w="2938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99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Německo</w:t>
            </w:r>
          </w:p>
        </w:tc>
        <w:tc>
          <w:tcPr>
            <w:tcW w:w="3008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235F9E" w:rsidTr="00235F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:rsidR="00235F9E" w:rsidRPr="0073756C" w:rsidRDefault="00235F9E" w:rsidP="00F47643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Španělsko</w:t>
            </w:r>
          </w:p>
        </w:tc>
        <w:tc>
          <w:tcPr>
            <w:tcW w:w="2938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99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Island</w:t>
            </w:r>
          </w:p>
        </w:tc>
        <w:tc>
          <w:tcPr>
            <w:tcW w:w="3008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235F9E" w:rsidTr="00235F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:rsidR="00235F9E" w:rsidRPr="0073756C" w:rsidRDefault="00235F9E" w:rsidP="00F47643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Belgie</w:t>
            </w:r>
          </w:p>
        </w:tc>
        <w:tc>
          <w:tcPr>
            <w:tcW w:w="2938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99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Irsko</w:t>
            </w:r>
          </w:p>
        </w:tc>
        <w:tc>
          <w:tcPr>
            <w:tcW w:w="3008" w:type="dxa"/>
          </w:tcPr>
          <w:p w:rsidR="00235F9E" w:rsidRPr="0073756C" w:rsidRDefault="00235F9E" w:rsidP="00F4764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235F9E" w:rsidRPr="00916FBD" w:rsidRDefault="00235F9E" w:rsidP="00235F9E">
      <w:pPr>
        <w:spacing w:line="360" w:lineRule="auto"/>
        <w:rPr>
          <w:rFonts w:ascii="Arial" w:hAnsi="Arial" w:cs="Arial"/>
          <w:sz w:val="20"/>
          <w:szCs w:val="20"/>
        </w:rPr>
      </w:pPr>
    </w:p>
    <w:p w:rsidR="004A5CD7" w:rsidRDefault="006C2FB8">
      <w:pPr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2945765</wp:posOffset>
            </wp:positionH>
            <wp:positionV relativeFrom="margin">
              <wp:posOffset>6915150</wp:posOffset>
            </wp:positionV>
            <wp:extent cx="1743075" cy="2106930"/>
            <wp:effectExtent l="0" t="0" r="9525" b="762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5F9E" w:rsidRPr="00C30679">
        <w:rPr>
          <w:rFonts w:ascii="Arial" w:hAnsi="Arial" w:cs="Arial"/>
          <w:b/>
          <w:sz w:val="22"/>
          <w:szCs w:val="22"/>
        </w:rPr>
        <w:t>Podle obr</w:t>
      </w:r>
      <w:r w:rsidR="00235F9E">
        <w:rPr>
          <w:rFonts w:ascii="Arial" w:hAnsi="Arial" w:cs="Arial"/>
          <w:b/>
          <w:sz w:val="22"/>
          <w:szCs w:val="22"/>
        </w:rPr>
        <w:t>ysů urči názvy</w:t>
      </w:r>
      <w:r w:rsidR="00235F9E" w:rsidRPr="00C30679">
        <w:rPr>
          <w:rFonts w:ascii="Arial" w:hAnsi="Arial" w:cs="Arial"/>
          <w:b/>
          <w:sz w:val="22"/>
          <w:szCs w:val="22"/>
        </w:rPr>
        <w:t xml:space="preserve"> evropských států:</w:t>
      </w:r>
    </w:p>
    <w:p w:rsidR="00235F9E" w:rsidRDefault="006C2FB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509905</wp:posOffset>
            </wp:positionH>
            <wp:positionV relativeFrom="margin">
              <wp:posOffset>6844030</wp:posOffset>
            </wp:positionV>
            <wp:extent cx="1402715" cy="2171700"/>
            <wp:effectExtent l="0" t="0" r="698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71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4EE4">
        <w:rPr>
          <w:rFonts w:ascii="Arial" w:hAnsi="Arial" w:cs="Arial"/>
          <w:b/>
          <w:noProof/>
          <w:sz w:val="22"/>
          <w:szCs w:val="22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Textové pole 2" o:spid="_x0000_s1026" type="#_x0000_t62" style="position:absolute;margin-left:355.9pt;margin-top:44.55pt;width:78.75pt;height:24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" adj="-10303,44064" fillcolor="#92d050" strokeweight="1.5pt">
            <v:textbox>
              <w:txbxContent>
                <w:p w:rsidR="0013610C" w:rsidRPr="008258B8" w:rsidRDefault="0013610C" w:rsidP="0013610C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???</w:t>
                  </w:r>
                </w:p>
              </w:txbxContent>
            </v:textbox>
          </v:shape>
        </w:pict>
      </w:r>
      <w:r w:rsidR="00C64EE4">
        <w:rPr>
          <w:rFonts w:ascii="Arial" w:hAnsi="Arial" w:cs="Arial"/>
          <w:b/>
          <w:noProof/>
          <w:sz w:val="22"/>
          <w:szCs w:val="22"/>
        </w:rPr>
        <w:pict>
          <v:shape id="_x0000_s1027" type="#_x0000_t62" style="position:absolute;margin-left:151.15pt;margin-top:91.05pt;width:81pt;height:24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" adj="-8404,26514" fillcolor="#92d050" strokeweight="1.5pt">
            <v:textbox>
              <w:txbxContent>
                <w:p w:rsidR="0013610C" w:rsidRPr="008258B8" w:rsidRDefault="0013610C" w:rsidP="0013610C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???</w:t>
                  </w:r>
                </w:p>
              </w:txbxContent>
            </v:textbox>
          </v:shape>
        </w:pict>
      </w:r>
    </w:p>
    <w:sectPr w:rsidR="00235F9E" w:rsidSect="00E12F7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EE4" w:rsidRDefault="00C64EE4">
      <w:r>
        <w:separator/>
      </w:r>
    </w:p>
  </w:endnote>
  <w:endnote w:type="continuationSeparator" w:id="0">
    <w:p w:rsidR="00C64EE4" w:rsidRDefault="00C64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511" w:rsidRDefault="009D4511" w:rsidP="009D4511">
    <w:pPr>
      <w:pStyle w:val="Zpat"/>
      <w:jc w:val="center"/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296AD9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Javůrek.</w:t>
    </w:r>
  </w:p>
  <w:p w:rsidR="009D4511" w:rsidRDefault="009D45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EE4" w:rsidRDefault="00C64EE4">
      <w:r>
        <w:separator/>
      </w:r>
    </w:p>
  </w:footnote>
  <w:footnote w:type="continuationSeparator" w:id="0">
    <w:p w:rsidR="00C64EE4" w:rsidRDefault="00C64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FBD" w:rsidRPr="00916FBD" w:rsidRDefault="00C64EE4" w:rsidP="00916FBD">
    <w:pPr>
      <w:pStyle w:val="Zhlav"/>
      <w:jc w:val="right"/>
      <w:rPr>
        <w:rFonts w:ascii="Arial" w:hAnsi="Arial" w:cs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52E61"/>
    <w:multiLevelType w:val="hybridMultilevel"/>
    <w:tmpl w:val="065AE61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F9E"/>
    <w:rsid w:val="0013610C"/>
    <w:rsid w:val="00235F9E"/>
    <w:rsid w:val="00296AD9"/>
    <w:rsid w:val="003277F3"/>
    <w:rsid w:val="00477427"/>
    <w:rsid w:val="004A5CD7"/>
    <w:rsid w:val="006C2FB8"/>
    <w:rsid w:val="007A5CB4"/>
    <w:rsid w:val="008C559D"/>
    <w:rsid w:val="0092751D"/>
    <w:rsid w:val="009D4511"/>
    <w:rsid w:val="00A84279"/>
    <w:rsid w:val="00AF1CA4"/>
    <w:rsid w:val="00B61734"/>
    <w:rsid w:val="00C64EE4"/>
    <w:rsid w:val="00CB1DC2"/>
    <w:rsid w:val="00E000A2"/>
    <w:rsid w:val="00E12F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allout" idref="#Textové pole 2"/>
        <o:r id="V:Rule2" type="callout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5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35F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35F9E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235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6">
    <w:name w:val="Medium Grid 1 Accent 6"/>
    <w:basedOn w:val="Normlntabulka"/>
    <w:uiPriority w:val="67"/>
    <w:rsid w:val="00235F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1zvraznn5">
    <w:name w:val="Medium Grid 1 Accent 5"/>
    <w:basedOn w:val="Normlntabulka"/>
    <w:uiPriority w:val="67"/>
    <w:rsid w:val="00235F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35F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F9E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D451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D451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5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35F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35F9E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235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6">
    <w:name w:val="Medium Grid 1 Accent 6"/>
    <w:basedOn w:val="Normlntabulka"/>
    <w:uiPriority w:val="67"/>
    <w:rsid w:val="00235F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1zvraznn5">
    <w:name w:val="Medium Grid 1 Accent 5"/>
    <w:basedOn w:val="Normlntabulka"/>
    <w:uiPriority w:val="67"/>
    <w:rsid w:val="00235F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35F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F9E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D451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D451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14</cp:revision>
  <dcterms:created xsi:type="dcterms:W3CDTF">2012-05-23T11:50:00Z</dcterms:created>
  <dcterms:modified xsi:type="dcterms:W3CDTF">2013-06-19T14:01:00Z</dcterms:modified>
</cp:coreProperties>
</file>