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158" w:rsidRDefault="00364B49" w:rsidP="001E1158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posOffset>337820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158" w:rsidRDefault="001E1158" w:rsidP="00364B49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1E1158" w:rsidRDefault="001E1158" w:rsidP="001E1158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1E1158" w:rsidRDefault="001E1158" w:rsidP="001E1158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1E1158" w:rsidRDefault="001E1158" w:rsidP="001E1158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1E1158" w:rsidRDefault="001E1158" w:rsidP="001E1158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1E1158" w:rsidRPr="0071742F" w:rsidRDefault="001E1158" w:rsidP="001E1158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Moderní výuka</w:t>
      </w:r>
    </w:p>
    <w:p w:rsidR="001E1158" w:rsidRDefault="001E1158" w:rsidP="001E1158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1E1158" w:rsidRPr="0071742F" w:rsidRDefault="001E1158" w:rsidP="001E1158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CZ.1.07/1.4.00/21.3192</w:t>
      </w:r>
    </w:p>
    <w:p w:rsidR="001E1158" w:rsidRDefault="001E1158" w:rsidP="001E1158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1E1158" w:rsidRPr="0071742F" w:rsidRDefault="001E1158" w:rsidP="001E1158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 w:rsidRPr="001E1158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 xml:space="preserve">VY_32_INOVACE_6.3.05 </w:t>
      </w:r>
    </w:p>
    <w:p w:rsidR="001E1158" w:rsidRPr="0071742F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Jméno autora: </w:t>
      </w:r>
      <w:r>
        <w:rPr>
          <w:rFonts w:ascii="Arial" w:hAnsi="Arial" w:cs="Arial"/>
          <w:b/>
          <w:bCs/>
          <w:szCs w:val="24"/>
        </w:rPr>
        <w:t xml:space="preserve">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Pr="0071742F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Pr="0071742F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Název práce: </w:t>
      </w:r>
      <w:r>
        <w:rPr>
          <w:rFonts w:ascii="Arial" w:hAnsi="Arial" w:cs="Arial"/>
          <w:b/>
          <w:bCs/>
          <w:szCs w:val="24"/>
        </w:rPr>
        <w:t xml:space="preserve">Jaroslav Seifert 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Předmět</w:t>
      </w:r>
      <w:r w:rsidRPr="00C245DE"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1E1158" w:rsidRPr="00C245DE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Pr="0071742F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Ročník, pro který je VM určen</w:t>
      </w:r>
      <w:r w:rsidRPr="0071742F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7. 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Pr="0071742F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Časová dotace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>1 h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Vzdělávací </w:t>
      </w:r>
      <w:r>
        <w:rPr>
          <w:rFonts w:ascii="Arial" w:hAnsi="Arial" w:cs="Arial"/>
          <w:b/>
          <w:bCs/>
          <w:szCs w:val="24"/>
        </w:rPr>
        <w:t>oblast, tematický okruh, téma: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O přátelství a lásce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Jaroslav Seifert</w:t>
      </w:r>
    </w:p>
    <w:p w:rsidR="00C97CA7" w:rsidRDefault="00C97CA7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1E1158" w:rsidRPr="0071742F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</w:t>
      </w:r>
      <w:r w:rsidR="00364B49">
        <w:rPr>
          <w:rFonts w:ascii="Arial" w:hAnsi="Arial" w:cs="Arial"/>
          <w:szCs w:val="24"/>
        </w:rPr>
        <w:t xml:space="preserve"> Čítanky 7.tř</w:t>
      </w:r>
      <w:bookmarkStart w:id="0" w:name="_GoBack"/>
      <w:bookmarkEnd w:id="0"/>
      <w:r w:rsidR="00364B49">
        <w:rPr>
          <w:rFonts w:ascii="Arial" w:hAnsi="Arial" w:cs="Arial"/>
          <w:szCs w:val="24"/>
        </w:rPr>
        <w:t>.</w:t>
      </w: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1E1158" w:rsidRDefault="001E1158" w:rsidP="001E1158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Pomůcky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 xml:space="preserve">portréty spisovatelů, Čítanka pro 7. roč., Josef Soukal </w:t>
      </w:r>
      <w:r w:rsidR="00C97CA7">
        <w:rPr>
          <w:rFonts w:ascii="Arial" w:hAnsi="Arial" w:cs="Arial"/>
          <w:szCs w:val="24"/>
        </w:rPr>
        <w:t xml:space="preserve">- </w:t>
      </w:r>
      <w:r>
        <w:rPr>
          <w:rFonts w:ascii="Arial" w:hAnsi="Arial" w:cs="Arial"/>
          <w:szCs w:val="24"/>
        </w:rPr>
        <w:t>Metodická příručka k čítankám</w:t>
      </w:r>
    </w:p>
    <w:p w:rsidR="001E1158" w:rsidRDefault="001E1158" w:rsidP="001E1158">
      <w:pPr>
        <w:jc w:val="center"/>
        <w:rPr>
          <w:rFonts w:ascii="Comic Sans MS" w:hAnsi="Comic Sans MS"/>
          <w:b/>
          <w:sz w:val="40"/>
          <w:szCs w:val="40"/>
        </w:rPr>
      </w:pPr>
    </w:p>
    <w:p w:rsidR="001E1158" w:rsidRDefault="001E1158" w:rsidP="001E1158">
      <w:pPr>
        <w:jc w:val="center"/>
        <w:rPr>
          <w:rFonts w:ascii="Comic Sans MS" w:hAnsi="Comic Sans MS"/>
          <w:b/>
          <w:sz w:val="40"/>
          <w:szCs w:val="40"/>
        </w:rPr>
      </w:pPr>
    </w:p>
    <w:p w:rsidR="001E1158" w:rsidRDefault="001E1158" w:rsidP="001E1158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-823595</wp:posOffset>
                </wp:positionV>
                <wp:extent cx="2171700" cy="276225"/>
                <wp:effectExtent l="0" t="0" r="19050" b="28575"/>
                <wp:wrapNone/>
                <wp:docPr id="97" name="Textové po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1158" w:rsidRDefault="001E1158" w:rsidP="001E1158">
                            <w:r>
                              <w:t>VY_32_INOVACE_6.3.05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7" o:spid="_x0000_s1026" type="#_x0000_t202" style="position:absolute;left:0;text-align:left;margin-left:301.15pt;margin-top:-64.85pt;width:171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lt5nQIAALkFAAAOAAAAZHJzL2Uyb0RvYy54bWysVM1OGzEQvlfqO1i+l022QEqUDUpBVJUQ&#10;oELF2fHaxML2uLaT3fSN+hx9sY69mz/KhaqX3bHnm7/PMzM5b40mK+GDAlvR4dGAEmE51Mo+VfT7&#10;w9WHT5SEyGzNNFhR0bUI9Hz6/t2kcWNRwgJ0LTxBJzaMG1fRRYxuXBSBL4Rh4QicsKiU4A2LePRP&#10;Re1Zg96NLsrB4LRowNfOAxch4O1lp6TT7F9KweOtlEFEoiuKucX89fk7T99iOmHjJ8/cQvE+DfYP&#10;WRimLAbdurpkkZGlV3+5Mop7CCDjEQdTgJSKi1wDVjMcvKjmfsGcyLUgOcFtaQr/zy2/Wd15ouqK&#10;no0osczgGz2INsLq9y/iQAuC90hS48IYsfcO0bH9DC0+9uY+4GWqvZXepD9WRVCPdK+3FKNLwvGy&#10;HI6GowGqOOrK0WlZniQ3xc7a+RC/CDAkCRX1+ISZWba6DrGDbiApWACt6iuldT6kthEX2pMVwwfX&#10;MeeIzg9Q2pKmoqcfTwbZ8YEuud7azzXjz316eyj0p20KJ3KD9WklhjomshTXWiSMtt+ERIIzIa/k&#10;yDgXdptnRieUxIreYtjjd1m9xbirAy1yZLBxa2yUBd+xdEht/byhVnZ4fMO9upMY23nbd84c6jU2&#10;jodu/oLjVwqJvmYh3jGPA4cNgUsk3uJHasDXgV6iZAH+52v3CY9zgFpKGhzgioYfS+YFJfqrxQk5&#10;Gx4fp4nPh+OTUYkHv6+Z72vs0lwAtswQ15XjWUz4qDei9GAecdfMUlRUMcsxdkXjRryI3VrBXcXF&#10;bJZBOOOOxWt773hynehNDfbQPjLv+gaPOBo3sBl1Nn7R5x02WVqYLSNIlYcgEdyx2hOP+yGPUb/L&#10;0gLaP2fUbuNO/wAAAP//AwBQSwMEFAAGAAgAAAAhAC7Cc1TfAAAADAEAAA8AAABkcnMvZG93bnJl&#10;di54bWxMj8FOwzAMhu9IvENkJG5bujKVtms6ARpcOG0gzlnjJdGapGqyrrw95gRH//70+3OznV3P&#10;JhyjDV7AapkBQ98FZb0W8PnxuiiBxSS9kn3wKOAbI2zb25tG1ipc/R6nQ9KMSnyspQCT0lBzHjuD&#10;TsZlGNDT7hRGJxONo+ZqlFcqdz3Ps6zgTlpPF4wc8MVgdz5cnIDds650V8rR7Epl7TR/nd71mxD3&#10;d/PTBljCOf3B8KtP6tCS0zFcvIqsF1Bk+QOhAharvHoERki1XlN0pKgscuBtw/8/0f4AAAD//wMA&#10;UEsBAi0AFAAGAAgAAAAhALaDOJL+AAAA4QEAABMAAAAAAAAAAAAAAAAAAAAAAFtDb250ZW50X1R5&#10;cGVzXS54bWxQSwECLQAUAAYACAAAACEAOP0h/9YAAACUAQAACwAAAAAAAAAAAAAAAAAvAQAAX3Jl&#10;bHMvLnJlbHNQSwECLQAUAAYACAAAACEAL0ZbeZ0CAAC5BQAADgAAAAAAAAAAAAAAAAAuAgAAZHJz&#10;L2Uyb0RvYy54bWxQSwECLQAUAAYACAAAACEALsJzVN8AAAAMAQAADwAAAAAAAAAAAAAAAAD3BAAA&#10;ZHJzL2Rvd25yZXYueG1sUEsFBgAAAAAEAAQA8wAAAAMGAAAAAA==&#10;" fillcolor="white [3201]" strokeweight=".5pt">
                <v:textbox>
                  <w:txbxContent>
                    <w:p w:rsidR="001E1158" w:rsidRDefault="001E1158" w:rsidP="001E1158">
                      <w:r>
                        <w:t>VY_32_INOVACE_6.3.05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-620395</wp:posOffset>
            </wp:positionV>
            <wp:extent cx="1634490" cy="1645920"/>
            <wp:effectExtent l="0" t="0" r="3810" b="0"/>
            <wp:wrapNone/>
            <wp:docPr id="2" name="Obrázek 2" descr="Popis: http://mm1.denik.cz/50/7d/medaile_nobelovka_denik_clanek_s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http://mm1.denik.cz/50/7d/medaile_nobelovka_denik_clanek_sol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4159250</wp:posOffset>
            </wp:positionH>
            <wp:positionV relativeFrom="paragraph">
              <wp:posOffset>-544830</wp:posOffset>
            </wp:positionV>
            <wp:extent cx="1317625" cy="1570355"/>
            <wp:effectExtent l="0" t="0" r="0" b="0"/>
            <wp:wrapNone/>
            <wp:docPr id="1" name="Obrázek 1" descr="Popis: http://czechfolks.com/plus/wp-content/uploads/2009/09/seifer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Popis: http://czechfolks.com/plus/wp-content/uploads/2009/09/seifert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157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40"/>
          <w:szCs w:val="40"/>
        </w:rPr>
        <w:t>Jaroslav Seifert</w:t>
      </w:r>
    </w:p>
    <w:p w:rsidR="001E1158" w:rsidRDefault="001E1158" w:rsidP="001E115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(1901 – 1986)</w:t>
      </w:r>
    </w:p>
    <w:p w:rsidR="001E1158" w:rsidRDefault="001E1158" w:rsidP="001E1158">
      <w:pPr>
        <w:jc w:val="center"/>
        <w:rPr>
          <w:b/>
          <w:sz w:val="32"/>
          <w:szCs w:val="32"/>
        </w:rPr>
      </w:pPr>
    </w:p>
    <w:p w:rsidR="001E1158" w:rsidRDefault="00C97CA7" w:rsidP="001E115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127635</wp:posOffset>
                </wp:positionV>
                <wp:extent cx="2028825" cy="2667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CA7" w:rsidRDefault="00C97CA7">
                            <w:r>
                              <w:t>ceskyjazyk.cz, seifert.jpg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left:0;text-align:left;margin-left:312.4pt;margin-top:10.05pt;width:159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78hoAIAAL4FAAAOAAAAZHJzL2Uyb0RvYy54bWysVMFu2zAMvQ/YPwi6r3a8NM2COkXWosOA&#10;oi3WDj0rstQYlURNUmJnf7Tv2I+Nkh036XrpsItNio8U+UTy9KzVimyE8zWYko6OckqE4VDV5rGk&#10;3+8vP0wp8YGZiikwoqRb4enZ/P2708bORAErUJVwBIMYP2tsSVch2FmWeb4SmvkjsMKgUYLTLKDq&#10;HrPKsQaja5UVeT7JGnCVdcCF93h60RnpPMWXUvBwI6UXgaiSYm4hfV36LuM3m5+y2aNjdlXzPg32&#10;D1loVhu8dAh1wQIja1f/FUrX3IEHGY446AykrLlINWA1o/xFNXcrZkWqBcnxdqDJ/7+w/Hpz60hd&#10;lXRMiWEan+hetAE2v38RC0qQcaSosX6GyDuL2NB+hhafenfu8TBW3kqn4x9rImhHsrcDwRiRcDws&#10;8mI6LY4p4WgrJpOTPL1A9uxtnQ9fBGgShZI6fMDEK9tc+YCZIHQHiZd5UHV1WSuVlNg04lw5smH4&#10;3CqkHNHjAKUMaUo6+Xicp8AHthh68F8qxp9ilYcRUFMmXidSe/VpRYY6JpIUtkpEjDLfhER6EyGv&#10;5Mg4F2bIM6EjSmJFb3Hs8c9ZvcW5qwM90s1gwuCsawOuY+mQ2uppR63s8EjSXt1RDO2yTX01NMoS&#10;qi32j4NuCL3llzXyfcV8uGUOpw5bBjdJuMGPVICPBL1EyQrcz9fOIx6HAa2UNDjFJfU/1swJStRX&#10;g2PyaTQex7FPyvj4pEDF7VuW+xaz1ueAnTPCnWV5EiM+qJ0oHegHXDiLeCuamOF4d0nDTjwP3W7B&#10;hcXFYpFAOOiWhStzZ3kMHVmOfXbfPjBn+z4POCHXsJt3NnvR7h02ehpYrAPIOs1C5Lljtecfl0Rq&#10;136hxS20ryfU89qd/wEAAP//AwBQSwMEFAAGAAgAAAAhAE8WAUncAAAACQEAAA8AAABkcnMvZG93&#10;bnJldi54bWxMjzFPwzAUhHck/oP1kNiokxBVaYhTASosTBTE7MavtkX8HNluGv497gTj6U5333Xb&#10;xY1sxhCtJwHlqgCGNHhlSQv4/Hi5a4DFJEnJ0RMK+MEI2/76qpOt8md6x3mfNMslFFspwKQ0tZzH&#10;waCTceUnpOwdfXAyZRk0V0Gec7kbeVUUa+6kpbxg5ITPBofv/ckJ2D3pjR4aGcyuUdbOy9fxTb8K&#10;cXuzPD4AS7ikvzBc8DM69Jnp4E+kIhsFrKs6oycBVVECy4FNXd8DO1ycEnjf8f8P+l8AAAD//wMA&#10;UEsBAi0AFAAGAAgAAAAhALaDOJL+AAAA4QEAABMAAAAAAAAAAAAAAAAAAAAAAFtDb250ZW50X1R5&#10;cGVzXS54bWxQSwECLQAUAAYACAAAACEAOP0h/9YAAACUAQAACwAAAAAAAAAAAAAAAAAvAQAAX3Jl&#10;bHMvLnJlbHNQSwECLQAUAAYACAAAACEAVx+/IaACAAC+BQAADgAAAAAAAAAAAAAAAAAuAgAAZHJz&#10;L2Uyb0RvYy54bWxQSwECLQAUAAYACAAAACEATxYBSdwAAAAJAQAADwAAAAAAAAAAAAAAAAD6BAAA&#10;ZHJzL2Rvd25yZXYueG1sUEsFBgAAAAAEAAQA8wAAAAMGAAAAAA==&#10;" fillcolor="white [3201]" strokeweight=".5pt">
                <v:textbox>
                  <w:txbxContent>
                    <w:p w:rsidR="00C97CA7" w:rsidRDefault="00C97CA7">
                      <w:r>
                        <w:t>ceskyjazyk.cz, seifert.jpg</w:t>
                      </w:r>
                    </w:p>
                  </w:txbxContent>
                </v:textbox>
              </v:shape>
            </w:pict>
          </mc:Fallback>
        </mc:AlternateContent>
      </w:r>
    </w:p>
    <w:p w:rsidR="001E1158" w:rsidRDefault="001E1158" w:rsidP="001E1158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český básník, spisovatel, redaktor časopisů</w:t>
      </w:r>
    </w:p>
    <w:p w:rsidR="001E1158" w:rsidRDefault="001E1158" w:rsidP="001E1158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přítel </w:t>
      </w:r>
      <w:proofErr w:type="spellStart"/>
      <w:proofErr w:type="gramStart"/>
      <w:r>
        <w:rPr>
          <w:sz w:val="28"/>
          <w:szCs w:val="28"/>
        </w:rPr>
        <w:t>J.Wolkera</w:t>
      </w:r>
      <w:proofErr w:type="spellEnd"/>
      <w:proofErr w:type="gramEnd"/>
      <w:r>
        <w:rPr>
          <w:sz w:val="28"/>
          <w:szCs w:val="28"/>
        </w:rPr>
        <w:t xml:space="preserve">, proletářská poezie, ovlivnil jej V. Nezval </w:t>
      </w:r>
    </w:p>
    <w:p w:rsidR="001E1158" w:rsidRDefault="001E1158" w:rsidP="001E1158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opustil řady KSČ, a proto byl nucen se několikrát odmlčet</w:t>
      </w:r>
    </w:p>
    <w:p w:rsidR="001E1158" w:rsidRDefault="001E1158" w:rsidP="001E1158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signatář </w:t>
      </w:r>
      <w:r>
        <w:rPr>
          <w:b/>
          <w:sz w:val="28"/>
          <w:szCs w:val="28"/>
        </w:rPr>
        <w:t>Charty 77, pracuje v SAMIZDATU</w:t>
      </w:r>
    </w:p>
    <w:p w:rsidR="001E1158" w:rsidRDefault="001E1158" w:rsidP="001E1158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v roce 1984 bylo</w:t>
      </w:r>
      <w:r>
        <w:rPr>
          <w:b/>
          <w:sz w:val="28"/>
          <w:szCs w:val="28"/>
        </w:rPr>
        <w:t xml:space="preserve"> Seifertovo celoživotní dílo oceněno </w:t>
      </w:r>
    </w:p>
    <w:p w:rsidR="001E1158" w:rsidRDefault="001E1158" w:rsidP="001E1158">
      <w:pPr>
        <w:ind w:left="70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NOBELOVOU CENOU ZA LITERATURU</w:t>
      </w:r>
    </w:p>
    <w:p w:rsidR="001E1158" w:rsidRDefault="001E1158" w:rsidP="001E1158">
      <w:pPr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>Dílo:</w:t>
      </w:r>
    </w:p>
    <w:p w:rsidR="001E1158" w:rsidRDefault="001E1158" w:rsidP="001E1158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proletářská poezie a poetismus</w:t>
      </w:r>
    </w:p>
    <w:p w:rsidR="001E1158" w:rsidRDefault="001E1158" w:rsidP="001E1158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boj za obranu republiky – </w:t>
      </w:r>
      <w:r>
        <w:rPr>
          <w:noProof/>
          <w:sz w:val="28"/>
          <w:szCs w:val="28"/>
          <w:lang w:eastAsia="cs-CZ"/>
        </w:rPr>
        <w:t>básnické sbírky</w:t>
      </w:r>
      <w:r>
        <w:rPr>
          <w:b/>
          <w:noProof/>
          <w:sz w:val="28"/>
          <w:szCs w:val="28"/>
          <w:lang w:eastAsia="cs-CZ"/>
        </w:rPr>
        <w:t xml:space="preserve"> 1938 – 1944</w:t>
      </w:r>
    </w:p>
    <w:p w:rsidR="001E1158" w:rsidRDefault="001E1158" w:rsidP="001E1158">
      <w:pPr>
        <w:rPr>
          <w:b/>
          <w:noProof/>
          <w:sz w:val="28"/>
          <w:szCs w:val="28"/>
          <w:lang w:eastAsia="cs-CZ"/>
        </w:rPr>
      </w:pPr>
    </w:p>
    <w:p w:rsidR="001E1158" w:rsidRDefault="001E1158" w:rsidP="001E1158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SAMIZDAT = </w:t>
      </w:r>
      <w:proofErr w:type="spellStart"/>
      <w:r>
        <w:rPr>
          <w:sz w:val="28"/>
          <w:szCs w:val="28"/>
        </w:rPr>
        <w:t>samovydání</w:t>
      </w:r>
      <w:proofErr w:type="spellEnd"/>
      <w:r>
        <w:rPr>
          <w:sz w:val="28"/>
          <w:szCs w:val="28"/>
        </w:rPr>
        <w:t xml:space="preserve"> v několika málo exemplářích, často vznikalo</w:t>
      </w:r>
    </w:p>
    <w:p w:rsidR="001E1158" w:rsidRDefault="001E1158" w:rsidP="001E115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tajným opisováním rukopisů na stroji</w:t>
      </w:r>
    </w:p>
    <w:p w:rsidR="001E1158" w:rsidRDefault="001E1158" w:rsidP="001E1158">
      <w:pPr>
        <w:rPr>
          <w:sz w:val="28"/>
          <w:szCs w:val="28"/>
        </w:rPr>
      </w:pPr>
    </w:p>
    <w:p w:rsidR="001E1158" w:rsidRDefault="001E1158" w:rsidP="001E1158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reflexivní lyrika – </w:t>
      </w:r>
      <w:r>
        <w:rPr>
          <w:sz w:val="28"/>
          <w:szCs w:val="28"/>
        </w:rPr>
        <w:t xml:space="preserve">básně obsahující úvahové prvky, přemýšlivé, </w:t>
      </w:r>
    </w:p>
    <w:p w:rsidR="001E1158" w:rsidRDefault="001E1158" w:rsidP="001E1158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 xml:space="preserve"> rozjímavé</w:t>
      </w:r>
    </w:p>
    <w:p w:rsidR="001E1158" w:rsidRDefault="001E1158" w:rsidP="001E1158">
      <w:pPr>
        <w:ind w:left="2124" w:firstLine="708"/>
        <w:rPr>
          <w:sz w:val="28"/>
          <w:szCs w:val="28"/>
        </w:rPr>
      </w:pPr>
    </w:p>
    <w:p w:rsidR="001E1158" w:rsidRDefault="001E1158" w:rsidP="001E1158">
      <w:pPr>
        <w:rPr>
          <w:sz w:val="28"/>
          <w:szCs w:val="28"/>
        </w:rPr>
      </w:pPr>
    </w:p>
    <w:p w:rsidR="001E1158" w:rsidRDefault="001E1158" w:rsidP="001E115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Ukázka </w:t>
      </w:r>
      <w:r>
        <w:rPr>
          <w:b/>
          <w:sz w:val="32"/>
          <w:szCs w:val="32"/>
        </w:rPr>
        <w:t xml:space="preserve">TATÍNKOVA DÝMKA – </w:t>
      </w:r>
      <w:r>
        <w:rPr>
          <w:sz w:val="28"/>
          <w:szCs w:val="28"/>
        </w:rPr>
        <w:t>založena na vzpomínce na tatínka,</w:t>
      </w:r>
    </w:p>
    <w:p w:rsidR="001E1158" w:rsidRDefault="001E1158" w:rsidP="001E115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jeho dýmku, maminčino hubování, ale </w:t>
      </w:r>
    </w:p>
    <w:p w:rsidR="001E1158" w:rsidRDefault="001E1158" w:rsidP="001E115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také na její lásku k tatínkovi</w:t>
      </w:r>
    </w:p>
    <w:p w:rsidR="001E1158" w:rsidRDefault="001E1158" w:rsidP="001E1158">
      <w:pPr>
        <w:rPr>
          <w:sz w:val="28"/>
          <w:szCs w:val="28"/>
        </w:rPr>
      </w:pPr>
    </w:p>
    <w:p w:rsidR="001E1158" w:rsidRDefault="001E1158" w:rsidP="001E1158">
      <w:pPr>
        <w:numPr>
          <w:ilvl w:val="0"/>
          <w:numId w:val="2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Jsou všechny verše vzpomínkou? Vyjadřují děj?</w:t>
      </w:r>
    </w:p>
    <w:p w:rsidR="001E1158" w:rsidRDefault="001E1158" w:rsidP="001E1158">
      <w:pPr>
        <w:rPr>
          <w:sz w:val="28"/>
          <w:szCs w:val="28"/>
        </w:rPr>
      </w:pPr>
    </w:p>
    <w:p w:rsidR="001E1158" w:rsidRDefault="001E1158" w:rsidP="001E1158">
      <w:pPr>
        <w:numPr>
          <w:ilvl w:val="0"/>
          <w:numId w:val="2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Proč se jedna ze slok opakuje? Co tato sloka vyjadřuje?</w:t>
      </w:r>
    </w:p>
    <w:p w:rsidR="001E1158" w:rsidRDefault="001E1158" w:rsidP="001E1158">
      <w:pPr>
        <w:pStyle w:val="Odstavecseseznamem"/>
        <w:rPr>
          <w:sz w:val="28"/>
          <w:szCs w:val="28"/>
        </w:rPr>
      </w:pPr>
    </w:p>
    <w:p w:rsidR="001E1158" w:rsidRDefault="001E1158" w:rsidP="001E1158">
      <w:pPr>
        <w:numPr>
          <w:ilvl w:val="0"/>
          <w:numId w:val="2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Najděte v básni verše, v nichž básník vyslovil svůj názor na vzpomínky a vzpomínání</w:t>
      </w:r>
    </w:p>
    <w:p w:rsidR="001E1158" w:rsidRDefault="001E1158" w:rsidP="001E1158">
      <w:pPr>
        <w:pStyle w:val="Odstavecseseznamem"/>
        <w:rPr>
          <w:sz w:val="28"/>
          <w:szCs w:val="28"/>
        </w:rPr>
      </w:pPr>
    </w:p>
    <w:p w:rsidR="001E1158" w:rsidRDefault="001E1158" w:rsidP="001E1158">
      <w:pPr>
        <w:numPr>
          <w:ilvl w:val="0"/>
          <w:numId w:val="2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Myslíš si, že vzpomínky byly pro J. Seiferta důležitou inspirací?</w:t>
      </w:r>
    </w:p>
    <w:p w:rsidR="001E1158" w:rsidRDefault="001E1158" w:rsidP="001E1158">
      <w:pPr>
        <w:pStyle w:val="Odstavecseseznamem"/>
        <w:rPr>
          <w:sz w:val="28"/>
          <w:szCs w:val="28"/>
        </w:rPr>
      </w:pPr>
    </w:p>
    <w:p w:rsidR="000B5688" w:rsidRDefault="001E1158" w:rsidP="001E1158">
      <w:pPr>
        <w:jc w:val="center"/>
      </w:pPr>
      <w:r>
        <w:rPr>
          <w:b/>
          <w:i/>
          <w:sz w:val="28"/>
          <w:szCs w:val="28"/>
        </w:rPr>
        <w:t>Básnická sbírka MAMINKA si získala oblibu již po svém vydání r. 1954, která trvá dodnes</w:t>
      </w:r>
    </w:p>
    <w:sectPr w:rsidR="000B5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7192E"/>
    <w:multiLevelType w:val="hybridMultilevel"/>
    <w:tmpl w:val="9A9241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C269E"/>
    <w:multiLevelType w:val="hybridMultilevel"/>
    <w:tmpl w:val="9DF40AA2"/>
    <w:lvl w:ilvl="0" w:tplc="0D40BAB0">
      <w:start w:val="190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158"/>
    <w:rsid w:val="000B5688"/>
    <w:rsid w:val="001E1158"/>
    <w:rsid w:val="00364B49"/>
    <w:rsid w:val="00C9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158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11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1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158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158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11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1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158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8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2011-11-09T16:20:00Z</dcterms:created>
  <dcterms:modified xsi:type="dcterms:W3CDTF">2013-10-06T14:48:00Z</dcterms:modified>
</cp:coreProperties>
</file>