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6C8" w:rsidRPr="00212C74" w:rsidRDefault="0004134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80131BE" wp14:editId="30DE0244">
            <wp:extent cx="5756910" cy="1248410"/>
            <wp:effectExtent l="0" t="0" r="0" b="889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B85" w:rsidRPr="00212C74" w:rsidRDefault="00D80B85" w:rsidP="00212C74">
      <w:pPr>
        <w:spacing w:before="312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projektu: </w:t>
      </w:r>
      <w:r w:rsidR="00E66027" w:rsidRPr="00212C74">
        <w:rPr>
          <w:rFonts w:cs="Calibri"/>
          <w:sz w:val="24"/>
          <w:szCs w:val="24"/>
        </w:rPr>
        <w:t>Podpora výuky v technických oborech</w:t>
      </w:r>
    </w:p>
    <w:p w:rsidR="00E66027" w:rsidRPr="00212C74" w:rsidRDefault="00D80B85" w:rsidP="00D80B85">
      <w:pPr>
        <w:jc w:val="center"/>
        <w:rPr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Registrační číslo projektu</w:t>
      </w:r>
      <w:r w:rsidR="001E123E" w:rsidRPr="00212C74">
        <w:rPr>
          <w:rFonts w:cs="Calibri"/>
          <w:sz w:val="24"/>
          <w:szCs w:val="24"/>
        </w:rPr>
        <w:t xml:space="preserve">: </w:t>
      </w:r>
      <w:r w:rsidR="00E66027" w:rsidRPr="00212C74">
        <w:rPr>
          <w:rFonts w:cs="Calibri"/>
          <w:sz w:val="24"/>
          <w:szCs w:val="24"/>
        </w:rPr>
        <w:t>CZ.1.07/1.5.00/34.0458</w:t>
      </w:r>
    </w:p>
    <w:p w:rsidR="00D80B85" w:rsidRPr="00212C74" w:rsidRDefault="00D80B85" w:rsidP="00D80B85">
      <w:pPr>
        <w:jc w:val="center"/>
        <w:rPr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Název šablony</w:t>
      </w:r>
      <w:r w:rsidR="00E66027" w:rsidRPr="00212C74">
        <w:rPr>
          <w:rFonts w:cs="Calibri"/>
          <w:sz w:val="24"/>
          <w:szCs w:val="24"/>
        </w:rPr>
        <w:t xml:space="preserve">: </w:t>
      </w:r>
      <w:r w:rsidR="002D68A9" w:rsidRPr="00212C74">
        <w:rPr>
          <w:rFonts w:cs="Calibri"/>
          <w:sz w:val="24"/>
          <w:szCs w:val="24"/>
        </w:rPr>
        <w:t>II</w:t>
      </w:r>
      <w:r w:rsidR="001E123E" w:rsidRPr="00212C74">
        <w:rPr>
          <w:rFonts w:cs="Calibri"/>
          <w:sz w:val="24"/>
          <w:szCs w:val="24"/>
        </w:rPr>
        <w:t>I</w:t>
      </w:r>
      <w:r w:rsidR="002D68A9" w:rsidRPr="00212C74">
        <w:rPr>
          <w:rFonts w:cs="Calibri"/>
          <w:sz w:val="24"/>
          <w:szCs w:val="24"/>
        </w:rPr>
        <w:t xml:space="preserve">/2 – Inovace a zkvalitnění výuky </w:t>
      </w:r>
      <w:r w:rsidR="001E123E" w:rsidRPr="00212C74">
        <w:rPr>
          <w:rFonts w:cs="Calibri"/>
          <w:sz w:val="24"/>
          <w:szCs w:val="24"/>
        </w:rPr>
        <w:t>prostřednictvím ICT</w:t>
      </w:r>
    </w:p>
    <w:p w:rsidR="00D80B85" w:rsidRPr="00212C74" w:rsidRDefault="00D80B85" w:rsidP="00212C74">
      <w:pPr>
        <w:spacing w:before="684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školy: </w:t>
      </w:r>
      <w:r w:rsidR="00E66027" w:rsidRPr="00212C74">
        <w:rPr>
          <w:rFonts w:cs="Calibri"/>
          <w:sz w:val="24"/>
          <w:szCs w:val="24"/>
        </w:rPr>
        <w:t>Střední odborná škola NET OFFICE Orlová, spol. s r.o.</w:t>
      </w:r>
    </w:p>
    <w:p w:rsidR="00E74162" w:rsidRPr="00212C74" w:rsidRDefault="00E74162" w:rsidP="00E66027">
      <w:pPr>
        <w:jc w:val="center"/>
        <w:rPr>
          <w:rFonts w:cs="Calibri"/>
          <w:sz w:val="24"/>
          <w:szCs w:val="24"/>
        </w:rPr>
        <w:sectPr w:rsidR="00E74162" w:rsidRPr="00212C74" w:rsidSect="00212C74">
          <w:footerReference w:type="default" r:id="rId9"/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 w:rsidRPr="00212C74">
        <w:rPr>
          <w:rFonts w:cs="Calibri"/>
          <w:b/>
          <w:sz w:val="24"/>
          <w:szCs w:val="24"/>
        </w:rPr>
        <w:t>Vypracoval</w:t>
      </w:r>
      <w:r w:rsidR="00D80B85" w:rsidRPr="00212C74">
        <w:rPr>
          <w:rFonts w:cs="Calibri"/>
          <w:b/>
          <w:sz w:val="24"/>
          <w:szCs w:val="24"/>
        </w:rPr>
        <w:t>a:</w:t>
      </w:r>
      <w:r w:rsidRPr="00212C74">
        <w:rPr>
          <w:rFonts w:cs="Calibri"/>
          <w:b/>
          <w:sz w:val="24"/>
          <w:szCs w:val="24"/>
        </w:rPr>
        <w:t xml:space="preserve"> </w:t>
      </w:r>
      <w:r w:rsidRPr="00212C74">
        <w:rPr>
          <w:rFonts w:cs="Calibri"/>
          <w:sz w:val="24"/>
          <w:szCs w:val="24"/>
        </w:rPr>
        <w:t>Ing. Adéla Tomalová</w:t>
      </w:r>
    </w:p>
    <w:p w:rsidR="008132E2" w:rsidRDefault="008132E2" w:rsidP="00502D3C">
      <w:pPr>
        <w:pStyle w:val="Nadpis1"/>
      </w:pPr>
      <w:r>
        <w:lastRenderedPageBreak/>
        <w:t>Materiál č.</w:t>
      </w:r>
      <w:r w:rsidR="00A72ED4">
        <w:t xml:space="preserve"> </w:t>
      </w:r>
      <w:r w:rsidR="000A6D8C">
        <w:t>1</w:t>
      </w:r>
      <w:r w:rsidR="00CC29D3">
        <w:t>8</w:t>
      </w:r>
      <w:r w:rsidR="00A72ED4">
        <w:t>.</w:t>
      </w:r>
      <w:r>
        <w:t xml:space="preserve"> –</w:t>
      </w:r>
      <w:r w:rsidR="00FC1A5D">
        <w:t xml:space="preserve"> logické spojk</w:t>
      </w:r>
      <w:r w:rsidR="001C771C">
        <w:t>y</w:t>
      </w:r>
      <w:r w:rsidR="00FC1A5D">
        <w:t xml:space="preserve"> A a NEBO</w:t>
      </w:r>
      <w:r>
        <w:t xml:space="preserve"> </w:t>
      </w:r>
    </w:p>
    <w:p w:rsidR="008132E2" w:rsidRPr="00502D3C" w:rsidRDefault="008132E2" w:rsidP="008132E2">
      <w:pPr>
        <w:pStyle w:val="podNadpis"/>
        <w:rPr>
          <w:rStyle w:val="ucitel"/>
        </w:rPr>
      </w:pPr>
      <w:r w:rsidRPr="008132E2">
        <w:t>Teorie</w:t>
      </w:r>
    </w:p>
    <w:p w:rsidR="003C7A5E" w:rsidRDefault="00AE3B73" w:rsidP="006778E0">
      <w:pPr>
        <w:ind w:left="357" w:firstLine="0"/>
        <w:rPr>
          <w:noProof/>
        </w:rPr>
      </w:pPr>
      <w:r>
        <w:rPr>
          <w:noProof/>
        </w:rPr>
        <w:t xml:space="preserve"> </w:t>
      </w:r>
      <w:r w:rsidR="00541B9B">
        <w:rPr>
          <w:noProof/>
        </w:rPr>
        <w:t>Data najdete v souboru text2 na listě kurzy</w:t>
      </w:r>
      <w:r>
        <w:rPr>
          <w:noProof/>
        </w:rPr>
        <w:t>.</w:t>
      </w:r>
    </w:p>
    <w:p w:rsidR="00541B9B" w:rsidRDefault="008C3C1C" w:rsidP="000441E7">
      <w:pPr>
        <w:pStyle w:val="zadn"/>
      </w:pPr>
      <w:r>
        <w:t>Pokud jste tak neučinili minulou hodinu pak, n</w:t>
      </w:r>
      <w:r w:rsidR="00541B9B" w:rsidRPr="000441E7">
        <w:t xml:space="preserve">akopírujte list kurzy a kopie pojmenujte kurz1 a kurz 2. Tento příklad budeme vypracovávat na listu kurz </w:t>
      </w:r>
      <w:r>
        <w:t>2</w:t>
      </w:r>
      <w:r w:rsidR="00541B9B" w:rsidRPr="000441E7">
        <w:t xml:space="preserve">. Upravte šířku sloupců tak, aby všechna data byla čitelná. Do </w:t>
      </w:r>
      <w:r w:rsidR="000441E7" w:rsidRPr="000441E7">
        <w:t>sloupce</w:t>
      </w:r>
      <w:r w:rsidR="00541B9B" w:rsidRPr="000441E7">
        <w:t> </w:t>
      </w:r>
      <w:r w:rsidR="000441E7" w:rsidRPr="000441E7">
        <w:t>počet hodin</w:t>
      </w:r>
      <w:r w:rsidR="00541B9B" w:rsidRPr="000441E7">
        <w:t> spočítejte celkový počet hodin v</w:t>
      </w:r>
      <w:r w:rsidR="000441E7" w:rsidRPr="000441E7">
        <w:t> </w:t>
      </w:r>
      <w:r w:rsidR="00541B9B" w:rsidRPr="000441E7">
        <w:t>kurzu</w:t>
      </w:r>
      <w:r w:rsidR="000441E7" w:rsidRPr="000441E7">
        <w:t>.</w:t>
      </w:r>
    </w:p>
    <w:p w:rsidR="000441E7" w:rsidRDefault="000441E7" w:rsidP="000441E7">
      <w:pPr>
        <w:pStyle w:val="Odstavecseseznamem"/>
        <w:numPr>
          <w:ilvl w:val="0"/>
          <w:numId w:val="5"/>
        </w:numPr>
        <w:ind w:left="811" w:hanging="357"/>
      </w:pPr>
      <w:r>
        <w:t xml:space="preserve">Počet hodin je (hodina ukončení – hodina zahájení) * počet dnů </w:t>
      </w:r>
      <w:r w:rsidRPr="000441E7">
        <w:rPr>
          <w:b/>
          <w:color w:val="FF0000"/>
        </w:rPr>
        <w:t>=(H3-G3)*I3</w:t>
      </w:r>
    </w:p>
    <w:p w:rsidR="000441E7" w:rsidRDefault="000441E7" w:rsidP="000441E7">
      <w:pPr>
        <w:ind w:left="94" w:firstLine="0"/>
      </w:pPr>
      <w:r>
        <w:rPr>
          <w:noProof/>
        </w:rPr>
        <w:drawing>
          <wp:anchor distT="0" distB="0" distL="114300" distR="114300" simplePos="0" relativeHeight="251658240" behindDoc="0" locked="1" layoutInCell="1" allowOverlap="1" wp14:anchorId="4186D37E" wp14:editId="6C6C604A">
            <wp:simplePos x="0" y="0"/>
            <wp:positionH relativeFrom="margin">
              <wp:align>center</wp:align>
            </wp:positionH>
            <wp:positionV relativeFrom="paragraph">
              <wp:posOffset>15240</wp:posOffset>
            </wp:positionV>
            <wp:extent cx="6480000" cy="741600"/>
            <wp:effectExtent l="19050" t="19050" r="16510" b="20955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17-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000" cy="741600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36BC" w:rsidRDefault="00CC29D3" w:rsidP="00D136BC">
      <w:pPr>
        <w:pStyle w:val="zadn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61CB64D" wp14:editId="168A54DC">
            <wp:simplePos x="0" y="0"/>
            <wp:positionH relativeFrom="margin">
              <wp:posOffset>3955415</wp:posOffset>
            </wp:positionH>
            <wp:positionV relativeFrom="paragraph">
              <wp:posOffset>274955</wp:posOffset>
            </wp:positionV>
            <wp:extent cx="2524125" cy="962025"/>
            <wp:effectExtent l="19050" t="19050" r="28575" b="28575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17-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962025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36BC" w:rsidRPr="00D136BC">
        <w:t>Do  </w:t>
      </w:r>
      <w:r w:rsidR="004E2877">
        <w:t xml:space="preserve">sloupce </w:t>
      </w:r>
      <w:r>
        <w:t>cena za hodinu</w:t>
      </w:r>
      <w:r w:rsidR="004E2877">
        <w:t xml:space="preserve"> s</w:t>
      </w:r>
      <w:r w:rsidR="00D136BC" w:rsidRPr="00D136BC">
        <w:t>počítejte</w:t>
      </w:r>
      <w:r>
        <w:t>,</w:t>
      </w:r>
      <w:r w:rsidR="00D136BC" w:rsidRPr="00D136BC">
        <w:t xml:space="preserve"> kolik stojí zákazníka 1 hodina kurzu. Vypočítanou hodnotu zaokrouhlete na jedno desetinné místo.</w:t>
      </w:r>
    </w:p>
    <w:p w:rsidR="00CC29D3" w:rsidRDefault="00CC29D3" w:rsidP="00CC29D3">
      <w:pPr>
        <w:pStyle w:val="Odstavecseseznamem"/>
        <w:numPr>
          <w:ilvl w:val="0"/>
          <w:numId w:val="5"/>
        </w:numPr>
      </w:pPr>
      <w:r>
        <w:t>Napište =z, ze seznamu vyberte funkci zaokrouhlit</w:t>
      </w:r>
    </w:p>
    <w:p w:rsidR="00CC29D3" w:rsidRDefault="00CC29D3" w:rsidP="00CC29D3">
      <w:pPr>
        <w:pStyle w:val="Odstavecseseznamem"/>
        <w:numPr>
          <w:ilvl w:val="0"/>
          <w:numId w:val="5"/>
        </w:numPr>
      </w:pPr>
      <w:r>
        <w:t>Cenu kurzu dělte počtem hodin</w:t>
      </w:r>
    </w:p>
    <w:p w:rsidR="00CC29D3" w:rsidRDefault="00CC29D3" w:rsidP="00CC29D3">
      <w:pPr>
        <w:pStyle w:val="Odstavecseseznamem"/>
        <w:numPr>
          <w:ilvl w:val="0"/>
          <w:numId w:val="5"/>
        </w:numPr>
      </w:pPr>
      <w:r>
        <w:t>Za vzorec napište znak „;“ a druhý parametr bude 1</w:t>
      </w:r>
    </w:p>
    <w:p w:rsidR="00CC29D3" w:rsidRPr="00CC29D3" w:rsidRDefault="00CC29D3" w:rsidP="00CC29D3">
      <w:pPr>
        <w:pStyle w:val="Odstavecseseznamem"/>
        <w:numPr>
          <w:ilvl w:val="0"/>
          <w:numId w:val="5"/>
        </w:numPr>
      </w:pPr>
      <w:r>
        <w:t xml:space="preserve">Nezapomeňte </w:t>
      </w:r>
      <w:r w:rsidR="009C7F22">
        <w:t>pravou závorkou ukončit hlavičku funkce</w:t>
      </w:r>
    </w:p>
    <w:p w:rsidR="00D136BC" w:rsidRPr="00D136BC" w:rsidRDefault="00D136BC" w:rsidP="00D136BC">
      <w:pPr>
        <w:pStyle w:val="zadn"/>
      </w:pPr>
      <w:r w:rsidRPr="00D136BC">
        <w:t xml:space="preserve">Do </w:t>
      </w:r>
      <w:r w:rsidR="004E2877">
        <w:t>sloupce hodinová mzda</w:t>
      </w:r>
      <w:r w:rsidRPr="00D136BC">
        <w:t> vypište hodnoty hodinové mzdy tak, že</w:t>
      </w:r>
    </w:p>
    <w:p w:rsidR="00D136BC" w:rsidRPr="009C7F22" w:rsidRDefault="00D136BC" w:rsidP="009C7F22">
      <w:pPr>
        <w:pStyle w:val="Odstavecseseznamem"/>
        <w:numPr>
          <w:ilvl w:val="0"/>
          <w:numId w:val="8"/>
        </w:numPr>
        <w:rPr>
          <w:b/>
        </w:rPr>
      </w:pPr>
      <w:r w:rsidRPr="009C7F22">
        <w:rPr>
          <w:b/>
        </w:rPr>
        <w:t>pro odbornost 1 bude 300 Kč</w:t>
      </w:r>
    </w:p>
    <w:p w:rsidR="001C771C" w:rsidRPr="009C7F22" w:rsidRDefault="00C33D3E" w:rsidP="009C7F22">
      <w:pPr>
        <w:pStyle w:val="Odstavecseseznamem"/>
        <w:numPr>
          <w:ilvl w:val="0"/>
          <w:numId w:val="8"/>
        </w:numPr>
        <w:rPr>
          <w:b/>
        </w:rPr>
      </w:pPr>
      <w:r>
        <w:rPr>
          <w:b/>
        </w:rPr>
        <w:t>pro odbornost</w:t>
      </w:r>
      <w:r w:rsidR="00D136BC" w:rsidRPr="009C7F22">
        <w:rPr>
          <w:b/>
        </w:rPr>
        <w:t xml:space="preserve"> 2 </w:t>
      </w:r>
      <w:r w:rsidR="008B641B">
        <w:rPr>
          <w:b/>
        </w:rPr>
        <w:t>a</w:t>
      </w:r>
      <w:r w:rsidR="00D136BC" w:rsidRPr="009C7F22">
        <w:rPr>
          <w:b/>
        </w:rPr>
        <w:t xml:space="preserve"> hodinové ceně pod 200 Kč - 400 Kč</w:t>
      </w:r>
    </w:p>
    <w:p w:rsidR="00D136BC" w:rsidRDefault="00574ED7" w:rsidP="009C7F22">
      <w:pPr>
        <w:pStyle w:val="Odstavecseseznamem"/>
        <w:numPr>
          <w:ilvl w:val="0"/>
          <w:numId w:val="8"/>
        </w:numPr>
        <w:rPr>
          <w:b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4A27AD3" wp14:editId="584EC7A5">
            <wp:simplePos x="0" y="0"/>
            <wp:positionH relativeFrom="margin">
              <wp:posOffset>3231515</wp:posOffset>
            </wp:positionH>
            <wp:positionV relativeFrom="paragraph">
              <wp:posOffset>34290</wp:posOffset>
            </wp:positionV>
            <wp:extent cx="3350260" cy="1781175"/>
            <wp:effectExtent l="19050" t="19050" r="21590" b="28575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17-3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0260" cy="1781175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36BC" w:rsidRPr="009C7F22">
        <w:rPr>
          <w:b/>
        </w:rPr>
        <w:t xml:space="preserve"> jinak 500 Kč</w:t>
      </w:r>
    </w:p>
    <w:p w:rsidR="009C7F22" w:rsidRDefault="009C7F22" w:rsidP="009C7F22">
      <w:pPr>
        <w:ind w:left="357" w:firstLine="0"/>
      </w:pPr>
      <w:r>
        <w:t xml:space="preserve">Použijeme </w:t>
      </w:r>
      <w:r w:rsidR="00574ED7">
        <w:t xml:space="preserve">funkci KDYŽ </w:t>
      </w:r>
    </w:p>
    <w:p w:rsidR="00574ED7" w:rsidRDefault="00574ED7" w:rsidP="00574ED7">
      <w:pPr>
        <w:pStyle w:val="Odstavecseseznamem"/>
        <w:numPr>
          <w:ilvl w:val="0"/>
          <w:numId w:val="9"/>
        </w:numPr>
      </w:pPr>
      <w:r>
        <w:t>Když je odbornost 1 bude hodinová mzda 300 Kč</w:t>
      </w:r>
    </w:p>
    <w:p w:rsidR="00574ED7" w:rsidRDefault="00CD64A6" w:rsidP="00574ED7">
      <w:pPr>
        <w:pStyle w:val="Odstavecseseznamem"/>
        <w:numPr>
          <w:ilvl w:val="0"/>
          <w:numId w:val="9"/>
        </w:numPr>
      </w:pPr>
      <w:r>
        <w:rPr>
          <w:noProof/>
        </w:rPr>
        <w:drawing>
          <wp:anchor distT="0" distB="0" distL="114300" distR="114300" simplePos="0" relativeHeight="251661312" behindDoc="0" locked="1" layoutInCell="1" allowOverlap="1" wp14:anchorId="32317AED" wp14:editId="2F45A2E7">
            <wp:simplePos x="0" y="0"/>
            <wp:positionH relativeFrom="margin">
              <wp:posOffset>-111760</wp:posOffset>
            </wp:positionH>
            <wp:positionV relativeFrom="paragraph">
              <wp:posOffset>647700</wp:posOffset>
            </wp:positionV>
            <wp:extent cx="1933575" cy="1513840"/>
            <wp:effectExtent l="19050" t="19050" r="28575" b="1016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17-4.PN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417"/>
                    <a:stretch/>
                  </pic:blipFill>
                  <pic:spPr bwMode="auto">
                    <a:xfrm>
                      <a:off x="0" y="0"/>
                      <a:ext cx="1933575" cy="1513840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4ED7">
        <w:t xml:space="preserve"> Zbývají nám dvě odbornosti 2 a 3 a tak musíme použít další když</w:t>
      </w:r>
      <w:r>
        <w:t>, abychom mohli zapsat 400 nebo 500 korun</w:t>
      </w:r>
    </w:p>
    <w:p w:rsidR="00CD64A6" w:rsidRDefault="00CD64A6" w:rsidP="00CD64A6">
      <w:pPr>
        <w:ind w:left="717" w:firstLine="0"/>
      </w:pPr>
    </w:p>
    <w:p w:rsidR="00CD64A6" w:rsidRDefault="00CD64A6" w:rsidP="00CD64A6">
      <w:pPr>
        <w:ind w:left="717" w:firstLine="0"/>
      </w:pPr>
    </w:p>
    <w:p w:rsidR="00574ED7" w:rsidRDefault="006829F7" w:rsidP="00CD64A6">
      <w:pPr>
        <w:pStyle w:val="Odstavecseseznamem"/>
        <w:numPr>
          <w:ilvl w:val="0"/>
          <w:numId w:val="9"/>
        </w:numPr>
        <w:ind w:left="426"/>
      </w:pPr>
      <w:r>
        <w:t xml:space="preserve">Kurzor umístíme do políčka parametru </w:t>
      </w:r>
      <w:r>
        <w:rPr>
          <w:b/>
        </w:rPr>
        <w:t xml:space="preserve">Ne </w:t>
      </w:r>
      <w:r>
        <w:t>a klikneme na začátek řádků vzorců, kde je název naposledy použité funkce, v našem případě funkce KDYŽ.</w:t>
      </w:r>
    </w:p>
    <w:p w:rsidR="006A0DA9" w:rsidRDefault="006A0DA9" w:rsidP="00CD64A6">
      <w:pPr>
        <w:pStyle w:val="Odstavecseseznamem"/>
        <w:numPr>
          <w:ilvl w:val="0"/>
          <w:numId w:val="9"/>
        </w:numPr>
        <w:ind w:left="426"/>
      </w:pPr>
      <w:r>
        <w:t xml:space="preserve">Funkce se vloží do vzorce na místo parametru Ne. Nyní můžeme rozhodnout, jestli bude odbornost 2 nebo 3 a hodinová mzda lektora 400 nebo 500 korun. </w:t>
      </w:r>
    </w:p>
    <w:p w:rsidR="006A0DA9" w:rsidRDefault="006A0DA9" w:rsidP="00CD64A6">
      <w:pPr>
        <w:pStyle w:val="Odstavecseseznamem"/>
        <w:numPr>
          <w:ilvl w:val="0"/>
          <w:numId w:val="9"/>
        </w:numPr>
        <w:ind w:left="426"/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0435ADB0" wp14:editId="1A54FC3A">
            <wp:simplePos x="0" y="0"/>
            <wp:positionH relativeFrom="margin">
              <wp:posOffset>2336165</wp:posOffset>
            </wp:positionH>
            <wp:positionV relativeFrom="paragraph">
              <wp:posOffset>180340</wp:posOffset>
            </wp:positionV>
            <wp:extent cx="4000500" cy="1353820"/>
            <wp:effectExtent l="19050" t="19050" r="19050" b="17780"/>
            <wp:wrapTight wrapText="bothSides">
              <wp:wrapPolygon edited="0">
                <wp:start x="-103" y="-304"/>
                <wp:lineTo x="-103" y="21580"/>
                <wp:lineTo x="21600" y="21580"/>
                <wp:lineTo x="21600" y="-304"/>
                <wp:lineTo x="-103" y="-304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17-5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1353820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Náš případ je složitější v tom, že 400 korun bude pro odbornost 2 jen v tom případě, že cena jedné hodiny kurzu je menší než 200 korun.</w:t>
      </w:r>
    </w:p>
    <w:p w:rsidR="006829F7" w:rsidRDefault="006A0DA9" w:rsidP="00CD64A6">
      <w:pPr>
        <w:pStyle w:val="Odstavecseseznamem"/>
        <w:numPr>
          <w:ilvl w:val="0"/>
          <w:numId w:val="9"/>
        </w:numPr>
        <w:ind w:left="426"/>
      </w:pPr>
      <w:r>
        <w:t xml:space="preserve">   </w:t>
      </w:r>
      <w:r w:rsidR="00C33D3E">
        <w:t>Nejprve vyřešíme základní rozdělení, hodinová mzda je 400 nebo 500 korun.</w:t>
      </w:r>
    </w:p>
    <w:p w:rsidR="00250151" w:rsidRDefault="00C33D3E" w:rsidP="00CD64A6">
      <w:pPr>
        <w:pStyle w:val="Odstavecseseznamem"/>
        <w:numPr>
          <w:ilvl w:val="0"/>
          <w:numId w:val="9"/>
        </w:numPr>
        <w:ind w:left="426"/>
      </w:pPr>
      <w:r>
        <w:t xml:space="preserve">Podmínka se skládá ze dvou </w:t>
      </w:r>
      <w:r>
        <w:lastRenderedPageBreak/>
        <w:t xml:space="preserve">podmínek (odbornost =2) </w:t>
      </w:r>
      <w:r w:rsidRPr="00C33D3E">
        <w:rPr>
          <w:b/>
          <w:color w:val="FF0000"/>
        </w:rPr>
        <w:t>a zároveň</w:t>
      </w:r>
      <w:r w:rsidRPr="00C33D3E">
        <w:rPr>
          <w:color w:val="FF0000"/>
        </w:rPr>
        <w:t xml:space="preserve"> </w:t>
      </w:r>
      <w:r>
        <w:t>(cena hodiny &lt;200). Jako jsme vložili do funkce KDYž další funkci Když, stejn</w:t>
      </w:r>
      <w:r w:rsidR="00250151">
        <w:t xml:space="preserve">ě vložíme do podmínky funkci </w:t>
      </w:r>
      <w:r w:rsidR="00250151" w:rsidRPr="00250151">
        <w:rPr>
          <w:b/>
          <w:color w:val="FF0000"/>
        </w:rPr>
        <w:t>A</w:t>
      </w:r>
      <w:r w:rsidR="00250151">
        <w:t>.</w:t>
      </w:r>
    </w:p>
    <w:p w:rsidR="00250151" w:rsidRDefault="00250151" w:rsidP="00CD64A6">
      <w:pPr>
        <w:pStyle w:val="Odstavecseseznamem"/>
        <w:numPr>
          <w:ilvl w:val="0"/>
          <w:numId w:val="9"/>
        </w:numPr>
        <w:ind w:left="426"/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74A513AC" wp14:editId="7BF0A897">
            <wp:simplePos x="0" y="0"/>
            <wp:positionH relativeFrom="margin">
              <wp:align>left</wp:align>
            </wp:positionH>
            <wp:positionV relativeFrom="paragraph">
              <wp:posOffset>22860</wp:posOffset>
            </wp:positionV>
            <wp:extent cx="1533525" cy="2123440"/>
            <wp:effectExtent l="19050" t="19050" r="9525" b="10160"/>
            <wp:wrapTight wrapText="bothSides">
              <wp:wrapPolygon edited="0">
                <wp:start x="-268" y="-194"/>
                <wp:lineTo x="-268" y="21510"/>
                <wp:lineTo x="21466" y="21510"/>
                <wp:lineTo x="21466" y="-194"/>
                <wp:lineTo x="-268" y="-194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17-7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600" cy="2124000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Kurzor umístíte do pole parametru </w:t>
      </w:r>
      <w:r w:rsidRPr="00250151">
        <w:rPr>
          <w:b/>
        </w:rPr>
        <w:t>Podmínka</w:t>
      </w:r>
    </w:p>
    <w:p w:rsidR="00250151" w:rsidRDefault="00250151" w:rsidP="00CD64A6">
      <w:pPr>
        <w:pStyle w:val="Odstavecseseznamem"/>
        <w:numPr>
          <w:ilvl w:val="0"/>
          <w:numId w:val="9"/>
        </w:numPr>
        <w:ind w:left="426"/>
      </w:pPr>
      <w:r>
        <w:t xml:space="preserve">Klikněte na šipku za název funkce v řádku vzorců, rozevře se seznam naposledy použitých funkcí, a vyberte poslední položku seznamu – </w:t>
      </w:r>
      <w:r>
        <w:rPr>
          <w:b/>
        </w:rPr>
        <w:t>Další</w:t>
      </w:r>
      <w:r>
        <w:t xml:space="preserve"> </w:t>
      </w:r>
      <w:r w:rsidRPr="00250151">
        <w:rPr>
          <w:b/>
        </w:rPr>
        <w:t>funkce</w:t>
      </w:r>
    </w:p>
    <w:p w:rsidR="007E4E9F" w:rsidRPr="007E4E9F" w:rsidRDefault="00250151" w:rsidP="00CD64A6">
      <w:pPr>
        <w:pStyle w:val="Odstavecseseznamem"/>
        <w:numPr>
          <w:ilvl w:val="0"/>
          <w:numId w:val="9"/>
        </w:numPr>
        <w:ind w:left="426"/>
      </w:pPr>
      <w:r>
        <w:t xml:space="preserve">Funkci najdete ve skupině </w:t>
      </w:r>
      <w:r>
        <w:rPr>
          <w:b/>
        </w:rPr>
        <w:t xml:space="preserve">logické. </w:t>
      </w:r>
    </w:p>
    <w:p w:rsidR="00C33D3E" w:rsidRPr="007E4E9F" w:rsidRDefault="007E4E9F" w:rsidP="00CD64A6">
      <w:pPr>
        <w:pStyle w:val="Odstavecseseznamem"/>
        <w:numPr>
          <w:ilvl w:val="0"/>
          <w:numId w:val="9"/>
        </w:numPr>
        <w:ind w:left="426"/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79C0ABAE" wp14:editId="6F87302A">
            <wp:simplePos x="0" y="0"/>
            <wp:positionH relativeFrom="column">
              <wp:posOffset>469265</wp:posOffset>
            </wp:positionH>
            <wp:positionV relativeFrom="paragraph">
              <wp:posOffset>222885</wp:posOffset>
            </wp:positionV>
            <wp:extent cx="4019550" cy="2781300"/>
            <wp:effectExtent l="19050" t="19050" r="19050" b="19050"/>
            <wp:wrapTopAndBottom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17-6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2781300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4E9F">
        <w:t xml:space="preserve">Parametry </w:t>
      </w:r>
      <w:r>
        <w:t>funkce jsou logické podmínky, které musí být splněny současně.</w:t>
      </w:r>
    </w:p>
    <w:p w:rsidR="00250151" w:rsidRDefault="007E4E9F" w:rsidP="00CD64A6">
      <w:pPr>
        <w:pStyle w:val="Odstavecseseznamem"/>
        <w:numPr>
          <w:ilvl w:val="0"/>
          <w:numId w:val="9"/>
        </w:numPr>
        <w:ind w:left="426"/>
      </w:pPr>
      <w:r>
        <w:t>Pokud je jedna podmínka nepravdivá, je celý výsledek nepravdivý</w:t>
      </w:r>
    </w:p>
    <w:p w:rsidR="007E4E9F" w:rsidRPr="007E4E9F" w:rsidRDefault="007E4E9F" w:rsidP="007E4E9F">
      <w:pPr>
        <w:pStyle w:val="zadn"/>
      </w:pPr>
      <w:r w:rsidRPr="007E4E9F">
        <w:t>Do pole Plat vypočítejte částku platu lektora za odučený kurz</w:t>
      </w:r>
    </w:p>
    <w:p w:rsidR="007E4E9F" w:rsidRDefault="007014B2" w:rsidP="00F35387">
      <w:pPr>
        <w:pStyle w:val="Odstavecseseznamem"/>
        <w:numPr>
          <w:ilvl w:val="0"/>
          <w:numId w:val="10"/>
        </w:numPr>
        <w:ind w:left="709"/>
      </w:pPr>
      <w:r>
        <w:t>= počet hodin * hodinová mzda</w:t>
      </w:r>
    </w:p>
    <w:p w:rsidR="007014B2" w:rsidRDefault="007014B2" w:rsidP="007014B2">
      <w:pPr>
        <w:pStyle w:val="zadn"/>
      </w:pPr>
      <w:r>
        <w:t>Skryjte sloupce nepotřebné pro výpočet a tabulku naformátujte podle zadání</w:t>
      </w:r>
    </w:p>
    <w:p w:rsidR="007014B2" w:rsidRPr="007014B2" w:rsidRDefault="007014B2" w:rsidP="007014B2"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16510</wp:posOffset>
            </wp:positionV>
            <wp:extent cx="6479540" cy="813435"/>
            <wp:effectExtent l="19050" t="19050" r="16510" b="24765"/>
            <wp:wrapTopAndBottom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17-8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813435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32E2" w:rsidRDefault="008132E2" w:rsidP="008132E2">
      <w:pPr>
        <w:pStyle w:val="podNadpis"/>
      </w:pPr>
      <w:r>
        <w:t>Příklad</w:t>
      </w:r>
    </w:p>
    <w:p w:rsidR="00E66970" w:rsidRDefault="00E66970" w:rsidP="00FA3E08">
      <w:pPr>
        <w:ind w:left="357" w:firstLine="0"/>
      </w:pPr>
      <w:r>
        <w:t xml:space="preserve">Do sloupce </w:t>
      </w:r>
      <w:r w:rsidR="00FA3E08" w:rsidRPr="00E66970">
        <w:rPr>
          <w:b/>
        </w:rPr>
        <w:t>Odměna</w:t>
      </w:r>
      <w:r w:rsidR="00FA3E08" w:rsidRPr="00FA3E08">
        <w:t> vypočítejte odměnu pro lektora, která</w:t>
      </w:r>
      <w:r w:rsidR="00FA3E08">
        <w:t xml:space="preserve"> </w:t>
      </w:r>
      <w:r>
        <w:t xml:space="preserve">je </w:t>
      </w:r>
    </w:p>
    <w:p w:rsidR="00FA3E08" w:rsidRPr="00FA3E08" w:rsidRDefault="00FA3E08" w:rsidP="00E66970">
      <w:pPr>
        <w:pStyle w:val="Odstavecseseznamem"/>
        <w:numPr>
          <w:ilvl w:val="0"/>
          <w:numId w:val="12"/>
        </w:numPr>
      </w:pPr>
      <w:r w:rsidRPr="00FA3E08">
        <w:t>u jednodenních kurzů nebo kurzů s odborností 1 je 15% ceny kurzu</w:t>
      </w:r>
    </w:p>
    <w:p w:rsidR="00FA3E08" w:rsidRPr="00FA3E08" w:rsidRDefault="00FA3E08" w:rsidP="00E66970">
      <w:pPr>
        <w:pStyle w:val="Odstavecseseznamem"/>
        <w:numPr>
          <w:ilvl w:val="0"/>
          <w:numId w:val="12"/>
        </w:numPr>
      </w:pPr>
      <w:r w:rsidRPr="00FA3E08">
        <w:t>u ostatních kurzů je 18%</w:t>
      </w:r>
    </w:p>
    <w:p w:rsidR="00FA3E08" w:rsidRPr="00FA3E08" w:rsidRDefault="00FA3E08" w:rsidP="00FA3E08">
      <w:pPr>
        <w:ind w:left="357" w:firstLine="0"/>
      </w:pPr>
      <w:r w:rsidRPr="00FA3E08">
        <w:t>výsledné odměny zaokrouhlete na celé desetikoruny nahoru</w:t>
      </w:r>
    </w:p>
    <w:p w:rsidR="008132E2" w:rsidRDefault="008132E2" w:rsidP="008132E2">
      <w:pPr>
        <w:pStyle w:val="podNadpis"/>
      </w:pPr>
      <w:r>
        <w:t>Řešení</w:t>
      </w:r>
    </w:p>
    <w:p w:rsidR="008132E2" w:rsidRDefault="008C3C1C" w:rsidP="008C3C1C">
      <w:r>
        <w:t xml:space="preserve">Odměna </w:t>
      </w:r>
      <w:r w:rsidRPr="008C3C1C">
        <w:t>=KDYŽ(NEBO(D3=1;I3=1);15%;18%)</w:t>
      </w:r>
    </w:p>
    <w:p w:rsidR="008C3C1C" w:rsidRPr="00F2648C" w:rsidRDefault="008C3C1C" w:rsidP="008C3C1C"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20955</wp:posOffset>
            </wp:positionV>
            <wp:extent cx="6479540" cy="758825"/>
            <wp:effectExtent l="19050" t="19050" r="16510" b="22225"/>
            <wp:wrapTopAndBottom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17-9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758825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32E2" w:rsidRDefault="00921E16" w:rsidP="00921E16">
      <w:pPr>
        <w:pStyle w:val="podNadpis"/>
      </w:pPr>
      <w:r>
        <w:lastRenderedPageBreak/>
        <w:t>Citace</w:t>
      </w:r>
    </w:p>
    <w:p w:rsidR="00BF3060" w:rsidRDefault="00BF3060" w:rsidP="00502D3C">
      <w:r>
        <w:t>O</w:t>
      </w:r>
      <w:r w:rsidRPr="00C71A42">
        <w:t xml:space="preserve">dborný text je </w:t>
      </w:r>
      <w:r>
        <w:t>vytvořen autorkou materiálu.</w:t>
      </w:r>
    </w:p>
    <w:p w:rsidR="005142EB" w:rsidRDefault="005142EB">
      <w:pPr>
        <w:spacing w:after="0" w:line="240" w:lineRule="auto"/>
        <w:ind w:firstLine="0"/>
        <w:rPr>
          <w:rFonts w:ascii="Cambria" w:hAnsi="Cambria"/>
          <w:b/>
          <w:bCs/>
          <w:iCs/>
          <w:sz w:val="28"/>
          <w:szCs w:val="32"/>
        </w:rPr>
      </w:pPr>
      <w:r>
        <w:br w:type="page"/>
      </w:r>
    </w:p>
    <w:p w:rsidR="005142EB" w:rsidRDefault="005142EB" w:rsidP="00184ECB">
      <w:pPr>
        <w:pStyle w:val="Nadpis1"/>
        <w:spacing w:after="480"/>
      </w:pPr>
      <w:r w:rsidRPr="004E78FD">
        <w:lastRenderedPageBreak/>
        <w:t>Metodický list</w:t>
      </w:r>
      <w:r w:rsidR="00D86724">
        <w:t xml:space="preserve"> č. 18</w:t>
      </w:r>
      <w:bookmarkStart w:id="0" w:name="_GoBack"/>
      <w:bookmarkEnd w:id="0"/>
      <w:r>
        <w:t>–funkce SVyhledat</w:t>
      </w:r>
    </w:p>
    <w:p w:rsidR="005142EB" w:rsidRPr="00BB32BA" w:rsidRDefault="005142EB" w:rsidP="00184ECB">
      <w:pPr>
        <w:spacing w:before="360"/>
        <w:rPr>
          <w:rStyle w:val="anotace"/>
        </w:rPr>
      </w:pPr>
      <w:r>
        <w:rPr>
          <w:rStyle w:val="anotace"/>
        </w:rPr>
        <w:t>Zpracoval:</w:t>
      </w:r>
      <w:r w:rsidRPr="005142EB">
        <w:t xml:space="preserve"> </w:t>
      </w:r>
      <w:r w:rsidRPr="00BB32BA">
        <w:t>Ing. Adéla Tomalová</w:t>
      </w:r>
    </w:p>
    <w:p w:rsidR="005142EB" w:rsidRDefault="005142EB" w:rsidP="00184ECB">
      <w:pPr>
        <w:spacing w:before="360"/>
        <w:jc w:val="both"/>
      </w:pPr>
      <w:r w:rsidRPr="00BB32BA">
        <w:rPr>
          <w:rStyle w:val="anotace"/>
        </w:rPr>
        <w:t>Cílová skupina:</w:t>
      </w:r>
      <w:r w:rsidRPr="004E78FD">
        <w:rPr>
          <w:b/>
        </w:rPr>
        <w:t xml:space="preserve"> </w:t>
      </w:r>
      <w:r w:rsidRPr="00F02F8F">
        <w:t xml:space="preserve">žák </w:t>
      </w:r>
      <w:r>
        <w:t>SŠ</w:t>
      </w:r>
    </w:p>
    <w:p w:rsidR="005142EB" w:rsidRPr="00BB32BA" w:rsidRDefault="005142EB" w:rsidP="00184ECB">
      <w:pPr>
        <w:spacing w:before="360"/>
        <w:rPr>
          <w:rStyle w:val="anotace"/>
        </w:rPr>
      </w:pPr>
      <w:r w:rsidRPr="00BB32BA">
        <w:rPr>
          <w:rStyle w:val="anotace"/>
        </w:rPr>
        <w:t xml:space="preserve">Rok vytvoření: </w:t>
      </w:r>
      <w:r w:rsidRPr="00BB32BA">
        <w:t>2013</w:t>
      </w:r>
    </w:p>
    <w:p w:rsidR="005142EB" w:rsidRPr="00BB32BA" w:rsidRDefault="005142EB" w:rsidP="005142EB">
      <w:pPr>
        <w:spacing w:before="360"/>
        <w:ind w:left="1276" w:hanging="919"/>
        <w:rPr>
          <w:rStyle w:val="anotace"/>
        </w:rPr>
      </w:pPr>
      <w:r w:rsidRPr="00BB32BA">
        <w:rPr>
          <w:rStyle w:val="anotace"/>
        </w:rPr>
        <w:t xml:space="preserve">Anotace a cíl: </w:t>
      </w:r>
      <w:r>
        <w:rPr>
          <w:rStyle w:val="ucitel"/>
        </w:rPr>
        <w:t>vytváření složitějších podmínek použitím logických spojek. Používání logických spojek ve výpočtech s podmínkou.</w:t>
      </w:r>
    </w:p>
    <w:p w:rsidR="005142EB" w:rsidRPr="00BB32BA" w:rsidRDefault="005142EB" w:rsidP="00184ECB">
      <w:pPr>
        <w:spacing w:before="360"/>
        <w:rPr>
          <w:rStyle w:val="anotace"/>
        </w:rPr>
      </w:pPr>
      <w:r w:rsidRPr="00BB32BA">
        <w:rPr>
          <w:rStyle w:val="anotace"/>
        </w:rPr>
        <w:t>Předpokládaný přínos (výstup):</w:t>
      </w:r>
      <w:r w:rsidRPr="005142EB">
        <w:t xml:space="preserve"> </w:t>
      </w:r>
      <w:r>
        <w:t xml:space="preserve">Osvojení si základních situací, kde se používá spojka AND a kde spojka OR.  </w:t>
      </w:r>
    </w:p>
    <w:p w:rsidR="005142EB" w:rsidRPr="00284850" w:rsidRDefault="005142EB" w:rsidP="00184ECB">
      <w:pPr>
        <w:spacing w:before="360"/>
        <w:jc w:val="both"/>
        <w:rPr>
          <w:i/>
        </w:rPr>
      </w:pPr>
      <w:r w:rsidRPr="005F18BC">
        <w:rPr>
          <w:rStyle w:val="anotace"/>
        </w:rPr>
        <w:t>Pomůcky</w:t>
      </w:r>
      <w:r w:rsidRPr="004E78FD">
        <w:rPr>
          <w:b/>
        </w:rPr>
        <w:t xml:space="preserve"> </w:t>
      </w:r>
      <w:r w:rsidRPr="00284850">
        <w:rPr>
          <w:i/>
        </w:rPr>
        <w:t>(pokud byly využity při výuce a byly hrazeny z projektu):</w:t>
      </w:r>
      <w:r>
        <w:rPr>
          <w:i/>
        </w:rPr>
        <w:t xml:space="preserve"> </w:t>
      </w:r>
      <w:r w:rsidRPr="005F18BC">
        <w:t>dataprojektor</w:t>
      </w:r>
    </w:p>
    <w:p w:rsidR="005142EB" w:rsidRPr="00F2648C" w:rsidRDefault="005142EB" w:rsidP="00184ECB">
      <w:pPr>
        <w:spacing w:before="360"/>
        <w:jc w:val="both"/>
      </w:pPr>
      <w:r w:rsidRPr="005F18BC">
        <w:rPr>
          <w:rStyle w:val="anotace"/>
        </w:rPr>
        <w:t>Předpokládaný čas:</w:t>
      </w:r>
      <w:r w:rsidRPr="005F18BC">
        <w:rPr>
          <w:rStyle w:val="ucitel"/>
        </w:rPr>
        <w:t xml:space="preserve"> </w:t>
      </w:r>
      <w:r>
        <w:rPr>
          <w:rStyle w:val="ucitel"/>
        </w:rPr>
        <w:t>45</w:t>
      </w:r>
      <w:r w:rsidRPr="00502D3C">
        <w:rPr>
          <w:rStyle w:val="ucitel"/>
        </w:rPr>
        <w:t xml:space="preserve"> minut</w:t>
      </w:r>
    </w:p>
    <w:p w:rsidR="005142EB" w:rsidRPr="005F18BC" w:rsidRDefault="005142EB" w:rsidP="00184ECB">
      <w:pPr>
        <w:spacing w:before="360"/>
        <w:ind w:left="1134" w:hanging="777"/>
        <w:jc w:val="both"/>
        <w:rPr>
          <w:rStyle w:val="anotace"/>
        </w:rPr>
      </w:pPr>
      <w:r w:rsidRPr="005F18BC">
        <w:rPr>
          <w:rStyle w:val="anotace"/>
        </w:rPr>
        <w:t>Postup:</w:t>
      </w:r>
      <w:r w:rsidRPr="005142EB">
        <w:t xml:space="preserve"> </w:t>
      </w:r>
      <w:r w:rsidRPr="00256F62">
        <w:t xml:space="preserve">podle </w:t>
      </w:r>
      <w:r>
        <w:t xml:space="preserve">odborné zdatnosti žáků, si žáci na začátku hodiny vypracují sami, nebo s učitelem, podle tutoriálu první příklad. Pak samostatně vypracovávají druhý příklad a učitel se individuálně věnuje žákům, kteří se dostali do potíží. Data potřebná pro zpracování úlohy si můžete vyžádat na </w:t>
      </w:r>
      <w:hyperlink r:id="rId19" w:history="1">
        <w:r w:rsidRPr="00762A2E">
          <w:rPr>
            <w:rStyle w:val="Hypertextovodkaz"/>
          </w:rPr>
          <w:t>babatom@seznam.cz</w:t>
        </w:r>
      </w:hyperlink>
      <w:r>
        <w:t xml:space="preserve">.  </w:t>
      </w:r>
    </w:p>
    <w:p w:rsidR="005142EB" w:rsidRDefault="005142EB" w:rsidP="00184ECB">
      <w:pPr>
        <w:spacing w:before="1800" w:after="1320"/>
      </w:pPr>
      <w:r>
        <w:t>Souhlasím se zveřejněním mého příspěvku v knižní či elektronické podobě, jako metodického materiálu.</w:t>
      </w:r>
    </w:p>
    <w:p w:rsidR="005142EB" w:rsidRDefault="005142EB" w:rsidP="00184ECB">
      <w:pPr>
        <w:tabs>
          <w:tab w:val="center" w:pos="7230"/>
        </w:tabs>
      </w:pPr>
      <w:r>
        <w:tab/>
        <w:t>______________________________</w:t>
      </w:r>
    </w:p>
    <w:p w:rsidR="005142EB" w:rsidRDefault="005142EB" w:rsidP="00184ECB">
      <w:pPr>
        <w:tabs>
          <w:tab w:val="center" w:pos="7230"/>
        </w:tabs>
      </w:pPr>
      <w:r>
        <w:tab/>
        <w:t>podpis vyučujícího (zpracovatele)</w:t>
      </w:r>
    </w:p>
    <w:p w:rsidR="005142EB" w:rsidRDefault="005142EB"/>
    <w:p w:rsidR="005142EB" w:rsidRPr="00C71A42" w:rsidRDefault="005142EB" w:rsidP="00502D3C"/>
    <w:p w:rsidR="00921E16" w:rsidRPr="00CF0D95" w:rsidRDefault="00921E16" w:rsidP="00AE3B73">
      <w:pPr>
        <w:tabs>
          <w:tab w:val="left" w:pos="3480"/>
        </w:tabs>
        <w:ind w:firstLine="0"/>
      </w:pPr>
    </w:p>
    <w:sectPr w:rsidR="00921E16" w:rsidRPr="00CF0D95" w:rsidSect="008132E2">
      <w:headerReference w:type="default" r:id="rId20"/>
      <w:footerReference w:type="default" r:id="rId21"/>
      <w:pgSz w:w="11906" w:h="16838"/>
      <w:pgMar w:top="1134" w:right="851" w:bottom="1134" w:left="851" w:header="567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D48" w:rsidRDefault="00AF6D48" w:rsidP="00212C74">
      <w:pPr>
        <w:spacing w:after="0" w:line="240" w:lineRule="auto"/>
      </w:pPr>
      <w:r>
        <w:separator/>
      </w:r>
    </w:p>
  </w:endnote>
  <w:endnote w:type="continuationSeparator" w:id="0">
    <w:p w:rsidR="00AF6D48" w:rsidRDefault="00AF6D48" w:rsidP="00212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A5E" w:rsidRDefault="003C7A5E">
    <w:pPr>
      <w:pStyle w:val="Zpat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A5E" w:rsidRDefault="003C7A5E" w:rsidP="00212C74">
    <w:pPr>
      <w:pStyle w:val="Zpat"/>
      <w:pBdr>
        <w:top w:val="single" w:sz="4" w:space="1" w:color="auto"/>
      </w:pBd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86724">
      <w:rPr>
        <w:noProof/>
      </w:rPr>
      <w:t>4</w:t>
    </w:r>
    <w:r>
      <w:fldChar w:fldCharType="end"/>
    </w:r>
    <w:r>
      <w:t>/</w:t>
    </w:r>
    <w:fldSimple w:instr=" SECTIONPAGES   \* MERGEFORMAT ">
      <w:r w:rsidR="00D86724">
        <w:rPr>
          <w:noProof/>
        </w:rPr>
        <w:t>4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D48" w:rsidRDefault="00AF6D48" w:rsidP="00212C74">
      <w:pPr>
        <w:spacing w:after="0" w:line="240" w:lineRule="auto"/>
      </w:pPr>
      <w:r>
        <w:separator/>
      </w:r>
    </w:p>
  </w:footnote>
  <w:footnote w:type="continuationSeparator" w:id="0">
    <w:p w:rsidR="00AF6D48" w:rsidRDefault="00AF6D48" w:rsidP="00212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A5E" w:rsidRDefault="003C7A5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013D4"/>
    <w:multiLevelType w:val="hybridMultilevel"/>
    <w:tmpl w:val="B4D8308A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1A76B49"/>
    <w:multiLevelType w:val="hybridMultilevel"/>
    <w:tmpl w:val="F60CD092"/>
    <w:lvl w:ilvl="0" w:tplc="F3E88C76">
      <w:start w:val="1"/>
      <w:numFmt w:val="decimal"/>
      <w:pStyle w:val="zadn"/>
      <w:lvlText w:val="%1."/>
      <w:lvlJc w:val="left"/>
      <w:pPr>
        <w:ind w:left="1077" w:hanging="360"/>
      </w:pPr>
    </w:lvl>
    <w:lvl w:ilvl="1" w:tplc="04050019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>
    <w:nsid w:val="1518701D"/>
    <w:multiLevelType w:val="hybridMultilevel"/>
    <w:tmpl w:val="4F6A02C2"/>
    <w:lvl w:ilvl="0" w:tplc="F90AA988">
      <w:start w:val="1"/>
      <w:numFmt w:val="bullet"/>
      <w:lvlText w:val=""/>
      <w:lvlJc w:val="left"/>
      <w:pPr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>
    <w:nsid w:val="26FD7482"/>
    <w:multiLevelType w:val="multilevel"/>
    <w:tmpl w:val="D3DC4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4E2E0B"/>
    <w:multiLevelType w:val="hybridMultilevel"/>
    <w:tmpl w:val="1B5CE3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5E6143"/>
    <w:multiLevelType w:val="multilevel"/>
    <w:tmpl w:val="12603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C2515F4"/>
    <w:multiLevelType w:val="hybridMultilevel"/>
    <w:tmpl w:val="E454FDEE"/>
    <w:lvl w:ilvl="0" w:tplc="F90AA988">
      <w:start w:val="1"/>
      <w:numFmt w:val="bullet"/>
      <w:lvlText w:val=""/>
      <w:lvlJc w:val="left"/>
      <w:pPr>
        <w:ind w:left="1094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>
    <w:nsid w:val="517F4558"/>
    <w:multiLevelType w:val="hybridMultilevel"/>
    <w:tmpl w:val="2B78E778"/>
    <w:lvl w:ilvl="0" w:tplc="0405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566B128C"/>
    <w:multiLevelType w:val="hybridMultilevel"/>
    <w:tmpl w:val="6770C28A"/>
    <w:lvl w:ilvl="0" w:tplc="0405000F">
      <w:start w:val="1"/>
      <w:numFmt w:val="decimal"/>
      <w:lvlText w:val="%1.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9">
    <w:nsid w:val="71AE7141"/>
    <w:multiLevelType w:val="multilevel"/>
    <w:tmpl w:val="358A4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59A77CB"/>
    <w:multiLevelType w:val="hybridMultilevel"/>
    <w:tmpl w:val="0CC2E978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>
    <w:nsid w:val="77C063DA"/>
    <w:multiLevelType w:val="hybridMultilevel"/>
    <w:tmpl w:val="D3CCEB86"/>
    <w:lvl w:ilvl="0" w:tplc="0405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3"/>
  </w:num>
  <w:num w:numId="7">
    <w:abstractNumId w:val="10"/>
  </w:num>
  <w:num w:numId="8">
    <w:abstractNumId w:val="11"/>
  </w:num>
  <w:num w:numId="9">
    <w:abstractNumId w:val="2"/>
  </w:num>
  <w:num w:numId="10">
    <w:abstractNumId w:val="6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828" w:allStyles="0" w:customStyles="0" w:latentStyles="0" w:stylesInUse="1" w:headingStyles="1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A5D"/>
    <w:rsid w:val="0004134B"/>
    <w:rsid w:val="000441E7"/>
    <w:rsid w:val="000873B9"/>
    <w:rsid w:val="000A6D8C"/>
    <w:rsid w:val="001135F8"/>
    <w:rsid w:val="0019189B"/>
    <w:rsid w:val="001B306B"/>
    <w:rsid w:val="001C771C"/>
    <w:rsid w:val="001E123E"/>
    <w:rsid w:val="00212C74"/>
    <w:rsid w:val="00250151"/>
    <w:rsid w:val="002B61B0"/>
    <w:rsid w:val="002D68A9"/>
    <w:rsid w:val="002F2D59"/>
    <w:rsid w:val="003636FC"/>
    <w:rsid w:val="003C7A5E"/>
    <w:rsid w:val="00415878"/>
    <w:rsid w:val="004E2877"/>
    <w:rsid w:val="00502D3C"/>
    <w:rsid w:val="005142EB"/>
    <w:rsid w:val="005228C5"/>
    <w:rsid w:val="00541B9B"/>
    <w:rsid w:val="00574ED7"/>
    <w:rsid w:val="00595D6D"/>
    <w:rsid w:val="006778E0"/>
    <w:rsid w:val="006829F7"/>
    <w:rsid w:val="006A0DA9"/>
    <w:rsid w:val="007014B2"/>
    <w:rsid w:val="00782321"/>
    <w:rsid w:val="007945A9"/>
    <w:rsid w:val="007E4E9F"/>
    <w:rsid w:val="008132E2"/>
    <w:rsid w:val="008B641B"/>
    <w:rsid w:val="008C3C1C"/>
    <w:rsid w:val="00921E16"/>
    <w:rsid w:val="00951090"/>
    <w:rsid w:val="009C7F22"/>
    <w:rsid w:val="00A72ED4"/>
    <w:rsid w:val="00AA1563"/>
    <w:rsid w:val="00AB6713"/>
    <w:rsid w:val="00AE3B73"/>
    <w:rsid w:val="00AF6D48"/>
    <w:rsid w:val="00AF7BF1"/>
    <w:rsid w:val="00BF3060"/>
    <w:rsid w:val="00BF3098"/>
    <w:rsid w:val="00C3319B"/>
    <w:rsid w:val="00C33D3E"/>
    <w:rsid w:val="00CA7687"/>
    <w:rsid w:val="00CC29D3"/>
    <w:rsid w:val="00CD64A6"/>
    <w:rsid w:val="00D136BC"/>
    <w:rsid w:val="00D62FE5"/>
    <w:rsid w:val="00D80B85"/>
    <w:rsid w:val="00D820EA"/>
    <w:rsid w:val="00D86724"/>
    <w:rsid w:val="00DD33F4"/>
    <w:rsid w:val="00E52457"/>
    <w:rsid w:val="00E626C8"/>
    <w:rsid w:val="00E66027"/>
    <w:rsid w:val="00E66970"/>
    <w:rsid w:val="00E74162"/>
    <w:rsid w:val="00F35387"/>
    <w:rsid w:val="00FA3E08"/>
    <w:rsid w:val="00FC1A5D"/>
    <w:rsid w:val="00FD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441E7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notace">
    <w:name w:val="anotace"/>
    <w:basedOn w:val="Zdraznnintenzivn"/>
    <w:uiPriority w:val="1"/>
    <w:qFormat/>
    <w:rsid w:val="00502D3C"/>
    <w:rPr>
      <w:b/>
      <w:bCs/>
      <w:i w:val="0"/>
      <w:iCs/>
      <w:color w:val="auto"/>
      <w:u w:val="single"/>
    </w:rPr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212C74"/>
    <w:rPr>
      <w:i/>
      <w:iCs/>
      <w:color w:val="5A5A5A"/>
    </w:rPr>
  </w:style>
  <w:style w:type="character" w:styleId="Zdraznnintenzivn">
    <w:name w:val="Intense Emphasis"/>
    <w:uiPriority w:val="21"/>
    <w:qFormat/>
    <w:rsid w:val="00502D3C"/>
    <w:rPr>
      <w:b w:val="0"/>
      <w:bCs/>
      <w:i w:val="0"/>
      <w:iCs/>
      <w:color w:val="548DD4" w:themeColor="text2" w:themeTint="99"/>
      <w:u w:val="non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Hypertextovodkaz">
    <w:name w:val="Hyperlink"/>
    <w:unhideWhenUsed/>
    <w:rsid w:val="00921E16"/>
    <w:rPr>
      <w:color w:val="0000FF"/>
      <w:u w:val="single"/>
    </w:rPr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3636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citel">
    <w:name w:val="ucitel"/>
    <w:basedOn w:val="Standardnpsmoodstavce"/>
    <w:uiPriority w:val="1"/>
    <w:qFormat/>
    <w:rsid w:val="00AE3B73"/>
  </w:style>
  <w:style w:type="character" w:customStyle="1" w:styleId="apple-converted-space">
    <w:name w:val="apple-converted-space"/>
    <w:basedOn w:val="Standardnpsmoodstavce"/>
    <w:rsid w:val="00541B9B"/>
  </w:style>
  <w:style w:type="paragraph" w:customStyle="1" w:styleId="zadn">
    <w:name w:val="zadání"/>
    <w:basedOn w:val="Odstavecseseznamem"/>
    <w:next w:val="Normln"/>
    <w:qFormat/>
    <w:rsid w:val="000441E7"/>
    <w:pPr>
      <w:numPr>
        <w:numId w:val="4"/>
      </w:numPr>
      <w:ind w:left="357" w:hanging="357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441E7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notace">
    <w:name w:val="anotace"/>
    <w:basedOn w:val="Zdraznnintenzivn"/>
    <w:uiPriority w:val="1"/>
    <w:qFormat/>
    <w:rsid w:val="00502D3C"/>
    <w:rPr>
      <w:b/>
      <w:bCs/>
      <w:i w:val="0"/>
      <w:iCs/>
      <w:color w:val="auto"/>
      <w:u w:val="single"/>
    </w:rPr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212C74"/>
    <w:rPr>
      <w:i/>
      <w:iCs/>
      <w:color w:val="5A5A5A"/>
    </w:rPr>
  </w:style>
  <w:style w:type="character" w:styleId="Zdraznnintenzivn">
    <w:name w:val="Intense Emphasis"/>
    <w:uiPriority w:val="21"/>
    <w:qFormat/>
    <w:rsid w:val="00502D3C"/>
    <w:rPr>
      <w:b w:val="0"/>
      <w:bCs/>
      <w:i w:val="0"/>
      <w:iCs/>
      <w:color w:val="548DD4" w:themeColor="text2" w:themeTint="99"/>
      <w:u w:val="non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Hypertextovodkaz">
    <w:name w:val="Hyperlink"/>
    <w:unhideWhenUsed/>
    <w:rsid w:val="00921E16"/>
    <w:rPr>
      <w:color w:val="0000FF"/>
      <w:u w:val="single"/>
    </w:rPr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3636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citel">
    <w:name w:val="ucitel"/>
    <w:basedOn w:val="Standardnpsmoodstavce"/>
    <w:uiPriority w:val="1"/>
    <w:qFormat/>
    <w:rsid w:val="00AE3B73"/>
  </w:style>
  <w:style w:type="character" w:customStyle="1" w:styleId="apple-converted-space">
    <w:name w:val="apple-converted-space"/>
    <w:basedOn w:val="Standardnpsmoodstavce"/>
    <w:rsid w:val="00541B9B"/>
  </w:style>
  <w:style w:type="paragraph" w:customStyle="1" w:styleId="zadn">
    <w:name w:val="zadání"/>
    <w:basedOn w:val="Odstavecseseznamem"/>
    <w:next w:val="Normln"/>
    <w:qFormat/>
    <w:rsid w:val="000441E7"/>
    <w:pPr>
      <w:numPr>
        <w:numId w:val="4"/>
      </w:numPr>
      <w:ind w:left="357" w:hanging="357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microsoft.com/office/2007/relationships/stylesWithEffects" Target="stylesWithEffect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yperlink" Target="mailto:babatom@seznam.cz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ma\Plocha\hotove%20Dummy\AS\Tom_20_02_0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Tom_20_02_0</Template>
  <TotalTime>287</TotalTime>
  <Pages>5</Pages>
  <Words>563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Akademie Dr. Orlity s.r.o.</Company>
  <LinksUpToDate>false</LinksUpToDate>
  <CharactersWithSpaces>3881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Adéla Tomalová</dc:creator>
  <cp:lastModifiedBy>Adéla Tomalová</cp:lastModifiedBy>
  <cp:revision>15</cp:revision>
  <cp:lastPrinted>2012-03-21T09:33:00Z</cp:lastPrinted>
  <dcterms:created xsi:type="dcterms:W3CDTF">2013-01-01T07:29:00Z</dcterms:created>
  <dcterms:modified xsi:type="dcterms:W3CDTF">2013-02-27T06:58:00Z</dcterms:modified>
</cp:coreProperties>
</file>