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65F" w:rsidRPr="00140FA5" w:rsidRDefault="0016165F" w:rsidP="00140FA5">
      <w:pPr>
        <w:spacing w:after="0"/>
      </w:pPr>
      <w:bookmarkStart w:id="0" w:name="_GoBack"/>
      <w:r w:rsidRPr="00140FA5">
        <w:t>Kapitola 1</w:t>
      </w:r>
    </w:p>
    <w:p w:rsidR="003F5B24" w:rsidRPr="00140FA5" w:rsidRDefault="0016165F" w:rsidP="00140FA5">
      <w:pPr>
        <w:spacing w:after="0"/>
      </w:pPr>
      <w:r w:rsidRPr="00140FA5">
        <w:t xml:space="preserve">Čistý kód </w:t>
      </w:r>
    </w:p>
    <w:p w:rsidR="0016165F" w:rsidRPr="00140FA5" w:rsidRDefault="0016165F" w:rsidP="00140FA5">
      <w:pPr>
        <w:spacing w:after="0"/>
      </w:pPr>
      <w:r w:rsidRPr="00140FA5">
        <w:t xml:space="preserve">Kód nezanikne </w:t>
      </w:r>
    </w:p>
    <w:p w:rsidR="0016165F" w:rsidRPr="00140FA5" w:rsidRDefault="0016165F" w:rsidP="00140FA5">
      <w:pPr>
        <w:spacing w:after="0"/>
      </w:pPr>
      <w:r w:rsidRPr="00140FA5">
        <w:t xml:space="preserve">Špatný kód </w:t>
      </w:r>
    </w:p>
    <w:p w:rsidR="0016165F" w:rsidRPr="00140FA5" w:rsidRDefault="0016165F" w:rsidP="00140FA5">
      <w:pPr>
        <w:spacing w:after="0"/>
      </w:pPr>
      <w:r w:rsidRPr="00140FA5">
        <w:t xml:space="preserve">Celková cena za nepořádek </w:t>
      </w:r>
    </w:p>
    <w:p w:rsidR="0016165F" w:rsidRPr="00140FA5" w:rsidRDefault="0016165F" w:rsidP="00140FA5">
      <w:pPr>
        <w:spacing w:after="0"/>
      </w:pPr>
      <w:r w:rsidRPr="00140FA5">
        <w:t xml:space="preserve">Celková rekonstrukce na zelené louce </w:t>
      </w:r>
    </w:p>
    <w:p w:rsidR="0016165F" w:rsidRPr="00140FA5" w:rsidRDefault="0016165F" w:rsidP="00140FA5">
      <w:pPr>
        <w:spacing w:after="0"/>
      </w:pPr>
      <w:r w:rsidRPr="00140FA5">
        <w:t xml:space="preserve">Přístup </w:t>
      </w:r>
    </w:p>
    <w:p w:rsidR="0016165F" w:rsidRPr="00140FA5" w:rsidRDefault="0016165F" w:rsidP="00140FA5">
      <w:pPr>
        <w:spacing w:after="0"/>
      </w:pPr>
      <w:r w:rsidRPr="00140FA5">
        <w:t xml:space="preserve">Prvotní paradox </w:t>
      </w:r>
    </w:p>
    <w:p w:rsidR="0016165F" w:rsidRPr="00140FA5" w:rsidRDefault="0016165F" w:rsidP="00140FA5">
      <w:pPr>
        <w:spacing w:after="0"/>
      </w:pPr>
      <w:r w:rsidRPr="00140FA5">
        <w:t xml:space="preserve">Umění čistého kódu? </w:t>
      </w:r>
    </w:p>
    <w:p w:rsidR="0016165F" w:rsidRPr="00140FA5" w:rsidRDefault="0016165F" w:rsidP="00140FA5">
      <w:pPr>
        <w:spacing w:after="0"/>
      </w:pPr>
      <w:r w:rsidRPr="00140FA5">
        <w:t xml:space="preserve">Co je to čistý kód? </w:t>
      </w:r>
    </w:p>
    <w:p w:rsidR="0016165F" w:rsidRPr="00140FA5" w:rsidRDefault="0016165F" w:rsidP="00140FA5">
      <w:pPr>
        <w:spacing w:after="0"/>
      </w:pPr>
      <w:r w:rsidRPr="00140FA5">
        <w:t>Myšlenkový směr 3</w:t>
      </w:r>
    </w:p>
    <w:p w:rsidR="0016165F" w:rsidRPr="00140FA5" w:rsidRDefault="0016165F" w:rsidP="00140FA5">
      <w:pPr>
        <w:spacing w:after="0"/>
      </w:pPr>
      <w:r w:rsidRPr="00140FA5">
        <w:t xml:space="preserve">Autoři </w:t>
      </w:r>
    </w:p>
    <w:p w:rsidR="0016165F" w:rsidRPr="00140FA5" w:rsidRDefault="0016165F" w:rsidP="00140FA5">
      <w:pPr>
        <w:spacing w:after="0"/>
      </w:pPr>
      <w:r w:rsidRPr="00140FA5">
        <w:t xml:space="preserve">Skautské pravidlo </w:t>
      </w:r>
    </w:p>
    <w:p w:rsidR="0016165F" w:rsidRPr="00140FA5" w:rsidRDefault="0016165F" w:rsidP="00140FA5">
      <w:pPr>
        <w:spacing w:after="0"/>
      </w:pPr>
      <w:r w:rsidRPr="00140FA5">
        <w:t xml:space="preserve">Úvod a principy </w:t>
      </w:r>
    </w:p>
    <w:p w:rsidR="0016165F" w:rsidRPr="00140FA5" w:rsidRDefault="0016165F" w:rsidP="00140FA5">
      <w:pPr>
        <w:spacing w:after="0"/>
      </w:pPr>
      <w:r w:rsidRPr="00140FA5">
        <w:t xml:space="preserve">Závěr </w:t>
      </w:r>
    </w:p>
    <w:p w:rsidR="0016165F" w:rsidRPr="00140FA5" w:rsidRDefault="0016165F" w:rsidP="00140FA5">
      <w:pPr>
        <w:spacing w:after="0"/>
      </w:pPr>
      <w:r w:rsidRPr="00140FA5">
        <w:t xml:space="preserve">Použitá literatura </w:t>
      </w:r>
    </w:p>
    <w:p w:rsidR="0016165F" w:rsidRPr="00140FA5" w:rsidRDefault="0016165F" w:rsidP="00140FA5">
      <w:pPr>
        <w:spacing w:after="0"/>
      </w:pPr>
      <w:r w:rsidRPr="00140FA5">
        <w:t>Kapitola 2</w:t>
      </w:r>
    </w:p>
    <w:p w:rsidR="0016165F" w:rsidRPr="00140FA5" w:rsidRDefault="0016165F" w:rsidP="00140FA5">
      <w:pPr>
        <w:spacing w:after="0"/>
      </w:pPr>
      <w:r w:rsidRPr="00140FA5">
        <w:t xml:space="preserve">Smysluplná jména </w:t>
      </w:r>
    </w:p>
    <w:p w:rsidR="0016165F" w:rsidRPr="00140FA5" w:rsidRDefault="0016165F" w:rsidP="00140FA5">
      <w:pPr>
        <w:spacing w:after="0"/>
      </w:pPr>
      <w:r w:rsidRPr="00140FA5">
        <w:t xml:space="preserve">Úvod </w:t>
      </w:r>
    </w:p>
    <w:p w:rsidR="0016165F" w:rsidRPr="00140FA5" w:rsidRDefault="0016165F" w:rsidP="00140FA5">
      <w:pPr>
        <w:spacing w:after="0"/>
      </w:pPr>
      <w:r w:rsidRPr="00140FA5">
        <w:t xml:space="preserve">Používejte jména vysvětlující význam </w:t>
      </w:r>
    </w:p>
    <w:p w:rsidR="0016165F" w:rsidRPr="00140FA5" w:rsidRDefault="0016165F" w:rsidP="00140FA5">
      <w:pPr>
        <w:spacing w:after="0"/>
      </w:pPr>
      <w:r w:rsidRPr="00140FA5">
        <w:t xml:space="preserve">Vyhněte se dezinformacím </w:t>
      </w:r>
    </w:p>
    <w:p w:rsidR="0016165F" w:rsidRPr="00140FA5" w:rsidRDefault="0016165F" w:rsidP="00140FA5">
      <w:pPr>
        <w:spacing w:after="0"/>
      </w:pPr>
      <w:r w:rsidRPr="00140FA5">
        <w:t xml:space="preserve">Dělejte smysluplné rozdíly </w:t>
      </w:r>
    </w:p>
    <w:p w:rsidR="0016165F" w:rsidRPr="00140FA5" w:rsidRDefault="0016165F" w:rsidP="00140FA5">
      <w:pPr>
        <w:spacing w:after="0"/>
      </w:pPr>
      <w:r w:rsidRPr="00140FA5">
        <w:t xml:space="preserve">Používejte vyslovitelná jména </w:t>
      </w:r>
    </w:p>
    <w:p w:rsidR="0016165F" w:rsidRPr="00140FA5" w:rsidRDefault="0016165F" w:rsidP="00140FA5">
      <w:pPr>
        <w:spacing w:after="0"/>
      </w:pPr>
      <w:r w:rsidRPr="00140FA5">
        <w:t xml:space="preserve">Používejte jména, která lze vyhledat </w:t>
      </w:r>
    </w:p>
    <w:p w:rsidR="0016165F" w:rsidRPr="00140FA5" w:rsidRDefault="0016165F" w:rsidP="00140FA5">
      <w:pPr>
        <w:spacing w:after="0"/>
      </w:pPr>
      <w:r w:rsidRPr="00140FA5">
        <w:t xml:space="preserve">Vyhněte se kódování jmen </w:t>
      </w:r>
    </w:p>
    <w:p w:rsidR="0016165F" w:rsidRPr="00140FA5" w:rsidRDefault="0016165F" w:rsidP="00140FA5">
      <w:pPr>
        <w:spacing w:after="0"/>
      </w:pPr>
      <w:r w:rsidRPr="00140FA5">
        <w:t xml:space="preserve">Maďarská notace </w:t>
      </w:r>
    </w:p>
    <w:p w:rsidR="0016165F" w:rsidRPr="00140FA5" w:rsidRDefault="0016165F" w:rsidP="00140FA5">
      <w:pPr>
        <w:spacing w:after="0"/>
      </w:pPr>
      <w:r w:rsidRPr="00140FA5">
        <w:t xml:space="preserve">Členské předpony </w:t>
      </w:r>
    </w:p>
    <w:p w:rsidR="0016165F" w:rsidRPr="00140FA5" w:rsidRDefault="0016165F" w:rsidP="00140FA5">
      <w:pPr>
        <w:spacing w:after="0"/>
      </w:pPr>
      <w:r w:rsidRPr="00140FA5">
        <w:t xml:space="preserve">Rozhraní a implementace </w:t>
      </w:r>
    </w:p>
    <w:p w:rsidR="0016165F" w:rsidRPr="00140FA5" w:rsidRDefault="0016165F" w:rsidP="00140FA5">
      <w:pPr>
        <w:spacing w:after="0"/>
      </w:pPr>
      <w:r w:rsidRPr="00140FA5">
        <w:t xml:space="preserve">Vyhněte se skrytému překládání jmen </w:t>
      </w:r>
    </w:p>
    <w:p w:rsidR="0016165F" w:rsidRPr="00140FA5" w:rsidRDefault="0016165F" w:rsidP="00140FA5">
      <w:pPr>
        <w:spacing w:after="0"/>
      </w:pPr>
      <w:r w:rsidRPr="00140FA5">
        <w:t xml:space="preserve">Jména tříd </w:t>
      </w:r>
    </w:p>
    <w:p w:rsidR="0016165F" w:rsidRPr="00140FA5" w:rsidRDefault="0016165F" w:rsidP="00140FA5">
      <w:pPr>
        <w:spacing w:after="0"/>
      </w:pPr>
      <w:r w:rsidRPr="00140FA5">
        <w:t xml:space="preserve">Jména metod </w:t>
      </w:r>
    </w:p>
    <w:p w:rsidR="0016165F" w:rsidRPr="00140FA5" w:rsidRDefault="0016165F" w:rsidP="00140FA5">
      <w:pPr>
        <w:spacing w:after="0"/>
      </w:pPr>
      <w:r w:rsidRPr="00140FA5">
        <w:t xml:space="preserve">Nesnažte se být strojení </w:t>
      </w:r>
    </w:p>
    <w:p w:rsidR="0016165F" w:rsidRPr="00140FA5" w:rsidRDefault="0016165F" w:rsidP="00140FA5">
      <w:pPr>
        <w:spacing w:after="0"/>
      </w:pPr>
      <w:r w:rsidRPr="00140FA5">
        <w:t xml:space="preserve">Volte jedno slovo pro jeden pojem </w:t>
      </w:r>
    </w:p>
    <w:p w:rsidR="0016165F" w:rsidRPr="00140FA5" w:rsidRDefault="0016165F" w:rsidP="00140FA5">
      <w:pPr>
        <w:spacing w:after="0"/>
      </w:pPr>
      <w:r w:rsidRPr="00140FA5">
        <w:t xml:space="preserve">Nepoužívejte slovní hříčky </w:t>
      </w:r>
    </w:p>
    <w:p w:rsidR="0016165F" w:rsidRPr="00140FA5" w:rsidRDefault="0016165F" w:rsidP="00140FA5">
      <w:pPr>
        <w:spacing w:after="0"/>
      </w:pPr>
      <w:r w:rsidRPr="00140FA5">
        <w:t xml:space="preserve">Používejte jména z domény řešení </w:t>
      </w:r>
    </w:p>
    <w:p w:rsidR="0016165F" w:rsidRPr="00140FA5" w:rsidRDefault="0016165F" w:rsidP="00140FA5">
      <w:pPr>
        <w:spacing w:after="0"/>
      </w:pPr>
      <w:r w:rsidRPr="00140FA5">
        <w:t xml:space="preserve">Používejte jména domén problému </w:t>
      </w:r>
    </w:p>
    <w:p w:rsidR="0016165F" w:rsidRPr="00140FA5" w:rsidRDefault="0016165F" w:rsidP="00140FA5">
      <w:pPr>
        <w:spacing w:after="0"/>
      </w:pPr>
      <w:r w:rsidRPr="00140FA5">
        <w:t xml:space="preserve">Přidejte smysluplné souvislosti </w:t>
      </w:r>
    </w:p>
    <w:p w:rsidR="0016165F" w:rsidRPr="00140FA5" w:rsidRDefault="0016165F" w:rsidP="00140FA5">
      <w:pPr>
        <w:spacing w:after="0"/>
      </w:pPr>
      <w:r w:rsidRPr="00140FA5">
        <w:t xml:space="preserve">Nepřidávejte kontext bezdůvodně </w:t>
      </w:r>
    </w:p>
    <w:p w:rsidR="00191179" w:rsidRPr="00140FA5" w:rsidRDefault="0016165F" w:rsidP="00140FA5">
      <w:pPr>
        <w:spacing w:after="0"/>
      </w:pPr>
      <w:r w:rsidRPr="00140FA5">
        <w:t xml:space="preserve">Slovo na závěr </w:t>
      </w:r>
      <w:bookmarkEnd w:id="0"/>
    </w:p>
    <w:sectPr w:rsidR="00191179" w:rsidRPr="00140FA5" w:rsidSect="001911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373BC"/>
    <w:multiLevelType w:val="multilevel"/>
    <w:tmpl w:val="F98631FA"/>
    <w:numStyleLink w:val="obsah"/>
  </w:abstractNum>
  <w:abstractNum w:abstractNumId="1">
    <w:nsid w:val="517126B3"/>
    <w:multiLevelType w:val="multilevel"/>
    <w:tmpl w:val="F98631FA"/>
    <w:numStyleLink w:val="obsah"/>
  </w:abstractNum>
  <w:abstractNum w:abstractNumId="2">
    <w:nsid w:val="6490442D"/>
    <w:multiLevelType w:val="multilevel"/>
    <w:tmpl w:val="F98631FA"/>
    <w:styleLink w:val="obsah"/>
    <w:lvl w:ilvl="0">
      <w:start w:val="1"/>
      <w:numFmt w:val="none"/>
      <w:pStyle w:val="prvni"/>
      <w:suff w:val="nothing"/>
      <w:lvlText w:val="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ruhy"/>
      <w:suff w:val="space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upperLetter"/>
      <w:pStyle w:val="treti"/>
      <w:suff w:val="space"/>
      <w:lvlText w:val="%2.%3 -&gt;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6165F"/>
    <w:rsid w:val="00140FA5"/>
    <w:rsid w:val="0016165F"/>
    <w:rsid w:val="00191179"/>
    <w:rsid w:val="003F5B24"/>
    <w:rsid w:val="00E3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0F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reti">
    <w:name w:val="treti"/>
    <w:basedOn w:val="Normln"/>
    <w:qFormat/>
    <w:rsid w:val="00140FA5"/>
    <w:pPr>
      <w:numPr>
        <w:ilvl w:val="2"/>
        <w:numId w:val="3"/>
      </w:numPr>
      <w:autoSpaceDE w:val="0"/>
      <w:autoSpaceDN w:val="0"/>
      <w:adjustRightInd w:val="0"/>
      <w:spacing w:after="60" w:line="240" w:lineRule="auto"/>
    </w:pPr>
    <w:rPr>
      <w:rFonts w:cs="MyriadPro-Bold"/>
      <w:bCs/>
      <w:sz w:val="20"/>
      <w:szCs w:val="28"/>
    </w:rPr>
  </w:style>
  <w:style w:type="paragraph" w:customStyle="1" w:styleId="druhy">
    <w:name w:val="druhy"/>
    <w:basedOn w:val="treti"/>
    <w:qFormat/>
    <w:rsid w:val="00140FA5"/>
    <w:pPr>
      <w:numPr>
        <w:ilvl w:val="1"/>
      </w:numPr>
      <w:spacing w:before="120"/>
    </w:pPr>
    <w:rPr>
      <w:color w:val="365F91" w:themeColor="accent1" w:themeShade="BF"/>
      <w:sz w:val="24"/>
    </w:rPr>
  </w:style>
  <w:style w:type="paragraph" w:customStyle="1" w:styleId="prvni">
    <w:name w:val="prvni"/>
    <w:basedOn w:val="druhy"/>
    <w:qFormat/>
    <w:rsid w:val="00140FA5"/>
    <w:pPr>
      <w:numPr>
        <w:ilvl w:val="0"/>
      </w:numPr>
      <w:spacing w:before="240" w:after="120"/>
    </w:pPr>
    <w:rPr>
      <w:b/>
      <w:color w:val="C00000"/>
      <w:sz w:val="28"/>
    </w:rPr>
  </w:style>
  <w:style w:type="numbering" w:customStyle="1" w:styleId="obsah">
    <w:name w:val="obsah"/>
    <w:uiPriority w:val="99"/>
    <w:rsid w:val="00140FA5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</Words>
  <Characters>730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</dc:creator>
  <cp:keywords/>
  <dc:description/>
  <cp:lastModifiedBy>student</cp:lastModifiedBy>
  <cp:revision>3</cp:revision>
  <dcterms:created xsi:type="dcterms:W3CDTF">2009-11-02T08:39:00Z</dcterms:created>
  <dcterms:modified xsi:type="dcterms:W3CDTF">2012-11-01T14:04:00Z</dcterms:modified>
</cp:coreProperties>
</file>