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D82BBC">
        <w:tab/>
      </w:r>
      <w:r w:rsidR="007716F9" w:rsidRPr="00CB5757">
        <w:t>VY_</w:t>
      </w:r>
      <w:r w:rsidR="00CB5757">
        <w:t>32_</w:t>
      </w:r>
      <w:r w:rsidR="007716F9" w:rsidRPr="00CB5757">
        <w:t>INOVACE_124_ČJL</w:t>
      </w:r>
      <w:r w:rsidR="007716F9" w:rsidRPr="00335078">
        <w:t>Č</w:t>
      </w:r>
      <w:r w:rsidR="0094248C" w:rsidRPr="00335078">
        <w:t>8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94248C">
        <w:tab/>
      </w:r>
      <w:r w:rsidR="00275AA9">
        <w:t>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275AA9">
        <w:tab/>
        <w:t>8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275AA9">
        <w:t xml:space="preserve">           Literární</w:t>
      </w:r>
      <w:r w:rsidR="00356278">
        <w:t xml:space="preserve"> hry a</w:t>
      </w:r>
      <w:r w:rsidR="00275AA9">
        <w:t xml:space="preserve"> kvízy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94248C">
        <w:t xml:space="preserve"> </w:t>
      </w:r>
      <w:r w:rsidR="00275AA9">
        <w:t xml:space="preserve">         </w:t>
      </w:r>
      <w:r w:rsidR="0094248C">
        <w:t>Literární dvojice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275AA9">
        <w:t>PaedDr  Stanislava Pajrová</w:t>
      </w:r>
    </w:p>
    <w:p w:rsidR="00CB5757" w:rsidRDefault="006F6BBC" w:rsidP="006F6BBC">
      <w:pPr>
        <w:pStyle w:val="Informace"/>
      </w:pPr>
      <w:r w:rsidRPr="0004313B">
        <w:rPr>
          <w:b/>
        </w:rPr>
        <w:t>Popis:</w:t>
      </w:r>
      <w:r w:rsidR="00356278">
        <w:tab/>
        <w:t>Aktivita a kvíz</w:t>
      </w:r>
      <w:r w:rsidR="00CB5757">
        <w:t xml:space="preserve"> (aktivita slouží k rozdělení žáků do dvojic, v kvízu si </w:t>
      </w:r>
    </w:p>
    <w:p w:rsidR="00CB5757" w:rsidRPr="00832803" w:rsidRDefault="00CB5757" w:rsidP="006F6BBC">
      <w:pPr>
        <w:pStyle w:val="Informace"/>
      </w:pPr>
      <w:r>
        <w:t xml:space="preserve">                      </w:t>
      </w:r>
      <w:r w:rsidR="006F7EC4">
        <w:t xml:space="preserve">žáci </w:t>
      </w:r>
      <w:r w:rsidR="00ED5E8E">
        <w:t>z</w:t>
      </w:r>
      <w:r>
        <w:t>opakují</w:t>
      </w:r>
      <w:r w:rsidR="00ED5E8E">
        <w:t xml:space="preserve"> literární znalosti).</w:t>
      </w:r>
    </w:p>
    <w:tbl>
      <w:tblPr>
        <w:tblW w:w="5273" w:type="pct"/>
        <w:tblCellSpacing w:w="0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11"/>
        <w:gridCol w:w="50"/>
        <w:gridCol w:w="36"/>
      </w:tblGrid>
      <w:tr w:rsidR="0094248C" w:rsidRPr="0094248C" w:rsidTr="00EC1252">
        <w:trPr>
          <w:tblCellSpacing w:w="0" w:type="dxa"/>
        </w:trPr>
        <w:tc>
          <w:tcPr>
            <w:tcW w:w="4955" w:type="pct"/>
            <w:vAlign w:val="center"/>
            <w:hideMark/>
          </w:tcPr>
          <w:p w:rsidR="0094248C" w:rsidRPr="0094248C" w:rsidRDefault="0094248C" w:rsidP="0094248C">
            <w:pP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26" w:type="pct"/>
            <w:vAlign w:val="center"/>
            <w:hideMark/>
          </w:tcPr>
          <w:p w:rsidR="0094248C" w:rsidRPr="0094248C" w:rsidRDefault="0094248C" w:rsidP="0094248C">
            <w:pP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9" w:type="pct"/>
            <w:vAlign w:val="center"/>
            <w:hideMark/>
          </w:tcPr>
          <w:p w:rsidR="0094248C" w:rsidRPr="0094248C" w:rsidRDefault="0094248C" w:rsidP="0094248C">
            <w:pP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94248C" w:rsidRPr="0094248C" w:rsidTr="00EC1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5" w:type="pct"/>
          <w:tblCellSpacing w:w="0" w:type="dxa"/>
        </w:trPr>
        <w:tc>
          <w:tcPr>
            <w:tcW w:w="4955" w:type="pct"/>
            <w:shd w:val="clear" w:color="auto" w:fill="auto"/>
            <w:vAlign w:val="bottom"/>
            <w:hideMark/>
          </w:tcPr>
          <w:p w:rsidR="0094248C" w:rsidRPr="0094248C" w:rsidRDefault="0094248C" w:rsidP="0094248C">
            <w:pP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525" cy="9525"/>
                  <wp:effectExtent l="19050" t="0" r="9525" b="0"/>
                  <wp:docPr id="2" name="obrázek 13" descr="https://ssl.gstatic.com/s2/oz/images/stars/po/bubblev1/border_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sl.gstatic.com/s2/oz/images/stars/po/bubblev1/border_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48C" w:rsidRPr="0094248C" w:rsidTr="00EC1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5" w:type="pct"/>
          <w:trHeight w:val="60"/>
          <w:tblCellSpacing w:w="0" w:type="dxa"/>
        </w:trPr>
        <w:tc>
          <w:tcPr>
            <w:tcW w:w="4955" w:type="pct"/>
            <w:shd w:val="clear" w:color="auto" w:fill="auto"/>
            <w:vAlign w:val="center"/>
            <w:hideMark/>
          </w:tcPr>
          <w:p w:rsidR="0094248C" w:rsidRPr="0094248C" w:rsidRDefault="0094248C" w:rsidP="0094248C">
            <w:pPr>
              <w:spacing w:line="60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7625" cy="38100"/>
                  <wp:effectExtent l="0" t="0" r="0" b="0"/>
                  <wp:docPr id="3" name="obrázek 16" descr="https://ssl.gstatic.com/s2/oz/images/stars/po/bubblev1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ssl.gstatic.com/s2/oz/images/stars/po/bubblev1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3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48C" w:rsidRPr="0094248C" w:rsidTr="00EC1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5" w:type="pct"/>
          <w:tblCellSpacing w:w="0" w:type="dxa"/>
        </w:trPr>
        <w:tc>
          <w:tcPr>
            <w:tcW w:w="4955" w:type="pct"/>
            <w:shd w:val="clear" w:color="auto" w:fill="auto"/>
            <w:hideMark/>
          </w:tcPr>
          <w:p w:rsidR="002F7CA2" w:rsidRDefault="0094248C" w:rsidP="002F7CA2">
            <w:pPr>
              <w:pStyle w:val="Normlnweb"/>
              <w:jc w:val="both"/>
              <w:rPr>
                <w:rFonts w:ascii="Arial" w:eastAsia="Calibri" w:hAnsi="Arial"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14300" cy="180975"/>
                  <wp:effectExtent l="0" t="0" r="0" b="0"/>
                  <wp:docPr id="4" name="obrázek 20" descr="https://ssl.gstatic.com/s2/oz/images/stars/po/bubblev1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ssl.gstatic.com/s2/oz/images/stars/po/bubblev1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9525" cy="9525"/>
                  <wp:effectExtent l="0" t="0" r="0" b="0"/>
                  <wp:docPr id="5" name="obrázek 21" descr="https://ssl.gstatic.com/s2/oz/images/stars/po/bubblev1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ssl.gstatic.com/s2/oz/images/stars/po/bubblev1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F7CA2">
              <w:rPr>
                <w:rFonts w:ascii="Arial" w:eastAsia="Calibri" w:hAnsi="Arial"/>
                <w:sz w:val="20"/>
                <w:szCs w:val="20"/>
                <w:lang w:eastAsia="en-US"/>
              </w:rPr>
              <w:t xml:space="preserve"> </w:t>
            </w:r>
          </w:p>
          <w:p w:rsidR="002F7CA2" w:rsidRDefault="002F7CA2" w:rsidP="002F7CA2">
            <w:pPr>
              <w:pStyle w:val="Normlnweb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CA2" w:rsidRDefault="002F7CA2" w:rsidP="002F7CA2">
            <w:pPr>
              <w:pStyle w:val="Normlnweb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CA2" w:rsidRDefault="002F7CA2" w:rsidP="002F7CA2">
            <w:pPr>
              <w:pStyle w:val="Normlnweb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CA2" w:rsidRDefault="002F7CA2" w:rsidP="002F7CA2">
            <w:pPr>
              <w:pStyle w:val="Normlnweb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CA2" w:rsidRDefault="002F7CA2" w:rsidP="002F7CA2">
            <w:pPr>
              <w:pStyle w:val="Normlnweb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CA2" w:rsidRDefault="002F7CA2" w:rsidP="002F7CA2">
            <w:pPr>
              <w:pStyle w:val="Normlnweb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CA2" w:rsidRDefault="002F7CA2" w:rsidP="002F7CA2">
            <w:pPr>
              <w:pStyle w:val="Normlnweb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F7EC4" w:rsidRDefault="006F7EC4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F7CA2" w:rsidRDefault="002F7CA2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0047B" w:rsidRDefault="00E0047B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F7CA2" w:rsidRDefault="002F7CA2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051B">
              <w:rPr>
                <w:rFonts w:ascii="Arial" w:hAnsi="Arial" w:cs="Arial"/>
                <w:sz w:val="20"/>
                <w:szCs w:val="20"/>
              </w:rPr>
      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      </w:r>
          </w:p>
          <w:p w:rsidR="0094248C" w:rsidRPr="00E0047B" w:rsidRDefault="002F7CA2" w:rsidP="002F7CA2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b/>
                <w:sz w:val="24"/>
                <w:szCs w:val="24"/>
                <w:lang w:eastAsia="cs-CZ"/>
              </w:rPr>
              <w:lastRenderedPageBreak/>
              <w:t>Metodické poznámky</w:t>
            </w:r>
          </w:p>
          <w:p w:rsidR="002F7CA2" w:rsidRPr="00E0047B" w:rsidRDefault="002F7CA2" w:rsidP="002F7CA2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56278" w:rsidRPr="00E0047B" w:rsidRDefault="002F7CA2" w:rsidP="002F7CA2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Tato aktivita vychází z toho, že </w:t>
            </w:r>
            <w:r w:rsidR="005976FF" w:rsidRPr="00E0047B">
              <w:rPr>
                <w:rFonts w:eastAsia="Times New Roman" w:cs="Arial"/>
                <w:sz w:val="24"/>
                <w:szCs w:val="24"/>
                <w:lang w:eastAsia="cs-CZ"/>
              </w:rPr>
              <w:t>žáci znají z</w:t>
            </w:r>
            <w:r w:rsidR="00356278" w:rsidRPr="00E0047B">
              <w:rPr>
                <w:rFonts w:eastAsia="Times New Roman" w:cs="Arial"/>
                <w:sz w:val="24"/>
                <w:szCs w:val="24"/>
                <w:lang w:eastAsia="cs-CZ"/>
              </w:rPr>
              <w:t> </w:t>
            </w:r>
            <w:r w:rsidR="005976FF" w:rsidRPr="00E0047B">
              <w:rPr>
                <w:rFonts w:eastAsia="Times New Roman" w:cs="Arial"/>
                <w:sz w:val="24"/>
                <w:szCs w:val="24"/>
                <w:lang w:eastAsia="cs-CZ"/>
              </w:rPr>
              <w:t>literatury</w:t>
            </w:r>
            <w:r w:rsidR="00356278" w:rsidRPr="00E0047B">
              <w:rPr>
                <w:rFonts w:eastAsia="Times New Roman" w:cs="Arial"/>
                <w:sz w:val="24"/>
                <w:szCs w:val="24"/>
                <w:lang w:eastAsia="cs-CZ"/>
              </w:rPr>
              <w:t>, z</w:t>
            </w:r>
            <w:r w:rsidR="00104DBF" w:rsidRPr="00E0047B">
              <w:rPr>
                <w:rFonts w:eastAsia="Times New Roman" w:cs="Arial"/>
                <w:sz w:val="24"/>
                <w:szCs w:val="24"/>
                <w:lang w:eastAsia="cs-CZ"/>
              </w:rPr>
              <w:t> </w:t>
            </w:r>
            <w:r w:rsidR="00356278" w:rsidRPr="00E0047B">
              <w:rPr>
                <w:rFonts w:eastAsia="Times New Roman" w:cs="Arial"/>
                <w:sz w:val="24"/>
                <w:szCs w:val="24"/>
                <w:lang w:eastAsia="cs-CZ"/>
              </w:rPr>
              <w:t>filmů</w:t>
            </w:r>
            <w:r w:rsidR="00104DBF" w:rsidRPr="00E0047B">
              <w:rPr>
                <w:rFonts w:eastAsia="Times New Roman" w:cs="Arial"/>
                <w:sz w:val="24"/>
                <w:szCs w:val="24"/>
                <w:lang w:eastAsia="cs-CZ"/>
              </w:rPr>
              <w:t>,</w:t>
            </w:r>
            <w:r w:rsidR="00356278"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</w:p>
          <w:p w:rsidR="002F7CA2" w:rsidRPr="00E0047B" w:rsidRDefault="00356278" w:rsidP="002F7CA2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z divadelních představení </w:t>
            </w:r>
            <w:r w:rsidR="00104DBF"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i ze života </w:t>
            </w: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spoustu známých dvojic. Přiřazování </w:t>
            </w:r>
            <w:r w:rsidR="00104DBF" w:rsidRPr="00E0047B">
              <w:rPr>
                <w:rFonts w:eastAsia="Times New Roman" w:cs="Arial"/>
                <w:sz w:val="24"/>
                <w:szCs w:val="24"/>
                <w:lang w:eastAsia="cs-CZ"/>
              </w:rPr>
              <w:t>jmé</w:t>
            </w: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n</w:t>
            </w:r>
            <w:r w:rsidR="00104DBF" w:rsidRPr="00E0047B">
              <w:rPr>
                <w:rFonts w:eastAsia="Times New Roman" w:cs="Arial"/>
                <w:sz w:val="24"/>
                <w:szCs w:val="24"/>
                <w:lang w:eastAsia="cs-CZ"/>
              </w:rPr>
              <w:t>a</w:t>
            </w: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do páru lze využít pro rozdělení žáků do dvoj</w:t>
            </w:r>
            <w:r w:rsidR="006F7EC4" w:rsidRPr="00E0047B">
              <w:rPr>
                <w:rFonts w:eastAsia="Times New Roman" w:cs="Arial"/>
                <w:sz w:val="24"/>
                <w:szCs w:val="24"/>
                <w:lang w:eastAsia="cs-CZ"/>
              </w:rPr>
              <w:t>ic a pak zařadit vlastní aktivitu.</w:t>
            </w:r>
          </w:p>
          <w:p w:rsidR="00104DBF" w:rsidRPr="00E0047B" w:rsidRDefault="00104DBF" w:rsidP="002F7CA2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Je však také možné pokračovat v této činnosti tak, že žáci po nalezení dvojic, tuto ostatním představí. Poté si zkusí kvíz, kde si ověří podrobnější znalosti o daných osobnostech.</w:t>
            </w: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2F7CA2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104DBF" w:rsidRDefault="00104DBF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04DBF" w:rsidRDefault="00104DBF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04DBF" w:rsidRDefault="00104DBF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04DBF" w:rsidRDefault="00104DBF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04DBF" w:rsidRDefault="00104DBF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04DBF" w:rsidRDefault="00104DBF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04DBF" w:rsidRDefault="00104DBF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04DBF" w:rsidRDefault="00104DBF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0047B" w:rsidRDefault="00E0047B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0047B" w:rsidRDefault="00E0047B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04DBF" w:rsidRDefault="00104DBF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051B">
              <w:rPr>
                <w:rFonts w:ascii="Arial" w:hAnsi="Arial" w:cs="Arial"/>
                <w:sz w:val="20"/>
                <w:szCs w:val="20"/>
              </w:rPr>
      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      </w:r>
          </w:p>
          <w:p w:rsidR="00E0047B" w:rsidRDefault="00E0047B" w:rsidP="00104DBF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Mkatabulky"/>
              <w:tblW w:w="8959" w:type="dxa"/>
              <w:tblLook w:val="04A0"/>
            </w:tblPr>
            <w:tblGrid>
              <w:gridCol w:w="4479"/>
              <w:gridCol w:w="4480"/>
            </w:tblGrid>
            <w:tr w:rsidR="0029772E" w:rsidTr="0029772E">
              <w:trPr>
                <w:trHeight w:val="893"/>
              </w:trPr>
              <w:tc>
                <w:tcPr>
                  <w:tcW w:w="4479" w:type="dxa"/>
                </w:tcPr>
                <w:p w:rsidR="0029772E" w:rsidRDefault="0029772E" w:rsidP="008E7AD4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ED4AEC" w:rsidRDefault="006F7EC4" w:rsidP="008E7AD4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Jan Werich</w:t>
                  </w:r>
                </w:p>
                <w:p w:rsidR="008E7AD4" w:rsidRDefault="008E7AD4" w:rsidP="006F7EC4">
                  <w:pPr>
                    <w:jc w:val="both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</w:tc>
              <w:tc>
                <w:tcPr>
                  <w:tcW w:w="4480" w:type="dxa"/>
                </w:tcPr>
                <w:p w:rsidR="0035103A" w:rsidRDefault="0035103A" w:rsidP="002F7CA2">
                  <w:pPr>
                    <w:jc w:val="both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29772E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Jiří Voskovec</w:t>
                  </w:r>
                </w:p>
              </w:tc>
            </w:tr>
            <w:tr w:rsidR="0029772E" w:rsidTr="0029772E">
              <w:trPr>
                <w:trHeight w:val="933"/>
              </w:trPr>
              <w:tc>
                <w:tcPr>
                  <w:tcW w:w="4479" w:type="dxa"/>
                </w:tcPr>
                <w:p w:rsidR="0029772E" w:rsidRDefault="0029772E" w:rsidP="008E7AD4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8E7AD4" w:rsidRDefault="008E7AD4" w:rsidP="008E7AD4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Romeo</w:t>
                  </w:r>
                </w:p>
              </w:tc>
              <w:tc>
                <w:tcPr>
                  <w:tcW w:w="4480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Julie</w:t>
                  </w:r>
                </w:p>
              </w:tc>
            </w:tr>
            <w:tr w:rsidR="0029772E" w:rsidTr="0029772E">
              <w:trPr>
                <w:trHeight w:val="893"/>
              </w:trPr>
              <w:tc>
                <w:tcPr>
                  <w:tcW w:w="4479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Tristan</w:t>
                  </w:r>
                </w:p>
              </w:tc>
              <w:tc>
                <w:tcPr>
                  <w:tcW w:w="4480" w:type="dxa"/>
                </w:tcPr>
                <w:p w:rsidR="0029772E" w:rsidRDefault="0029772E" w:rsidP="002F7CA2">
                  <w:pPr>
                    <w:jc w:val="both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8E7AD4" w:rsidRDefault="0035103A" w:rsidP="008E7AD4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Isolda</w:t>
                  </w:r>
                </w:p>
              </w:tc>
            </w:tr>
            <w:tr w:rsidR="0029772E" w:rsidTr="0029772E">
              <w:trPr>
                <w:trHeight w:val="933"/>
              </w:trPr>
              <w:tc>
                <w:tcPr>
                  <w:tcW w:w="4479" w:type="dxa"/>
                </w:tcPr>
                <w:p w:rsidR="0029772E" w:rsidRDefault="0029772E" w:rsidP="002F7CA2">
                  <w:pPr>
                    <w:jc w:val="both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Petr</w:t>
                  </w:r>
                </w:p>
              </w:tc>
              <w:tc>
                <w:tcPr>
                  <w:tcW w:w="4480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Lucie</w:t>
                  </w:r>
                </w:p>
              </w:tc>
            </w:tr>
            <w:tr w:rsidR="0029772E" w:rsidTr="0029772E">
              <w:trPr>
                <w:trHeight w:val="893"/>
              </w:trPr>
              <w:tc>
                <w:tcPr>
                  <w:tcW w:w="4479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Jiří Suchý</w:t>
                  </w:r>
                </w:p>
              </w:tc>
              <w:tc>
                <w:tcPr>
                  <w:tcW w:w="4480" w:type="dxa"/>
                </w:tcPr>
                <w:p w:rsidR="0029772E" w:rsidRDefault="0029772E" w:rsidP="002F7CA2">
                  <w:pPr>
                    <w:jc w:val="both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8E7AD4" w:rsidRDefault="0035103A" w:rsidP="008E7AD4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 xml:space="preserve">Jiří Šlitr </w:t>
                  </w:r>
                </w:p>
              </w:tc>
            </w:tr>
            <w:tr w:rsidR="0029772E" w:rsidTr="0029772E">
              <w:trPr>
                <w:trHeight w:val="933"/>
              </w:trPr>
              <w:tc>
                <w:tcPr>
                  <w:tcW w:w="4479" w:type="dxa"/>
                </w:tcPr>
                <w:p w:rsidR="0029772E" w:rsidRDefault="0029772E" w:rsidP="002F7CA2">
                  <w:pPr>
                    <w:jc w:val="both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Oldřich</w:t>
                  </w:r>
                </w:p>
              </w:tc>
              <w:tc>
                <w:tcPr>
                  <w:tcW w:w="4480" w:type="dxa"/>
                </w:tcPr>
                <w:p w:rsidR="0029772E" w:rsidRDefault="0029772E" w:rsidP="002F7CA2">
                  <w:pPr>
                    <w:jc w:val="both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Božena</w:t>
                  </w:r>
                </w:p>
              </w:tc>
            </w:tr>
            <w:tr w:rsidR="0029772E" w:rsidTr="0029772E">
              <w:trPr>
                <w:trHeight w:val="893"/>
              </w:trPr>
              <w:tc>
                <w:tcPr>
                  <w:tcW w:w="4479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4307BA" w:rsidRDefault="004307B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Orfeus</w:t>
                  </w:r>
                </w:p>
              </w:tc>
              <w:tc>
                <w:tcPr>
                  <w:tcW w:w="4480" w:type="dxa"/>
                </w:tcPr>
                <w:p w:rsidR="0029772E" w:rsidRDefault="0029772E" w:rsidP="004307B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4307BA" w:rsidRDefault="004307BA" w:rsidP="004307B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Euridika</w:t>
                  </w:r>
                </w:p>
              </w:tc>
            </w:tr>
            <w:tr w:rsidR="0029772E" w:rsidTr="0029772E">
              <w:trPr>
                <w:trHeight w:val="933"/>
              </w:trPr>
              <w:tc>
                <w:tcPr>
                  <w:tcW w:w="4479" w:type="dxa"/>
                </w:tcPr>
                <w:p w:rsidR="004307BA" w:rsidRDefault="004307BA" w:rsidP="004307BA">
                  <w:pPr>
                    <w:ind w:firstLine="709"/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 xml:space="preserve">                                             Ctirad</w:t>
                  </w:r>
                </w:p>
                <w:p w:rsidR="004307BA" w:rsidRPr="0035103A" w:rsidRDefault="004307BA" w:rsidP="004307BA">
                  <w:pPr>
                    <w:ind w:firstLine="709"/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 xml:space="preserve"> </w:t>
                  </w:r>
                </w:p>
              </w:tc>
              <w:tc>
                <w:tcPr>
                  <w:tcW w:w="4480" w:type="dxa"/>
                </w:tcPr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29772E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Šárka</w:t>
                  </w: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</w:tc>
            </w:tr>
            <w:tr w:rsidR="0029772E" w:rsidTr="0029772E">
              <w:trPr>
                <w:trHeight w:val="893"/>
              </w:trPr>
              <w:tc>
                <w:tcPr>
                  <w:tcW w:w="4479" w:type="dxa"/>
                </w:tcPr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29772E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Paris</w:t>
                  </w: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</w:tc>
              <w:tc>
                <w:tcPr>
                  <w:tcW w:w="4480" w:type="dxa"/>
                </w:tcPr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Helena</w:t>
                  </w:r>
                </w:p>
              </w:tc>
            </w:tr>
            <w:tr w:rsidR="0029772E" w:rsidTr="0029772E">
              <w:trPr>
                <w:trHeight w:val="893"/>
              </w:trPr>
              <w:tc>
                <w:tcPr>
                  <w:tcW w:w="4479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Odysseus</w:t>
                  </w:r>
                </w:p>
                <w:p w:rsidR="004307BA" w:rsidRDefault="004307B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</w:tc>
              <w:tc>
                <w:tcPr>
                  <w:tcW w:w="4480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4307B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Pénelopé</w:t>
                  </w:r>
                </w:p>
              </w:tc>
            </w:tr>
            <w:tr w:rsidR="0029772E" w:rsidTr="0029772E">
              <w:trPr>
                <w:trHeight w:val="933"/>
              </w:trPr>
              <w:tc>
                <w:tcPr>
                  <w:tcW w:w="4479" w:type="dxa"/>
                </w:tcPr>
                <w:p w:rsidR="0029772E" w:rsidRDefault="0029772E" w:rsidP="004307B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4307BA" w:rsidRDefault="004307BA" w:rsidP="004307B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Přemysl</w:t>
                  </w:r>
                </w:p>
              </w:tc>
              <w:tc>
                <w:tcPr>
                  <w:tcW w:w="4480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Libuše</w:t>
                  </w:r>
                </w:p>
              </w:tc>
            </w:tr>
            <w:tr w:rsidR="0029772E" w:rsidTr="0029772E">
              <w:trPr>
                <w:trHeight w:val="893"/>
              </w:trPr>
              <w:tc>
                <w:tcPr>
                  <w:tcW w:w="4479" w:type="dxa"/>
                </w:tcPr>
                <w:p w:rsidR="0029772E" w:rsidRDefault="0029772E" w:rsidP="002F7CA2">
                  <w:pPr>
                    <w:jc w:val="both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4307BA" w:rsidRDefault="004307BA" w:rsidP="004307B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Břetislav</w:t>
                  </w:r>
                </w:p>
              </w:tc>
              <w:tc>
                <w:tcPr>
                  <w:tcW w:w="4480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4307BA" w:rsidRDefault="004307B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Jitka</w:t>
                  </w: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</w:tc>
            </w:tr>
            <w:tr w:rsidR="0029772E" w:rsidTr="0029772E">
              <w:trPr>
                <w:trHeight w:val="933"/>
              </w:trPr>
              <w:tc>
                <w:tcPr>
                  <w:tcW w:w="4479" w:type="dxa"/>
                </w:tcPr>
                <w:p w:rsidR="0029772E" w:rsidRDefault="0029772E" w:rsidP="004307B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4307BA" w:rsidRDefault="004307BA" w:rsidP="004307B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Othello</w:t>
                  </w:r>
                </w:p>
              </w:tc>
              <w:tc>
                <w:tcPr>
                  <w:tcW w:w="4480" w:type="dxa"/>
                </w:tcPr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29772E" w:rsidRDefault="004307B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Desdemona</w:t>
                  </w: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</w:tc>
            </w:tr>
            <w:tr w:rsidR="0029772E" w:rsidTr="0029772E">
              <w:trPr>
                <w:trHeight w:val="893"/>
              </w:trPr>
              <w:tc>
                <w:tcPr>
                  <w:tcW w:w="4479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4307B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Adam</w:t>
                  </w:r>
                </w:p>
              </w:tc>
              <w:tc>
                <w:tcPr>
                  <w:tcW w:w="4480" w:type="dxa"/>
                </w:tcPr>
                <w:p w:rsidR="0029772E" w:rsidRDefault="0029772E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</w:p>
                <w:p w:rsidR="0035103A" w:rsidRDefault="0035103A" w:rsidP="0035103A">
                  <w:pPr>
                    <w:jc w:val="center"/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eastAsia="Times New Roman" w:cs="Arial"/>
                      <w:sz w:val="28"/>
                      <w:szCs w:val="28"/>
                      <w:lang w:eastAsia="cs-CZ"/>
                    </w:rPr>
                    <w:t>Eva</w:t>
                  </w:r>
                </w:p>
              </w:tc>
            </w:tr>
          </w:tbl>
          <w:p w:rsidR="00EF6E1B" w:rsidRPr="00E0047B" w:rsidRDefault="00EF6E1B" w:rsidP="002F7CA2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D4AEC" w:rsidRPr="00E0047B" w:rsidRDefault="00ED4AEC" w:rsidP="002F7CA2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F6E1B" w:rsidRPr="00E0047B" w:rsidRDefault="00EF6E1B" w:rsidP="002F7CA2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F6E1B" w:rsidRPr="00E0047B" w:rsidRDefault="00EF6E1B" w:rsidP="00EF6E1B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V době první světové války se odehrává známá novela francouzského spisovatele Romaina Rollanda. Jak se jmenovala partnerka Petra?</w:t>
            </w:r>
          </w:p>
          <w:p w:rsidR="00EF6E1B" w:rsidRPr="00E0047B" w:rsidRDefault="00EF6E1B" w:rsidP="00EF6E1B">
            <w:pPr>
              <w:pStyle w:val="Odstavecseseznamem"/>
              <w:numPr>
                <w:ilvl w:val="0"/>
                <w:numId w:val="8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Pavla</w:t>
            </w:r>
          </w:p>
          <w:p w:rsidR="00EF6E1B" w:rsidRPr="00E0047B" w:rsidRDefault="00EF6E1B" w:rsidP="00EF6E1B">
            <w:pPr>
              <w:pStyle w:val="Odstavecseseznamem"/>
              <w:numPr>
                <w:ilvl w:val="0"/>
                <w:numId w:val="8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Lucie</w:t>
            </w:r>
          </w:p>
          <w:p w:rsidR="00EF6E1B" w:rsidRPr="00E0047B" w:rsidRDefault="00EF6E1B" w:rsidP="00EF6E1B">
            <w:pPr>
              <w:pStyle w:val="Odstavecseseznamem"/>
              <w:numPr>
                <w:ilvl w:val="0"/>
                <w:numId w:val="8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Ester </w:t>
            </w:r>
          </w:p>
          <w:p w:rsidR="00EF6E1B" w:rsidRPr="00E0047B" w:rsidRDefault="00BB7EA4" w:rsidP="00EF6E1B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Z řeckých bájí je známá postava bojovníka Odyssea, který se vrací po zkáze Tróji zpět do vlasti, kde na něj čeká věrná</w:t>
            </w:r>
          </w:p>
          <w:p w:rsidR="00BB7EA4" w:rsidRPr="00E0047B" w:rsidRDefault="00BB7EA4" w:rsidP="00BB7EA4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Psýché</w:t>
            </w:r>
          </w:p>
          <w:p w:rsidR="00BB7EA4" w:rsidRPr="00E0047B" w:rsidRDefault="00BB7EA4" w:rsidP="00BB7EA4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Pénelopé</w:t>
            </w:r>
          </w:p>
          <w:p w:rsidR="00ED4AEC" w:rsidRPr="00E0047B" w:rsidRDefault="00BB7EA4" w:rsidP="00ED4AEC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Athén</w:t>
            </w:r>
            <w:r w:rsidR="00ED4AEC"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a   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Příběh asi nejznámější milenecké dvojice Romea a Julie se odehrává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ve Veroně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v Neapoli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v Římě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Selské dívce Boženě dal přednost před německou kněžnou kníže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1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Boleslav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1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Břetislav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1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Oldřich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Známá dvojice V+W založila divadlo, jehož název byl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2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Svobodné divadlo 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2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Osvobozené divadlo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2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Divadlo Jaroslava Ježka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Podle biblického vyprávění umístil Bůh první lidi Adama a Evu do zahrady, která se jmenovala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Eden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Eros</w:t>
            </w:r>
          </w:p>
          <w:p w:rsidR="00ED4AEC" w:rsidRPr="00E0047B" w:rsidRDefault="00ED4AEC" w:rsidP="00E0047B">
            <w:pPr>
              <w:pStyle w:val="Odstavecseseznamem"/>
              <w:numPr>
                <w:ilvl w:val="0"/>
                <w:numId w:val="13"/>
              </w:numPr>
              <w:ind w:left="1135" w:hanging="55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Elen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Jak se jmenovalo divadlo, které společně vytvořili Jiří Suchý a Jiří Šlitr?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5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Křižovatka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5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Činoherní klub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5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Semafor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Která dvojice stála u zrodu slavného knížecího rodu?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6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Oldřich a Božena</w:t>
            </w:r>
          </w:p>
          <w:p w:rsidR="00ED4AEC" w:rsidRPr="00E0047B" w:rsidRDefault="00ED4AEC" w:rsidP="00ED4AEC">
            <w:pPr>
              <w:pStyle w:val="Odstavecseseznamem"/>
              <w:numPr>
                <w:ilvl w:val="0"/>
                <w:numId w:val="16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Břetislav a Jitka</w:t>
            </w:r>
          </w:p>
          <w:p w:rsidR="00ED4AEC" w:rsidRDefault="00ED4AEC" w:rsidP="00ED4AEC">
            <w:pPr>
              <w:pStyle w:val="Odstavecseseznamem"/>
              <w:numPr>
                <w:ilvl w:val="0"/>
                <w:numId w:val="16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Přemysl a Libuše</w:t>
            </w:r>
          </w:p>
          <w:p w:rsidR="00E0047B" w:rsidRDefault="00E0047B" w:rsidP="00E0047B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Spolubojovnice Šárky se v dívčí válce jmenovala</w:t>
            </w:r>
          </w:p>
          <w:p w:rsidR="00E0047B" w:rsidRDefault="00E0047B" w:rsidP="00E0047B">
            <w:pPr>
              <w:pStyle w:val="Odstavecseseznamem"/>
              <w:numPr>
                <w:ilvl w:val="0"/>
                <w:numId w:val="21"/>
              </w:numPr>
              <w:ind w:left="1419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Jitka</w:t>
            </w:r>
          </w:p>
          <w:p w:rsidR="00E0047B" w:rsidRDefault="00E0047B" w:rsidP="00E0047B">
            <w:pPr>
              <w:pStyle w:val="Odstavecseseznamem"/>
              <w:numPr>
                <w:ilvl w:val="0"/>
                <w:numId w:val="21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Vlasta</w:t>
            </w:r>
          </w:p>
          <w:p w:rsidR="00E0047B" w:rsidRDefault="00E0047B" w:rsidP="00E0047B">
            <w:pPr>
              <w:pStyle w:val="Odstavecseseznamem"/>
              <w:numPr>
                <w:ilvl w:val="0"/>
                <w:numId w:val="21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Libuše</w:t>
            </w:r>
          </w:p>
          <w:p w:rsidR="00E0047B" w:rsidRDefault="00E0047B" w:rsidP="00E0047B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 xml:space="preserve"> Podle jména manželky českého knížete byl pojmenován most v Praze jako Juditin. Jak se jmenovala tato kněžna?</w:t>
            </w:r>
          </w:p>
          <w:p w:rsidR="00E0047B" w:rsidRDefault="00E0047B" w:rsidP="00E0047B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Jitka</w:t>
            </w:r>
          </w:p>
          <w:p w:rsidR="00E0047B" w:rsidRDefault="00E0047B" w:rsidP="00E0047B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Kazi</w:t>
            </w:r>
          </w:p>
          <w:p w:rsidR="00E0047B" w:rsidRDefault="00E0047B" w:rsidP="00E0047B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Teta</w:t>
            </w:r>
          </w:p>
          <w:p w:rsidR="00E0047B" w:rsidRDefault="00E0047B" w:rsidP="00E0047B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0047B" w:rsidRDefault="00E0047B" w:rsidP="00E0047B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0047B" w:rsidRDefault="00E0047B" w:rsidP="00E0047B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0047B" w:rsidRDefault="00E0047B" w:rsidP="00084398">
            <w:pPr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E0047B" w:rsidRDefault="00E0047B" w:rsidP="00084398">
            <w:pPr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084398" w:rsidRPr="00ED4AEC" w:rsidRDefault="00084398" w:rsidP="00084398">
            <w:pPr>
              <w:rPr>
                <w:rFonts w:eastAsia="Times New Roman" w:cs="Arial"/>
                <w:sz w:val="28"/>
                <w:szCs w:val="28"/>
                <w:lang w:eastAsia="cs-CZ"/>
              </w:rPr>
            </w:pPr>
            <w:r>
              <w:rPr>
                <w:rFonts w:eastAsia="Times New Roman" w:cs="Arial"/>
                <w:sz w:val="28"/>
                <w:szCs w:val="28"/>
                <w:lang w:eastAsia="cs-CZ"/>
              </w:rPr>
              <w:t>Řešení</w:t>
            </w:r>
          </w:p>
          <w:p w:rsidR="00ED4AEC" w:rsidRPr="00ED4AEC" w:rsidRDefault="00ED4AEC" w:rsidP="00ED4AEC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ED4AEC" w:rsidRPr="00E0047B" w:rsidRDefault="00ED4AEC" w:rsidP="00084398">
            <w:pPr>
              <w:pStyle w:val="Odstavecseseznamem"/>
              <w:numPr>
                <w:ilvl w:val="0"/>
                <w:numId w:val="1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V době první světové války se odehrává známá novela francouzského spisovatele Romaina Rollanda. Jak se jmenovala partnerka Petra?</w:t>
            </w:r>
          </w:p>
          <w:p w:rsidR="00ED4AEC" w:rsidRPr="00E0047B" w:rsidRDefault="00084398" w:rsidP="00084398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  <w:r w:rsidR="00ED4AEC" w:rsidRPr="00E0047B">
              <w:rPr>
                <w:rFonts w:eastAsia="Times New Roman" w:cs="Arial"/>
                <w:sz w:val="24"/>
                <w:szCs w:val="24"/>
                <w:lang w:eastAsia="cs-CZ"/>
              </w:rPr>
              <w:t>Lucie</w:t>
            </w:r>
          </w:p>
          <w:p w:rsidR="00ED4AEC" w:rsidRPr="00E0047B" w:rsidRDefault="00ED4AEC" w:rsidP="00084398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D4AEC" w:rsidRPr="00E0047B" w:rsidRDefault="00ED4AEC" w:rsidP="00084398">
            <w:pPr>
              <w:pStyle w:val="Odstavecseseznamem"/>
              <w:numPr>
                <w:ilvl w:val="0"/>
                <w:numId w:val="1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Z řeckých bájí je známá postava bojovníka Odyssea, který se vrací po zkáze Tróji zpět do vlasti, kde na něj čeká věrná</w:t>
            </w:r>
          </w:p>
          <w:p w:rsidR="00ED4AEC" w:rsidRPr="00E0047B" w:rsidRDefault="00084398" w:rsidP="00084398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  <w:r w:rsidR="00ED4AEC" w:rsidRPr="00E0047B">
              <w:rPr>
                <w:rFonts w:eastAsia="Times New Roman" w:cs="Arial"/>
                <w:sz w:val="24"/>
                <w:szCs w:val="24"/>
                <w:lang w:eastAsia="cs-CZ"/>
              </w:rPr>
              <w:t>Pénelopé</w:t>
            </w:r>
          </w:p>
          <w:p w:rsidR="00ED4AEC" w:rsidRPr="00E0047B" w:rsidRDefault="00ED4AEC" w:rsidP="00084398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</w:p>
          <w:p w:rsidR="00ED4AEC" w:rsidRPr="00EC1252" w:rsidRDefault="00ED4AEC" w:rsidP="00EC1252">
            <w:pPr>
              <w:pStyle w:val="Odstavecseseznamem"/>
              <w:numPr>
                <w:ilvl w:val="0"/>
                <w:numId w:val="1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Příběh asi nejznámější milenecké dvojice Romea a Julie se odehrává</w:t>
            </w:r>
            <w:r w:rsidR="00335078"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  <w:r w:rsidRPr="00EC1252">
              <w:rPr>
                <w:rFonts w:eastAsia="Times New Roman" w:cs="Arial"/>
                <w:sz w:val="24"/>
                <w:szCs w:val="24"/>
                <w:lang w:eastAsia="cs-CZ"/>
              </w:rPr>
              <w:t>ve Veroně</w:t>
            </w:r>
          </w:p>
          <w:p w:rsidR="00ED4AEC" w:rsidRPr="00E0047B" w:rsidRDefault="00ED4AEC" w:rsidP="00084398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D4AEC" w:rsidRPr="00E0047B" w:rsidRDefault="00ED4AEC" w:rsidP="00084398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C1252" w:rsidRDefault="00ED4AEC" w:rsidP="00E0047B">
            <w:pPr>
              <w:pStyle w:val="Odstavecseseznamem"/>
              <w:numPr>
                <w:ilvl w:val="0"/>
                <w:numId w:val="17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Selské dívce Boženě dal přednost před německou kněžnou kníže</w:t>
            </w:r>
            <w:r w:rsid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</w:p>
          <w:p w:rsidR="00084398" w:rsidRPr="00E0047B" w:rsidRDefault="00ED4AEC" w:rsidP="00EC1252">
            <w:pPr>
              <w:pStyle w:val="Odstavecseseznamem"/>
              <w:ind w:left="1515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Oldřich</w:t>
            </w:r>
          </w:p>
          <w:p w:rsidR="00084398" w:rsidRPr="00E0047B" w:rsidRDefault="00084398" w:rsidP="00084398">
            <w:pPr>
              <w:ind w:left="108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D4AEC" w:rsidRPr="00E0047B" w:rsidRDefault="00084398" w:rsidP="00084398">
            <w:pPr>
              <w:ind w:left="108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5. </w:t>
            </w:r>
            <w:r w:rsid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 </w:t>
            </w:r>
            <w:r w:rsidR="00ED4AEC" w:rsidRPr="00E0047B">
              <w:rPr>
                <w:rFonts w:eastAsia="Times New Roman" w:cs="Arial"/>
                <w:sz w:val="24"/>
                <w:szCs w:val="24"/>
                <w:lang w:eastAsia="cs-CZ"/>
              </w:rPr>
              <w:t>Známá dvojice V+W založila divadlo, jehož název byl</w:t>
            </w:r>
          </w:p>
          <w:p w:rsidR="00084398" w:rsidRPr="00E0047B" w:rsidRDefault="00E0047B" w:rsidP="00084398">
            <w:pPr>
              <w:ind w:left="99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 xml:space="preserve">        </w:t>
            </w:r>
            <w:r w:rsidR="00ED4AEC" w:rsidRPr="00E0047B">
              <w:rPr>
                <w:rFonts w:eastAsia="Times New Roman" w:cs="Arial"/>
                <w:sz w:val="24"/>
                <w:szCs w:val="24"/>
                <w:lang w:eastAsia="cs-CZ"/>
              </w:rPr>
              <w:t>Osvobozené divadlo</w:t>
            </w:r>
          </w:p>
          <w:p w:rsidR="00084398" w:rsidRPr="00E0047B" w:rsidRDefault="00084398" w:rsidP="00084398">
            <w:pPr>
              <w:ind w:left="99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D4AEC" w:rsidRPr="00E0047B" w:rsidRDefault="00ED4AEC" w:rsidP="00084398">
            <w:pPr>
              <w:pStyle w:val="Odstavecseseznamem"/>
              <w:numPr>
                <w:ilvl w:val="0"/>
                <w:numId w:val="20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Podle biblického vyprávění umístil Bůh první lidi Adama a Evu do zahrady, která se jmenovala</w:t>
            </w:r>
          </w:p>
          <w:p w:rsidR="00ED4AEC" w:rsidRPr="00E0047B" w:rsidRDefault="00E0047B" w:rsidP="00084398">
            <w:pPr>
              <w:ind w:left="108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 xml:space="preserve">        </w:t>
            </w:r>
            <w:r w:rsidR="00ED4AEC" w:rsidRPr="00E0047B">
              <w:rPr>
                <w:rFonts w:eastAsia="Times New Roman" w:cs="Arial"/>
                <w:sz w:val="24"/>
                <w:szCs w:val="24"/>
                <w:lang w:eastAsia="cs-CZ"/>
              </w:rPr>
              <w:t>Eden</w:t>
            </w:r>
          </w:p>
          <w:p w:rsidR="00ED4AEC" w:rsidRPr="00E0047B" w:rsidRDefault="00ED4AEC" w:rsidP="00084398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084398" w:rsidRPr="00E0047B" w:rsidRDefault="00ED4AEC" w:rsidP="00084398">
            <w:pPr>
              <w:pStyle w:val="Odstavecseseznamem"/>
              <w:numPr>
                <w:ilvl w:val="0"/>
                <w:numId w:val="20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Jak se jmenovalo divadlo, které společně vytvořili</w:t>
            </w:r>
            <w:r w:rsidR="00084398"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Jiří Suchý a Jiří Šlitr</w:t>
            </w:r>
            <w:r w:rsidR="00EC1252">
              <w:rPr>
                <w:rFonts w:eastAsia="Times New Roman" w:cs="Arial"/>
                <w:sz w:val="24"/>
                <w:szCs w:val="24"/>
                <w:lang w:eastAsia="cs-CZ"/>
              </w:rPr>
              <w:t>?</w:t>
            </w:r>
          </w:p>
          <w:p w:rsidR="00ED4AEC" w:rsidRPr="00E0047B" w:rsidRDefault="00E0047B" w:rsidP="00E0047B">
            <w:pPr>
              <w:ind w:left="156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  <w:r w:rsidR="00ED4AEC" w:rsidRPr="00E0047B">
              <w:rPr>
                <w:rFonts w:eastAsia="Times New Roman" w:cs="Arial"/>
                <w:sz w:val="24"/>
                <w:szCs w:val="24"/>
                <w:lang w:eastAsia="cs-CZ"/>
              </w:rPr>
              <w:t>Semafor</w:t>
            </w:r>
          </w:p>
          <w:p w:rsidR="00084398" w:rsidRPr="00E0047B" w:rsidRDefault="00084398" w:rsidP="00084398">
            <w:pPr>
              <w:pStyle w:val="Odstavecseseznamem"/>
              <w:ind w:left="1793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084398" w:rsidRPr="00E0047B" w:rsidRDefault="00ED4AEC" w:rsidP="00084398">
            <w:pPr>
              <w:pStyle w:val="Odstavecseseznamem"/>
              <w:numPr>
                <w:ilvl w:val="0"/>
                <w:numId w:val="20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Která dvojice stála u zrodu slavného knížecího rodu?</w:t>
            </w:r>
          </w:p>
          <w:p w:rsidR="00ED4AEC" w:rsidRPr="00E0047B" w:rsidRDefault="00084398" w:rsidP="00084398">
            <w:pPr>
              <w:pStyle w:val="Odstavecseseznamem"/>
              <w:ind w:left="1515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  <w:r w:rsid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  <w:r w:rsidR="00ED4AEC" w:rsidRPr="00E0047B">
              <w:rPr>
                <w:rFonts w:eastAsia="Times New Roman" w:cs="Arial"/>
                <w:sz w:val="24"/>
                <w:szCs w:val="24"/>
                <w:lang w:eastAsia="cs-CZ"/>
              </w:rPr>
              <w:t>Přemysl a Libuše</w:t>
            </w:r>
          </w:p>
          <w:p w:rsidR="00ED4AEC" w:rsidRPr="00E0047B" w:rsidRDefault="00ED4AEC" w:rsidP="00ED4AEC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0047B" w:rsidRDefault="00E0047B" w:rsidP="00E0047B">
            <w:pPr>
              <w:pStyle w:val="Odstavecseseznamem"/>
              <w:numPr>
                <w:ilvl w:val="0"/>
                <w:numId w:val="20"/>
              </w:num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Spolubojovnice Šárky se v dívčí </w:t>
            </w:r>
            <w:r>
              <w:rPr>
                <w:rFonts w:eastAsia="Times New Roman" w:cs="Arial"/>
                <w:sz w:val="24"/>
                <w:szCs w:val="24"/>
                <w:lang w:eastAsia="cs-CZ"/>
              </w:rPr>
              <w:t>válce jmenovala</w:t>
            </w:r>
          </w:p>
          <w:p w:rsidR="00E0047B" w:rsidRPr="00E0047B" w:rsidRDefault="00E0047B" w:rsidP="00E0047B">
            <w:pPr>
              <w:pStyle w:val="Odstavecseseznamem"/>
              <w:ind w:left="1778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Vlasta</w:t>
            </w:r>
          </w:p>
          <w:p w:rsidR="00E0047B" w:rsidRPr="00E0047B" w:rsidRDefault="00E0047B" w:rsidP="00E0047B">
            <w:pPr>
              <w:ind w:left="1276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0047B" w:rsidRPr="00E0047B" w:rsidRDefault="00E0047B" w:rsidP="00E0047B">
            <w:pPr>
              <w:ind w:left="1277" w:hanging="557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 xml:space="preserve">       10.</w:t>
            </w: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 xml:space="preserve"> Podle jména manželky českého knížete byl pojmenován most v</w:t>
            </w:r>
            <w:r w:rsidR="00EC1252">
              <w:rPr>
                <w:rFonts w:eastAsia="Times New Roman" w:cs="Arial"/>
                <w:sz w:val="24"/>
                <w:szCs w:val="24"/>
                <w:lang w:eastAsia="cs-CZ"/>
              </w:rPr>
              <w:t> </w:t>
            </w: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Praze</w:t>
            </w:r>
            <w:r w:rsidR="00EC1252">
              <w:rPr>
                <w:rFonts w:eastAsia="Times New Roman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eastAsia="Times New Roman" w:cs="Arial"/>
                <w:sz w:val="24"/>
                <w:szCs w:val="24"/>
                <w:lang w:eastAsia="cs-CZ"/>
              </w:rPr>
              <w:t xml:space="preserve">       </w:t>
            </w:r>
          </w:p>
          <w:p w:rsidR="00E0047B" w:rsidRDefault="00E0047B" w:rsidP="00E0047B">
            <w:pPr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 xml:space="preserve">  </w:t>
            </w:r>
            <w:r w:rsidR="00EC1252">
              <w:rPr>
                <w:rFonts w:eastAsia="Times New Roman" w:cs="Arial"/>
                <w:sz w:val="24"/>
                <w:szCs w:val="24"/>
                <w:lang w:eastAsia="cs-CZ"/>
              </w:rPr>
              <w:t xml:space="preserve">jako Juditin. </w:t>
            </w:r>
            <w:r>
              <w:rPr>
                <w:rFonts w:eastAsia="Times New Roman" w:cs="Arial"/>
                <w:sz w:val="24"/>
                <w:szCs w:val="24"/>
                <w:lang w:eastAsia="cs-CZ"/>
              </w:rPr>
              <w:t>Jak se jmenovala tato kněžna?</w:t>
            </w:r>
          </w:p>
          <w:p w:rsidR="00E0047B" w:rsidRPr="00E0047B" w:rsidRDefault="00E0047B" w:rsidP="00E0047B">
            <w:pPr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 xml:space="preserve">   </w:t>
            </w:r>
            <w:r w:rsidRPr="00E0047B">
              <w:rPr>
                <w:rFonts w:eastAsia="Times New Roman" w:cs="Arial"/>
                <w:sz w:val="24"/>
                <w:szCs w:val="24"/>
                <w:lang w:eastAsia="cs-CZ"/>
              </w:rPr>
              <w:t>Jitka</w:t>
            </w:r>
          </w:p>
          <w:p w:rsidR="00E0047B" w:rsidRDefault="00E0047B" w:rsidP="00E0047B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0047B" w:rsidRDefault="00E0047B" w:rsidP="00E0047B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0047B" w:rsidRDefault="00E0047B" w:rsidP="00E0047B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D4AEC" w:rsidRPr="00E0047B" w:rsidRDefault="00ED4AEC" w:rsidP="00ED4AEC">
            <w:pPr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D4AEC" w:rsidRPr="00ED4AEC" w:rsidRDefault="00ED4AEC" w:rsidP="00ED4AEC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  <w:r>
              <w:rPr>
                <w:rFonts w:eastAsia="Times New Roman" w:cs="Arial"/>
                <w:sz w:val="28"/>
                <w:szCs w:val="28"/>
                <w:lang w:eastAsia="cs-CZ"/>
              </w:rPr>
              <w:t xml:space="preserve">           </w:t>
            </w:r>
          </w:p>
          <w:p w:rsidR="00ED4AEC" w:rsidRPr="00ED4AEC" w:rsidRDefault="00ED4AEC" w:rsidP="00ED4AEC">
            <w:pPr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</w:p>
          <w:p w:rsidR="00E0047B" w:rsidRDefault="00E0047B" w:rsidP="00E0047B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051B">
              <w:rPr>
                <w:rFonts w:ascii="Arial" w:hAnsi="Arial" w:cs="Arial"/>
                <w:sz w:val="20"/>
                <w:szCs w:val="20"/>
              </w:rPr>
      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      </w:r>
          </w:p>
          <w:p w:rsidR="00EC1252" w:rsidRPr="0045234E" w:rsidRDefault="0045234E" w:rsidP="0045234E">
            <w:pPr>
              <w:pStyle w:val="Normlnweb"/>
              <w:rPr>
                <w:rFonts w:ascii="Arial" w:hAnsi="Arial" w:cs="Arial"/>
                <w:b/>
              </w:rPr>
            </w:pPr>
            <w:r w:rsidRPr="0045234E">
              <w:rPr>
                <w:rFonts w:ascii="Arial" w:hAnsi="Arial" w:cs="Arial"/>
                <w:b/>
              </w:rPr>
              <w:lastRenderedPageBreak/>
              <w:t>Použité zdroje</w:t>
            </w:r>
          </w:p>
          <w:p w:rsidR="00ED4AEC" w:rsidRPr="0078625E" w:rsidRDefault="00ED4AEC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ED4AEC" w:rsidRDefault="0045234E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78625E">
              <w:rPr>
                <w:rFonts w:eastAsia="Times New Roman" w:cs="Arial"/>
                <w:sz w:val="24"/>
                <w:szCs w:val="24"/>
                <w:lang w:eastAsia="cs-CZ"/>
              </w:rPr>
              <w:t>Materiál b</w:t>
            </w:r>
            <w:r w:rsidR="0078625E" w:rsidRPr="0078625E">
              <w:rPr>
                <w:rFonts w:eastAsia="Times New Roman" w:cs="Arial"/>
                <w:sz w:val="24"/>
                <w:szCs w:val="24"/>
                <w:lang w:eastAsia="cs-CZ"/>
              </w:rPr>
              <w:t>yl vytvořen na základě</w:t>
            </w:r>
            <w:r w:rsidR="0078625E">
              <w:rPr>
                <w:rFonts w:eastAsia="Times New Roman" w:cs="Arial"/>
                <w:sz w:val="24"/>
                <w:szCs w:val="24"/>
                <w:lang w:eastAsia="cs-CZ"/>
              </w:rPr>
              <w:t xml:space="preserve"> literá</w:t>
            </w:r>
            <w:r w:rsidR="00335078">
              <w:rPr>
                <w:rFonts w:eastAsia="Times New Roman" w:cs="Arial"/>
                <w:sz w:val="24"/>
                <w:szCs w:val="24"/>
                <w:lang w:eastAsia="cs-CZ"/>
              </w:rPr>
              <w:t>r</w:t>
            </w:r>
            <w:r w:rsidR="0078625E">
              <w:rPr>
                <w:rFonts w:eastAsia="Times New Roman" w:cs="Arial"/>
                <w:sz w:val="24"/>
                <w:szCs w:val="24"/>
                <w:lang w:eastAsia="cs-CZ"/>
              </w:rPr>
              <w:t>ních</w:t>
            </w:r>
            <w:r w:rsidR="0078625E" w:rsidRPr="0078625E">
              <w:rPr>
                <w:rFonts w:eastAsia="Times New Roman" w:cs="Arial"/>
                <w:sz w:val="24"/>
                <w:szCs w:val="24"/>
                <w:lang w:eastAsia="cs-CZ"/>
              </w:rPr>
              <w:t xml:space="preserve"> znalostí autorky.</w:t>
            </w: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Pr="0078625E" w:rsidRDefault="00335078" w:rsidP="00ED4AEC">
            <w:pPr>
              <w:pStyle w:val="Odstavecseseznamem"/>
              <w:ind w:left="1440"/>
              <w:jc w:val="both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:rsidR="00335078" w:rsidRDefault="00335078" w:rsidP="00335078">
            <w:pPr>
              <w:pStyle w:val="Normlnweb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051B">
              <w:rPr>
                <w:rFonts w:ascii="Arial" w:hAnsi="Arial" w:cs="Arial"/>
                <w:sz w:val="20"/>
                <w:szCs w:val="20"/>
              </w:rPr>
      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      </w:r>
          </w:p>
          <w:p w:rsidR="00ED4AEC" w:rsidRPr="00ED4AEC" w:rsidRDefault="00ED4AEC" w:rsidP="00ED4AEC">
            <w:pPr>
              <w:pStyle w:val="Odstavecseseznamem"/>
              <w:ind w:left="1080"/>
              <w:jc w:val="both"/>
              <w:rPr>
                <w:rFonts w:eastAsia="Times New Roman" w:cs="Arial"/>
                <w:sz w:val="28"/>
                <w:szCs w:val="28"/>
                <w:lang w:eastAsia="cs-CZ"/>
              </w:rPr>
            </w:pPr>
            <w:r w:rsidRPr="00ED4AEC">
              <w:rPr>
                <w:rFonts w:eastAsia="Times New Roman" w:cs="Arial"/>
                <w:sz w:val="28"/>
                <w:szCs w:val="28"/>
                <w:lang w:eastAsia="cs-CZ"/>
              </w:rPr>
              <w:t xml:space="preserve">                                                                            </w:t>
            </w:r>
          </w:p>
        </w:tc>
      </w:tr>
    </w:tbl>
    <w:p w:rsidR="0094248C" w:rsidRPr="0094248C" w:rsidRDefault="0094248C" w:rsidP="0094248C">
      <w:pPr>
        <w:pBdr>
          <w:top w:val="single" w:sz="6" w:space="1" w:color="auto"/>
        </w:pBdr>
        <w:jc w:val="center"/>
        <w:rPr>
          <w:rFonts w:eastAsia="Times New Roman" w:cs="Arial"/>
          <w:vanish/>
          <w:sz w:val="16"/>
          <w:szCs w:val="16"/>
          <w:lang w:eastAsia="cs-CZ"/>
        </w:rPr>
      </w:pPr>
      <w:r w:rsidRPr="0094248C">
        <w:rPr>
          <w:rFonts w:eastAsia="Times New Roman" w:cs="Arial"/>
          <w:vanish/>
          <w:sz w:val="16"/>
          <w:szCs w:val="16"/>
          <w:lang w:eastAsia="cs-CZ"/>
        </w:rPr>
        <w:lastRenderedPageBreak/>
        <w:t>Konec formuláře</w:t>
      </w:r>
    </w:p>
    <w:sectPr w:rsidR="0094248C" w:rsidRPr="0094248C" w:rsidSect="00832803">
      <w:headerReference w:type="default" r:id="rId9"/>
      <w:headerReference w:type="first" r:id="rId10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39D" w:rsidRDefault="00B1339D" w:rsidP="006A0033">
      <w:r>
        <w:separator/>
      </w:r>
    </w:p>
  </w:endnote>
  <w:endnote w:type="continuationSeparator" w:id="1">
    <w:p w:rsidR="00B1339D" w:rsidRDefault="00B1339D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39D" w:rsidRDefault="00B1339D" w:rsidP="006A0033">
      <w:r>
        <w:separator/>
      </w:r>
    </w:p>
  </w:footnote>
  <w:footnote w:type="continuationSeparator" w:id="1">
    <w:p w:rsidR="00B1339D" w:rsidRDefault="00B1339D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90D6FAE"/>
    <w:multiLevelType w:val="hybridMultilevel"/>
    <w:tmpl w:val="E3245C50"/>
    <w:lvl w:ilvl="0" w:tplc="4F5292A2">
      <w:start w:val="6"/>
      <w:numFmt w:val="decimal"/>
      <w:lvlText w:val="%1."/>
      <w:lvlJc w:val="left"/>
      <w:pPr>
        <w:ind w:left="18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95" w:hanging="360"/>
      </w:pPr>
    </w:lvl>
    <w:lvl w:ilvl="2" w:tplc="0405001B" w:tentative="1">
      <w:start w:val="1"/>
      <w:numFmt w:val="lowerRoman"/>
      <w:lvlText w:val="%3."/>
      <w:lvlJc w:val="right"/>
      <w:pPr>
        <w:ind w:left="3315" w:hanging="180"/>
      </w:pPr>
    </w:lvl>
    <w:lvl w:ilvl="3" w:tplc="0405000F" w:tentative="1">
      <w:start w:val="1"/>
      <w:numFmt w:val="decimal"/>
      <w:lvlText w:val="%4."/>
      <w:lvlJc w:val="left"/>
      <w:pPr>
        <w:ind w:left="4035" w:hanging="360"/>
      </w:pPr>
    </w:lvl>
    <w:lvl w:ilvl="4" w:tplc="04050019" w:tentative="1">
      <w:start w:val="1"/>
      <w:numFmt w:val="lowerLetter"/>
      <w:lvlText w:val="%5."/>
      <w:lvlJc w:val="left"/>
      <w:pPr>
        <w:ind w:left="4755" w:hanging="360"/>
      </w:pPr>
    </w:lvl>
    <w:lvl w:ilvl="5" w:tplc="0405001B" w:tentative="1">
      <w:start w:val="1"/>
      <w:numFmt w:val="lowerRoman"/>
      <w:lvlText w:val="%6."/>
      <w:lvlJc w:val="right"/>
      <w:pPr>
        <w:ind w:left="5475" w:hanging="180"/>
      </w:pPr>
    </w:lvl>
    <w:lvl w:ilvl="6" w:tplc="0405000F" w:tentative="1">
      <w:start w:val="1"/>
      <w:numFmt w:val="decimal"/>
      <w:lvlText w:val="%7."/>
      <w:lvlJc w:val="left"/>
      <w:pPr>
        <w:ind w:left="6195" w:hanging="360"/>
      </w:pPr>
    </w:lvl>
    <w:lvl w:ilvl="7" w:tplc="04050019" w:tentative="1">
      <w:start w:val="1"/>
      <w:numFmt w:val="lowerLetter"/>
      <w:lvlText w:val="%8."/>
      <w:lvlJc w:val="left"/>
      <w:pPr>
        <w:ind w:left="6915" w:hanging="360"/>
      </w:pPr>
    </w:lvl>
    <w:lvl w:ilvl="8" w:tplc="040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6">
    <w:nsid w:val="0B6E3A5C"/>
    <w:multiLevelType w:val="hybridMultilevel"/>
    <w:tmpl w:val="57109BF6"/>
    <w:lvl w:ilvl="0" w:tplc="61D49AE2">
      <w:start w:val="1"/>
      <w:numFmt w:val="lowerLetter"/>
      <w:lvlText w:val="%1)"/>
      <w:lvlJc w:val="left"/>
      <w:pPr>
        <w:ind w:left="17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0CC92945"/>
    <w:multiLevelType w:val="hybridMultilevel"/>
    <w:tmpl w:val="C172D99E"/>
    <w:lvl w:ilvl="0" w:tplc="BFA6BC3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A0E2E5C"/>
    <w:multiLevelType w:val="hybridMultilevel"/>
    <w:tmpl w:val="D368CE5E"/>
    <w:lvl w:ilvl="0" w:tplc="19ECB2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B331F66"/>
    <w:multiLevelType w:val="hybridMultilevel"/>
    <w:tmpl w:val="46E4E67C"/>
    <w:lvl w:ilvl="0" w:tplc="1A58260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>
    <w:nsid w:val="1BCD462D"/>
    <w:multiLevelType w:val="hybridMultilevel"/>
    <w:tmpl w:val="C82A730A"/>
    <w:lvl w:ilvl="0" w:tplc="1E8C6A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6CC090F"/>
    <w:multiLevelType w:val="hybridMultilevel"/>
    <w:tmpl w:val="845C4C34"/>
    <w:lvl w:ilvl="0" w:tplc="9D02E226">
      <w:start w:val="6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35" w:hanging="360"/>
      </w:pPr>
    </w:lvl>
    <w:lvl w:ilvl="2" w:tplc="0405001B" w:tentative="1">
      <w:start w:val="1"/>
      <w:numFmt w:val="lowerRoman"/>
      <w:lvlText w:val="%3."/>
      <w:lvlJc w:val="right"/>
      <w:pPr>
        <w:ind w:left="2955" w:hanging="180"/>
      </w:pPr>
    </w:lvl>
    <w:lvl w:ilvl="3" w:tplc="0405000F" w:tentative="1">
      <w:start w:val="1"/>
      <w:numFmt w:val="decimal"/>
      <w:lvlText w:val="%4."/>
      <w:lvlJc w:val="left"/>
      <w:pPr>
        <w:ind w:left="3675" w:hanging="360"/>
      </w:pPr>
    </w:lvl>
    <w:lvl w:ilvl="4" w:tplc="04050019" w:tentative="1">
      <w:start w:val="1"/>
      <w:numFmt w:val="lowerLetter"/>
      <w:lvlText w:val="%5."/>
      <w:lvlJc w:val="left"/>
      <w:pPr>
        <w:ind w:left="4395" w:hanging="360"/>
      </w:pPr>
    </w:lvl>
    <w:lvl w:ilvl="5" w:tplc="0405001B" w:tentative="1">
      <w:start w:val="1"/>
      <w:numFmt w:val="lowerRoman"/>
      <w:lvlText w:val="%6."/>
      <w:lvlJc w:val="right"/>
      <w:pPr>
        <w:ind w:left="5115" w:hanging="180"/>
      </w:pPr>
    </w:lvl>
    <w:lvl w:ilvl="6" w:tplc="0405000F" w:tentative="1">
      <w:start w:val="1"/>
      <w:numFmt w:val="decimal"/>
      <w:lvlText w:val="%7."/>
      <w:lvlJc w:val="left"/>
      <w:pPr>
        <w:ind w:left="5835" w:hanging="360"/>
      </w:pPr>
    </w:lvl>
    <w:lvl w:ilvl="7" w:tplc="04050019" w:tentative="1">
      <w:start w:val="1"/>
      <w:numFmt w:val="lowerLetter"/>
      <w:lvlText w:val="%8."/>
      <w:lvlJc w:val="left"/>
      <w:pPr>
        <w:ind w:left="6555" w:hanging="360"/>
      </w:pPr>
    </w:lvl>
    <w:lvl w:ilvl="8" w:tplc="040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2">
    <w:nsid w:val="32AA551F"/>
    <w:multiLevelType w:val="hybridMultilevel"/>
    <w:tmpl w:val="4C0CB958"/>
    <w:lvl w:ilvl="0" w:tplc="D556F4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8BD67BC"/>
    <w:multiLevelType w:val="hybridMultilevel"/>
    <w:tmpl w:val="98126984"/>
    <w:lvl w:ilvl="0" w:tplc="C51663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96817CF"/>
    <w:multiLevelType w:val="hybridMultilevel"/>
    <w:tmpl w:val="9E74422C"/>
    <w:lvl w:ilvl="0" w:tplc="271CABAE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02" w:hanging="360"/>
      </w:pPr>
    </w:lvl>
    <w:lvl w:ilvl="2" w:tplc="0405001B" w:tentative="1">
      <w:start w:val="1"/>
      <w:numFmt w:val="lowerRoman"/>
      <w:lvlText w:val="%3."/>
      <w:lvlJc w:val="right"/>
      <w:pPr>
        <w:ind w:left="3022" w:hanging="180"/>
      </w:pPr>
    </w:lvl>
    <w:lvl w:ilvl="3" w:tplc="0405000F" w:tentative="1">
      <w:start w:val="1"/>
      <w:numFmt w:val="decimal"/>
      <w:lvlText w:val="%4."/>
      <w:lvlJc w:val="left"/>
      <w:pPr>
        <w:ind w:left="3742" w:hanging="360"/>
      </w:pPr>
    </w:lvl>
    <w:lvl w:ilvl="4" w:tplc="04050019" w:tentative="1">
      <w:start w:val="1"/>
      <w:numFmt w:val="lowerLetter"/>
      <w:lvlText w:val="%5."/>
      <w:lvlJc w:val="left"/>
      <w:pPr>
        <w:ind w:left="4462" w:hanging="360"/>
      </w:pPr>
    </w:lvl>
    <w:lvl w:ilvl="5" w:tplc="0405001B" w:tentative="1">
      <w:start w:val="1"/>
      <w:numFmt w:val="lowerRoman"/>
      <w:lvlText w:val="%6."/>
      <w:lvlJc w:val="right"/>
      <w:pPr>
        <w:ind w:left="5182" w:hanging="180"/>
      </w:pPr>
    </w:lvl>
    <w:lvl w:ilvl="6" w:tplc="0405000F" w:tentative="1">
      <w:start w:val="1"/>
      <w:numFmt w:val="decimal"/>
      <w:lvlText w:val="%7."/>
      <w:lvlJc w:val="left"/>
      <w:pPr>
        <w:ind w:left="5902" w:hanging="360"/>
      </w:pPr>
    </w:lvl>
    <w:lvl w:ilvl="7" w:tplc="04050019" w:tentative="1">
      <w:start w:val="1"/>
      <w:numFmt w:val="lowerLetter"/>
      <w:lvlText w:val="%8."/>
      <w:lvlJc w:val="left"/>
      <w:pPr>
        <w:ind w:left="6622" w:hanging="360"/>
      </w:pPr>
    </w:lvl>
    <w:lvl w:ilvl="8" w:tplc="040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5">
    <w:nsid w:val="4EB8311E"/>
    <w:multiLevelType w:val="hybridMultilevel"/>
    <w:tmpl w:val="4066EC16"/>
    <w:lvl w:ilvl="0" w:tplc="AEF098C4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>
    <w:nsid w:val="52443F65"/>
    <w:multiLevelType w:val="hybridMultilevel"/>
    <w:tmpl w:val="5BAC297E"/>
    <w:lvl w:ilvl="0" w:tplc="1D6E71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95F5446"/>
    <w:multiLevelType w:val="hybridMultilevel"/>
    <w:tmpl w:val="9EAEEB0A"/>
    <w:lvl w:ilvl="0" w:tplc="9CA29424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>
    <w:nsid w:val="5C6970E3"/>
    <w:multiLevelType w:val="hybridMultilevel"/>
    <w:tmpl w:val="1958C0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185F41"/>
    <w:multiLevelType w:val="hybridMultilevel"/>
    <w:tmpl w:val="6F0230D4"/>
    <w:lvl w:ilvl="0" w:tplc="3F6204F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5484BB7"/>
    <w:multiLevelType w:val="hybridMultilevel"/>
    <w:tmpl w:val="5E3A3DD4"/>
    <w:lvl w:ilvl="0" w:tplc="79122B44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35" w:hanging="360"/>
      </w:pPr>
    </w:lvl>
    <w:lvl w:ilvl="2" w:tplc="0405001B" w:tentative="1">
      <w:start w:val="1"/>
      <w:numFmt w:val="lowerRoman"/>
      <w:lvlText w:val="%3."/>
      <w:lvlJc w:val="right"/>
      <w:pPr>
        <w:ind w:left="2955" w:hanging="180"/>
      </w:pPr>
    </w:lvl>
    <w:lvl w:ilvl="3" w:tplc="0405000F" w:tentative="1">
      <w:start w:val="1"/>
      <w:numFmt w:val="decimal"/>
      <w:lvlText w:val="%4."/>
      <w:lvlJc w:val="left"/>
      <w:pPr>
        <w:ind w:left="3675" w:hanging="360"/>
      </w:pPr>
    </w:lvl>
    <w:lvl w:ilvl="4" w:tplc="04050019" w:tentative="1">
      <w:start w:val="1"/>
      <w:numFmt w:val="lowerLetter"/>
      <w:lvlText w:val="%5."/>
      <w:lvlJc w:val="left"/>
      <w:pPr>
        <w:ind w:left="4395" w:hanging="360"/>
      </w:pPr>
    </w:lvl>
    <w:lvl w:ilvl="5" w:tplc="0405001B" w:tentative="1">
      <w:start w:val="1"/>
      <w:numFmt w:val="lowerRoman"/>
      <w:lvlText w:val="%6."/>
      <w:lvlJc w:val="right"/>
      <w:pPr>
        <w:ind w:left="5115" w:hanging="180"/>
      </w:pPr>
    </w:lvl>
    <w:lvl w:ilvl="6" w:tplc="0405000F" w:tentative="1">
      <w:start w:val="1"/>
      <w:numFmt w:val="decimal"/>
      <w:lvlText w:val="%7."/>
      <w:lvlJc w:val="left"/>
      <w:pPr>
        <w:ind w:left="5835" w:hanging="360"/>
      </w:pPr>
    </w:lvl>
    <w:lvl w:ilvl="7" w:tplc="04050019" w:tentative="1">
      <w:start w:val="1"/>
      <w:numFmt w:val="lowerLetter"/>
      <w:lvlText w:val="%8."/>
      <w:lvlJc w:val="left"/>
      <w:pPr>
        <w:ind w:left="6555" w:hanging="360"/>
      </w:pPr>
    </w:lvl>
    <w:lvl w:ilvl="8" w:tplc="040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1">
    <w:nsid w:val="6D714559"/>
    <w:multiLevelType w:val="hybridMultilevel"/>
    <w:tmpl w:val="3C922B40"/>
    <w:lvl w:ilvl="0" w:tplc="2932E7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13F5FEA"/>
    <w:multiLevelType w:val="hybridMultilevel"/>
    <w:tmpl w:val="F4761158"/>
    <w:lvl w:ilvl="0" w:tplc="1D6E4A76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8"/>
  </w:num>
  <w:num w:numId="7">
    <w:abstractNumId w:val="21"/>
  </w:num>
  <w:num w:numId="8">
    <w:abstractNumId w:val="13"/>
  </w:num>
  <w:num w:numId="9">
    <w:abstractNumId w:val="12"/>
  </w:num>
  <w:num w:numId="10">
    <w:abstractNumId w:val="8"/>
  </w:num>
  <w:num w:numId="11">
    <w:abstractNumId w:val="10"/>
  </w:num>
  <w:num w:numId="12">
    <w:abstractNumId w:val="9"/>
  </w:num>
  <w:num w:numId="13">
    <w:abstractNumId w:val="16"/>
  </w:num>
  <w:num w:numId="14">
    <w:abstractNumId w:val="15"/>
  </w:num>
  <w:num w:numId="15">
    <w:abstractNumId w:val="22"/>
  </w:num>
  <w:num w:numId="16">
    <w:abstractNumId w:val="17"/>
  </w:num>
  <w:num w:numId="17">
    <w:abstractNumId w:val="20"/>
  </w:num>
  <w:num w:numId="18">
    <w:abstractNumId w:val="6"/>
  </w:num>
  <w:num w:numId="19">
    <w:abstractNumId w:val="5"/>
  </w:num>
  <w:num w:numId="20">
    <w:abstractNumId w:val="11"/>
  </w:num>
  <w:num w:numId="21">
    <w:abstractNumId w:val="14"/>
  </w:num>
  <w:num w:numId="22">
    <w:abstractNumId w:val="7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1F08"/>
  <w:defaultTabStop w:val="709"/>
  <w:hyphenationZone w:val="425"/>
  <w:characterSpacingControl w:val="doNotCompress"/>
  <w:hdrShapeDefaults>
    <o:shapedefaults v:ext="edit" spidmax="3686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7716F9"/>
    <w:rsid w:val="0004313B"/>
    <w:rsid w:val="00043C08"/>
    <w:rsid w:val="00083091"/>
    <w:rsid w:val="00084398"/>
    <w:rsid w:val="000B3F64"/>
    <w:rsid w:val="000C19B5"/>
    <w:rsid w:val="000C6ED6"/>
    <w:rsid w:val="000E1782"/>
    <w:rsid w:val="00104DBF"/>
    <w:rsid w:val="00105FE3"/>
    <w:rsid w:val="00107676"/>
    <w:rsid w:val="0012244A"/>
    <w:rsid w:val="001247F1"/>
    <w:rsid w:val="00130B4A"/>
    <w:rsid w:val="00141695"/>
    <w:rsid w:val="00191D42"/>
    <w:rsid w:val="001C368B"/>
    <w:rsid w:val="00260E1C"/>
    <w:rsid w:val="00261352"/>
    <w:rsid w:val="00275AA9"/>
    <w:rsid w:val="0029772E"/>
    <w:rsid w:val="002E3264"/>
    <w:rsid w:val="002F7CA2"/>
    <w:rsid w:val="003245A3"/>
    <w:rsid w:val="00326812"/>
    <w:rsid w:val="00335078"/>
    <w:rsid w:val="0034609B"/>
    <w:rsid w:val="0035103A"/>
    <w:rsid w:val="00356278"/>
    <w:rsid w:val="003562D0"/>
    <w:rsid w:val="00362017"/>
    <w:rsid w:val="00362AE7"/>
    <w:rsid w:val="003776DD"/>
    <w:rsid w:val="00382BC0"/>
    <w:rsid w:val="00393B6D"/>
    <w:rsid w:val="003A6134"/>
    <w:rsid w:val="003F2236"/>
    <w:rsid w:val="004307BA"/>
    <w:rsid w:val="0043089E"/>
    <w:rsid w:val="0045234E"/>
    <w:rsid w:val="0045733A"/>
    <w:rsid w:val="004876B5"/>
    <w:rsid w:val="004A496E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976FF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6F7EC4"/>
    <w:rsid w:val="00727A7A"/>
    <w:rsid w:val="007422B4"/>
    <w:rsid w:val="00743931"/>
    <w:rsid w:val="00745F71"/>
    <w:rsid w:val="007471E9"/>
    <w:rsid w:val="00763B30"/>
    <w:rsid w:val="0076458E"/>
    <w:rsid w:val="00764D19"/>
    <w:rsid w:val="00764DC1"/>
    <w:rsid w:val="00767BEA"/>
    <w:rsid w:val="007703EB"/>
    <w:rsid w:val="007716F9"/>
    <w:rsid w:val="0077757D"/>
    <w:rsid w:val="0078625E"/>
    <w:rsid w:val="007876FD"/>
    <w:rsid w:val="007B2793"/>
    <w:rsid w:val="007B7004"/>
    <w:rsid w:val="007C07BB"/>
    <w:rsid w:val="007C7A04"/>
    <w:rsid w:val="007E53AB"/>
    <w:rsid w:val="00800BF6"/>
    <w:rsid w:val="00812FE1"/>
    <w:rsid w:val="00832803"/>
    <w:rsid w:val="00842323"/>
    <w:rsid w:val="0085657E"/>
    <w:rsid w:val="00871E3D"/>
    <w:rsid w:val="00883CF4"/>
    <w:rsid w:val="008979CF"/>
    <w:rsid w:val="008B78BF"/>
    <w:rsid w:val="008D6A2E"/>
    <w:rsid w:val="008E2189"/>
    <w:rsid w:val="008E7AD4"/>
    <w:rsid w:val="009027A1"/>
    <w:rsid w:val="00930656"/>
    <w:rsid w:val="00932B92"/>
    <w:rsid w:val="00934ED9"/>
    <w:rsid w:val="0094248C"/>
    <w:rsid w:val="009519AE"/>
    <w:rsid w:val="009541BE"/>
    <w:rsid w:val="009612F7"/>
    <w:rsid w:val="009763DF"/>
    <w:rsid w:val="009E1A89"/>
    <w:rsid w:val="009F090C"/>
    <w:rsid w:val="00A0092C"/>
    <w:rsid w:val="00A507CC"/>
    <w:rsid w:val="00A7644D"/>
    <w:rsid w:val="00AD2FF9"/>
    <w:rsid w:val="00AE61C9"/>
    <w:rsid w:val="00B11F29"/>
    <w:rsid w:val="00B1233E"/>
    <w:rsid w:val="00B1339D"/>
    <w:rsid w:val="00B22694"/>
    <w:rsid w:val="00B26D85"/>
    <w:rsid w:val="00B52423"/>
    <w:rsid w:val="00BB48CD"/>
    <w:rsid w:val="00BB7EA4"/>
    <w:rsid w:val="00BF1C0E"/>
    <w:rsid w:val="00C03825"/>
    <w:rsid w:val="00C10A96"/>
    <w:rsid w:val="00C14596"/>
    <w:rsid w:val="00C14BB9"/>
    <w:rsid w:val="00C172FC"/>
    <w:rsid w:val="00C23036"/>
    <w:rsid w:val="00C27294"/>
    <w:rsid w:val="00C3719C"/>
    <w:rsid w:val="00C4089A"/>
    <w:rsid w:val="00C7564E"/>
    <w:rsid w:val="00C8633E"/>
    <w:rsid w:val="00C94379"/>
    <w:rsid w:val="00CB5757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82BBC"/>
    <w:rsid w:val="00D95BD4"/>
    <w:rsid w:val="00DB0F40"/>
    <w:rsid w:val="00DB5108"/>
    <w:rsid w:val="00DF0CD0"/>
    <w:rsid w:val="00DF3391"/>
    <w:rsid w:val="00E0047B"/>
    <w:rsid w:val="00E012C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1252"/>
    <w:rsid w:val="00EC3BA0"/>
    <w:rsid w:val="00EC7FE7"/>
    <w:rsid w:val="00ED4AEC"/>
    <w:rsid w:val="00ED5E8E"/>
    <w:rsid w:val="00EF6E1B"/>
    <w:rsid w:val="00F3330E"/>
    <w:rsid w:val="00F65FA4"/>
    <w:rsid w:val="00F66639"/>
    <w:rsid w:val="00F76FCD"/>
    <w:rsid w:val="00F819AF"/>
    <w:rsid w:val="00FA285A"/>
    <w:rsid w:val="00FC2141"/>
    <w:rsid w:val="00FD0E38"/>
    <w:rsid w:val="00FD3F71"/>
    <w:rsid w:val="00FD4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paragraph" w:styleId="Nadpis5">
    <w:name w:val="heading 5"/>
    <w:basedOn w:val="Normln"/>
    <w:link w:val="Nadpis5Char"/>
    <w:uiPriority w:val="9"/>
    <w:qFormat/>
    <w:rsid w:val="0094248C"/>
    <w:pPr>
      <w:spacing w:before="100" w:beforeAutospacing="1" w:after="100" w:afterAutospacing="1"/>
      <w:outlineLvl w:val="4"/>
    </w:pPr>
    <w:rPr>
      <w:rFonts w:ascii="Times New Roman" w:eastAsia="Times New Roman" w:hAnsi="Times New Roman"/>
      <w:b/>
      <w:bCs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customStyle="1" w:styleId="Nadpis5Char">
    <w:name w:val="Nadpis 5 Char"/>
    <w:basedOn w:val="Standardnpsmoodstavce"/>
    <w:link w:val="Nadpis5"/>
    <w:uiPriority w:val="9"/>
    <w:rsid w:val="0094248C"/>
    <w:rPr>
      <w:rFonts w:ascii="Times New Roman" w:eastAsia="Times New Roman" w:hAnsi="Times New Roman"/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94248C"/>
    <w:rPr>
      <w:color w:val="0000FF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94248C"/>
    <w:pPr>
      <w:pBdr>
        <w:bottom w:val="single" w:sz="6" w:space="1" w:color="auto"/>
      </w:pBdr>
      <w:jc w:val="center"/>
    </w:pPr>
    <w:rPr>
      <w:rFonts w:eastAsia="Times New Roman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94248C"/>
    <w:rPr>
      <w:rFonts w:ascii="Arial" w:eastAsia="Times New Roman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94248C"/>
    <w:pPr>
      <w:pBdr>
        <w:top w:val="single" w:sz="6" w:space="1" w:color="auto"/>
      </w:pBdr>
      <w:jc w:val="center"/>
    </w:pPr>
    <w:rPr>
      <w:rFonts w:eastAsia="Times New Roman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94248C"/>
    <w:rPr>
      <w:rFonts w:ascii="Arial" w:eastAsia="Times New Roman" w:hAnsi="Arial" w:cs="Arial"/>
      <w:vanish/>
      <w:sz w:val="16"/>
      <w:szCs w:val="16"/>
    </w:rPr>
  </w:style>
  <w:style w:type="table" w:styleId="Mkatabulky">
    <w:name w:val="Table Grid"/>
    <w:basedOn w:val="Normlntabulka"/>
    <w:uiPriority w:val="59"/>
    <w:rsid w:val="0029772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F6E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3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93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70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72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639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7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6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46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7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1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01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426</TotalTime>
  <Pages>6</Pages>
  <Words>701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2011-05-17T22:28:00Z</cp:lastPrinted>
  <dcterms:created xsi:type="dcterms:W3CDTF">2013-05-11T20:23:00Z</dcterms:created>
  <dcterms:modified xsi:type="dcterms:W3CDTF">2013-07-28T20:19:00Z</dcterms:modified>
</cp:coreProperties>
</file>