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2803" w:rsidRDefault="006F6BBC" w:rsidP="006F6BBC">
      <w:pPr>
        <w:pStyle w:val="Nzev"/>
      </w:pPr>
      <w:r w:rsidRPr="006F6BBC">
        <w:t>EU peníze školám</w:t>
      </w:r>
    </w:p>
    <w:p w:rsidR="00832803" w:rsidRPr="00832803" w:rsidRDefault="006F6BBC" w:rsidP="006F6BBC">
      <w:pPr>
        <w:pStyle w:val="Podtitul"/>
      </w:pPr>
      <w:r w:rsidRPr="006F6BBC">
        <w:t xml:space="preserve">Základní škola </w:t>
      </w:r>
      <w:r w:rsidR="00616561">
        <w:t>Čachovice a Mateřská škola Struhy</w:t>
      </w:r>
      <w:r w:rsidRPr="006F6BBC">
        <w:t xml:space="preserve">, Komenského </w:t>
      </w:r>
      <w:r w:rsidR="00616561">
        <w:t>96</w:t>
      </w:r>
      <w:r w:rsidRPr="006F6BBC">
        <w:t>,</w:t>
      </w:r>
      <w:r>
        <w:t xml:space="preserve"> </w:t>
      </w:r>
      <w:r w:rsidRPr="006F6BBC">
        <w:t>příspěvková organizace</w:t>
      </w:r>
    </w:p>
    <w:p w:rsidR="00832803" w:rsidRDefault="006F6BBC" w:rsidP="006F6BBC">
      <w:pPr>
        <w:pStyle w:val="Informace"/>
      </w:pPr>
      <w:r w:rsidRPr="0004313B">
        <w:rPr>
          <w:b/>
        </w:rPr>
        <w:t>Označení:</w:t>
      </w:r>
      <w:r w:rsidR="00067850">
        <w:tab/>
        <w:t>VY_32_INOVACE_139_ČJLČ7</w:t>
      </w:r>
    </w:p>
    <w:p w:rsidR="006F6BBC" w:rsidRDefault="006F6BBC" w:rsidP="006F6BBC">
      <w:pPr>
        <w:pStyle w:val="Informace"/>
      </w:pPr>
      <w:r w:rsidRPr="0004313B">
        <w:rPr>
          <w:b/>
        </w:rPr>
        <w:t>Předmět:</w:t>
      </w:r>
      <w:r w:rsidR="006E1469">
        <w:tab/>
        <w:t>Český jazyk a literatura</w:t>
      </w:r>
    </w:p>
    <w:p w:rsidR="006F6BBC" w:rsidRDefault="006F6BBC" w:rsidP="006F6BBC">
      <w:pPr>
        <w:pStyle w:val="Informace"/>
      </w:pPr>
      <w:r w:rsidRPr="0004313B">
        <w:rPr>
          <w:b/>
        </w:rPr>
        <w:t>Ročník:</w:t>
      </w:r>
      <w:r w:rsidR="0082429A">
        <w:tab/>
        <w:t>8</w:t>
      </w:r>
    </w:p>
    <w:p w:rsidR="006F6BBC" w:rsidRDefault="006F6BBC" w:rsidP="006F6BBC">
      <w:pPr>
        <w:pStyle w:val="Informace"/>
      </w:pPr>
      <w:r w:rsidRPr="0004313B">
        <w:rPr>
          <w:b/>
        </w:rPr>
        <w:t>Téma</w:t>
      </w:r>
      <w:r>
        <w:t>…</w:t>
      </w:r>
      <w:r w:rsidR="006E1469">
        <w:t xml:space="preserve">        Tvarosloví </w:t>
      </w:r>
    </w:p>
    <w:p w:rsidR="006F6BBC" w:rsidRDefault="006F6BBC" w:rsidP="006F6BBC">
      <w:pPr>
        <w:pStyle w:val="Informace"/>
      </w:pPr>
      <w:r w:rsidRPr="0004313B">
        <w:rPr>
          <w:b/>
        </w:rPr>
        <w:t>Název:</w:t>
      </w:r>
      <w:r>
        <w:tab/>
      </w:r>
      <w:r w:rsidR="006E1469">
        <w:t>Pravopis přídavných jmen</w:t>
      </w:r>
    </w:p>
    <w:p w:rsidR="006F6BBC" w:rsidRDefault="006F6BBC" w:rsidP="006F6BBC">
      <w:pPr>
        <w:pStyle w:val="Informace"/>
      </w:pPr>
      <w:r w:rsidRPr="0004313B">
        <w:rPr>
          <w:b/>
        </w:rPr>
        <w:t>Autor:</w:t>
      </w:r>
      <w:r w:rsidR="00067850">
        <w:tab/>
      </w:r>
      <w:r w:rsidR="006E1469">
        <w:t>PaedDr. Stanislava Pajrová</w:t>
      </w:r>
    </w:p>
    <w:p w:rsidR="006F6BBC" w:rsidRDefault="006F6BBC" w:rsidP="006F6BBC">
      <w:pPr>
        <w:pStyle w:val="Informace"/>
      </w:pPr>
      <w:r w:rsidRPr="0004313B">
        <w:rPr>
          <w:b/>
        </w:rPr>
        <w:t>Popis:</w:t>
      </w:r>
      <w:r w:rsidR="006E1469">
        <w:t xml:space="preserve">           Pracovní list</w:t>
      </w:r>
      <w:r w:rsidR="000566DF">
        <w:t xml:space="preserve"> (je určen k procvičení pravopisu přídavných jmen</w:t>
      </w:r>
      <w:r w:rsidR="00222757">
        <w:t xml:space="preserve">, jejich </w:t>
      </w:r>
      <w:r w:rsidR="000566DF">
        <w:t xml:space="preserve"> </w:t>
      </w:r>
    </w:p>
    <w:p w:rsidR="000566DF" w:rsidRPr="00832803" w:rsidRDefault="000566DF" w:rsidP="006F6BBC">
      <w:pPr>
        <w:pStyle w:val="Informace"/>
      </w:pPr>
      <w:r>
        <w:t xml:space="preserve">                       </w:t>
      </w:r>
      <w:r w:rsidR="00222757">
        <w:t xml:space="preserve">třídění </w:t>
      </w:r>
      <w:r>
        <w:t>a k dalším aktivit</w:t>
      </w:r>
      <w:r w:rsidR="00222757">
        <w:t>ám spojeným s přídavnými jmény)</w:t>
      </w:r>
      <w:r w:rsidR="00514757">
        <w:t>.</w:t>
      </w:r>
    </w:p>
    <w:p w:rsidR="0004313B" w:rsidRDefault="0004313B" w:rsidP="00832803"/>
    <w:p w:rsidR="000566DF" w:rsidRDefault="000566DF" w:rsidP="00832803"/>
    <w:p w:rsidR="000566DF" w:rsidRDefault="000566DF" w:rsidP="00832803"/>
    <w:p w:rsidR="000566DF" w:rsidRDefault="000566DF" w:rsidP="00832803"/>
    <w:p w:rsidR="000566DF" w:rsidRDefault="000566DF" w:rsidP="00832803"/>
    <w:p w:rsidR="000566DF" w:rsidRDefault="000566DF" w:rsidP="00832803"/>
    <w:p w:rsidR="000566DF" w:rsidRDefault="000566DF" w:rsidP="00832803"/>
    <w:p w:rsidR="000566DF" w:rsidRDefault="000566DF" w:rsidP="00832803"/>
    <w:p w:rsidR="000566DF" w:rsidRDefault="000566DF" w:rsidP="00832803"/>
    <w:p w:rsidR="000566DF" w:rsidRDefault="000566DF" w:rsidP="00832803"/>
    <w:p w:rsidR="000566DF" w:rsidRDefault="000566DF" w:rsidP="00832803"/>
    <w:p w:rsidR="000566DF" w:rsidRDefault="000566DF" w:rsidP="00832803"/>
    <w:p w:rsidR="000566DF" w:rsidRDefault="000566DF" w:rsidP="00832803"/>
    <w:p w:rsidR="000566DF" w:rsidRDefault="000566DF" w:rsidP="00832803"/>
    <w:p w:rsidR="000566DF" w:rsidRDefault="000566DF" w:rsidP="00832803"/>
    <w:p w:rsidR="000566DF" w:rsidRDefault="000566DF" w:rsidP="00832803"/>
    <w:p w:rsidR="000566DF" w:rsidRDefault="000566DF" w:rsidP="00832803"/>
    <w:p w:rsidR="000566DF" w:rsidRDefault="000566DF" w:rsidP="00832803"/>
    <w:p w:rsidR="000566DF" w:rsidRDefault="000566DF" w:rsidP="00832803"/>
    <w:p w:rsidR="000566DF" w:rsidRDefault="000566DF" w:rsidP="00832803"/>
    <w:p w:rsidR="000566DF" w:rsidRDefault="000566DF" w:rsidP="00832803"/>
    <w:p w:rsidR="000566DF" w:rsidRDefault="000566DF" w:rsidP="000566DF">
      <w:pPr>
        <w:pStyle w:val="Normlnweb"/>
        <w:jc w:val="center"/>
        <w:rPr>
          <w:rFonts w:ascii="Arial" w:eastAsia="Calibri" w:hAnsi="Arial"/>
          <w:sz w:val="20"/>
          <w:szCs w:val="20"/>
          <w:lang w:eastAsia="en-US"/>
        </w:rPr>
      </w:pPr>
    </w:p>
    <w:p w:rsidR="000566DF" w:rsidRDefault="000566DF" w:rsidP="000566DF">
      <w:pPr>
        <w:pStyle w:val="Normlnweb"/>
        <w:jc w:val="center"/>
        <w:rPr>
          <w:rFonts w:ascii="Arial" w:hAnsi="Arial" w:cs="Arial"/>
          <w:sz w:val="20"/>
          <w:szCs w:val="20"/>
        </w:rPr>
      </w:pPr>
      <w:r w:rsidRPr="004D051B">
        <w:rPr>
          <w:rFonts w:ascii="Arial" w:hAnsi="Arial" w:cs="Arial"/>
          <w:sz w:val="20"/>
          <w:szCs w:val="20"/>
        </w:rPr>
        <w:t>Autorem materiálu a všech jeho částí, není-li uvedeno jinak, je PaedDr Stanislava Pajrová.Dostupné z Metodického portálu www.rvp.cz, ISSN: 1802-4785, financovaného z ESF a státního rozpočtu ČR. Provozuje Národní ústav pro vzdělávání, školské poradenské zařízení a zařízení pro další vzdělávání pedagogických pracovníků (NÚV).</w:t>
      </w:r>
    </w:p>
    <w:p w:rsidR="000566DF" w:rsidRDefault="000566DF" w:rsidP="000566DF">
      <w:pPr>
        <w:pStyle w:val="Normlnweb"/>
        <w:rPr>
          <w:rFonts w:ascii="Arial" w:hAnsi="Arial" w:cs="Arial"/>
          <w:sz w:val="28"/>
          <w:szCs w:val="28"/>
        </w:rPr>
      </w:pPr>
      <w:r w:rsidRPr="000566DF">
        <w:rPr>
          <w:rFonts w:ascii="Arial" w:hAnsi="Arial" w:cs="Arial"/>
          <w:sz w:val="28"/>
          <w:szCs w:val="28"/>
        </w:rPr>
        <w:lastRenderedPageBreak/>
        <w:t>Metodické pokyny</w:t>
      </w:r>
    </w:p>
    <w:p w:rsidR="000566DF" w:rsidRPr="00222757" w:rsidRDefault="00222757" w:rsidP="000566DF">
      <w:pPr>
        <w:pStyle w:val="Normlnweb"/>
        <w:rPr>
          <w:rFonts w:ascii="Arial" w:hAnsi="Arial" w:cs="Arial"/>
        </w:rPr>
      </w:pPr>
      <w:r w:rsidRPr="00222757">
        <w:rPr>
          <w:rFonts w:ascii="Arial" w:hAnsi="Arial" w:cs="Arial"/>
        </w:rPr>
        <w:t>Ž</w:t>
      </w:r>
      <w:r>
        <w:rPr>
          <w:rFonts w:ascii="Arial" w:hAnsi="Arial" w:cs="Arial"/>
        </w:rPr>
        <w:t>áci si procvičí vyhledávání přídavných jmen v textu, jejich zařazování do skupin podle druhů, pravopis koncovek přídavných jmen tvrdých, měkkých a přivlastňovacích a tvoření správných tvarů přídavných jmen.</w:t>
      </w:r>
    </w:p>
    <w:p w:rsidR="000566DF" w:rsidRDefault="000566DF" w:rsidP="000566DF">
      <w:pPr>
        <w:pStyle w:val="Normlnweb"/>
        <w:rPr>
          <w:rFonts w:ascii="Arial" w:hAnsi="Arial" w:cs="Arial"/>
          <w:sz w:val="28"/>
          <w:szCs w:val="28"/>
        </w:rPr>
      </w:pPr>
    </w:p>
    <w:p w:rsidR="000566DF" w:rsidRDefault="000566DF" w:rsidP="000566DF">
      <w:pPr>
        <w:pStyle w:val="Normlnweb"/>
        <w:rPr>
          <w:rFonts w:ascii="Arial" w:hAnsi="Arial" w:cs="Arial"/>
          <w:sz w:val="28"/>
          <w:szCs w:val="28"/>
        </w:rPr>
      </w:pPr>
    </w:p>
    <w:p w:rsidR="000566DF" w:rsidRDefault="000566DF" w:rsidP="000566DF">
      <w:pPr>
        <w:pStyle w:val="Normlnweb"/>
        <w:rPr>
          <w:rFonts w:ascii="Arial" w:hAnsi="Arial" w:cs="Arial"/>
          <w:sz w:val="28"/>
          <w:szCs w:val="28"/>
        </w:rPr>
      </w:pPr>
    </w:p>
    <w:p w:rsidR="000566DF" w:rsidRDefault="000566DF" w:rsidP="000566DF">
      <w:pPr>
        <w:pStyle w:val="Normlnweb"/>
        <w:rPr>
          <w:rFonts w:ascii="Arial" w:hAnsi="Arial" w:cs="Arial"/>
          <w:sz w:val="28"/>
          <w:szCs w:val="28"/>
        </w:rPr>
      </w:pPr>
    </w:p>
    <w:p w:rsidR="000566DF" w:rsidRDefault="000566DF" w:rsidP="000566DF">
      <w:pPr>
        <w:pStyle w:val="Normlnweb"/>
        <w:rPr>
          <w:rFonts w:ascii="Arial" w:hAnsi="Arial" w:cs="Arial"/>
          <w:sz w:val="28"/>
          <w:szCs w:val="28"/>
        </w:rPr>
      </w:pPr>
    </w:p>
    <w:p w:rsidR="000566DF" w:rsidRDefault="000566DF" w:rsidP="000566DF">
      <w:pPr>
        <w:pStyle w:val="Normlnweb"/>
        <w:rPr>
          <w:rFonts w:ascii="Arial" w:hAnsi="Arial" w:cs="Arial"/>
          <w:sz w:val="28"/>
          <w:szCs w:val="28"/>
        </w:rPr>
      </w:pPr>
    </w:p>
    <w:p w:rsidR="000566DF" w:rsidRDefault="000566DF" w:rsidP="000566DF">
      <w:pPr>
        <w:pStyle w:val="Normlnweb"/>
        <w:rPr>
          <w:rFonts w:ascii="Arial" w:hAnsi="Arial" w:cs="Arial"/>
          <w:sz w:val="28"/>
          <w:szCs w:val="28"/>
        </w:rPr>
      </w:pPr>
    </w:p>
    <w:p w:rsidR="000566DF" w:rsidRDefault="000566DF" w:rsidP="000566DF">
      <w:pPr>
        <w:pStyle w:val="Normlnweb"/>
        <w:rPr>
          <w:rFonts w:ascii="Arial" w:hAnsi="Arial" w:cs="Arial"/>
          <w:sz w:val="28"/>
          <w:szCs w:val="28"/>
        </w:rPr>
      </w:pPr>
    </w:p>
    <w:p w:rsidR="000566DF" w:rsidRPr="000566DF" w:rsidRDefault="000566DF" w:rsidP="000566DF">
      <w:pPr>
        <w:pStyle w:val="Normlnweb"/>
        <w:rPr>
          <w:rFonts w:ascii="Arial" w:hAnsi="Arial" w:cs="Arial"/>
          <w:sz w:val="28"/>
          <w:szCs w:val="28"/>
        </w:rPr>
      </w:pPr>
    </w:p>
    <w:p w:rsidR="000566DF" w:rsidRDefault="000566DF" w:rsidP="00832803">
      <w:pPr>
        <w:rPr>
          <w:sz w:val="28"/>
          <w:szCs w:val="28"/>
        </w:rPr>
      </w:pPr>
    </w:p>
    <w:p w:rsidR="000566DF" w:rsidRDefault="000566DF" w:rsidP="00832803">
      <w:pPr>
        <w:rPr>
          <w:sz w:val="28"/>
          <w:szCs w:val="28"/>
        </w:rPr>
      </w:pPr>
    </w:p>
    <w:p w:rsidR="000566DF" w:rsidRDefault="000566DF" w:rsidP="00832803">
      <w:pPr>
        <w:rPr>
          <w:sz w:val="28"/>
          <w:szCs w:val="28"/>
        </w:rPr>
      </w:pPr>
    </w:p>
    <w:p w:rsidR="000566DF" w:rsidRDefault="000566DF" w:rsidP="00832803">
      <w:pPr>
        <w:rPr>
          <w:sz w:val="28"/>
          <w:szCs w:val="28"/>
        </w:rPr>
      </w:pPr>
    </w:p>
    <w:p w:rsidR="000566DF" w:rsidRDefault="000566DF" w:rsidP="00832803">
      <w:pPr>
        <w:rPr>
          <w:sz w:val="28"/>
          <w:szCs w:val="28"/>
        </w:rPr>
      </w:pPr>
    </w:p>
    <w:p w:rsidR="000566DF" w:rsidRDefault="000566DF" w:rsidP="00832803">
      <w:pPr>
        <w:rPr>
          <w:sz w:val="28"/>
          <w:szCs w:val="28"/>
        </w:rPr>
      </w:pPr>
    </w:p>
    <w:p w:rsidR="000566DF" w:rsidRDefault="000566DF" w:rsidP="00832803">
      <w:pPr>
        <w:rPr>
          <w:sz w:val="28"/>
          <w:szCs w:val="28"/>
        </w:rPr>
      </w:pPr>
    </w:p>
    <w:p w:rsidR="000566DF" w:rsidRDefault="000566DF" w:rsidP="00832803">
      <w:pPr>
        <w:rPr>
          <w:sz w:val="28"/>
          <w:szCs w:val="28"/>
        </w:rPr>
      </w:pPr>
    </w:p>
    <w:p w:rsidR="000566DF" w:rsidRDefault="000566DF" w:rsidP="00832803">
      <w:pPr>
        <w:rPr>
          <w:sz w:val="28"/>
          <w:szCs w:val="28"/>
        </w:rPr>
      </w:pPr>
    </w:p>
    <w:p w:rsidR="000566DF" w:rsidRDefault="000566DF" w:rsidP="00832803">
      <w:pPr>
        <w:rPr>
          <w:sz w:val="28"/>
          <w:szCs w:val="28"/>
        </w:rPr>
      </w:pPr>
    </w:p>
    <w:p w:rsidR="000566DF" w:rsidRDefault="000566DF" w:rsidP="00832803">
      <w:pPr>
        <w:rPr>
          <w:sz w:val="28"/>
          <w:szCs w:val="28"/>
        </w:rPr>
      </w:pPr>
    </w:p>
    <w:p w:rsidR="000566DF" w:rsidRDefault="000566DF" w:rsidP="00832803">
      <w:pPr>
        <w:rPr>
          <w:sz w:val="28"/>
          <w:szCs w:val="28"/>
        </w:rPr>
      </w:pPr>
    </w:p>
    <w:p w:rsidR="000566DF" w:rsidRDefault="000566DF" w:rsidP="00832803">
      <w:pPr>
        <w:rPr>
          <w:sz w:val="28"/>
          <w:szCs w:val="28"/>
        </w:rPr>
      </w:pPr>
    </w:p>
    <w:p w:rsidR="000566DF" w:rsidRDefault="000566DF" w:rsidP="00832803">
      <w:pPr>
        <w:rPr>
          <w:sz w:val="28"/>
          <w:szCs w:val="28"/>
        </w:rPr>
      </w:pPr>
    </w:p>
    <w:p w:rsidR="000566DF" w:rsidRDefault="000566DF" w:rsidP="00832803">
      <w:pPr>
        <w:rPr>
          <w:sz w:val="28"/>
          <w:szCs w:val="28"/>
        </w:rPr>
      </w:pPr>
    </w:p>
    <w:p w:rsidR="000566DF" w:rsidRDefault="000566DF" w:rsidP="00832803">
      <w:pPr>
        <w:rPr>
          <w:sz w:val="28"/>
          <w:szCs w:val="28"/>
        </w:rPr>
      </w:pPr>
    </w:p>
    <w:p w:rsidR="000566DF" w:rsidRDefault="000566DF" w:rsidP="00832803">
      <w:pPr>
        <w:rPr>
          <w:sz w:val="28"/>
          <w:szCs w:val="28"/>
        </w:rPr>
      </w:pPr>
    </w:p>
    <w:p w:rsidR="000566DF" w:rsidRDefault="000566DF" w:rsidP="000566DF">
      <w:pPr>
        <w:pStyle w:val="Normlnweb"/>
        <w:jc w:val="center"/>
        <w:rPr>
          <w:rFonts w:ascii="Arial" w:hAnsi="Arial" w:cs="Arial"/>
          <w:sz w:val="20"/>
          <w:szCs w:val="20"/>
        </w:rPr>
      </w:pPr>
      <w:r w:rsidRPr="004D051B">
        <w:rPr>
          <w:rFonts w:ascii="Arial" w:hAnsi="Arial" w:cs="Arial"/>
          <w:sz w:val="20"/>
          <w:szCs w:val="20"/>
        </w:rPr>
        <w:t>Autorem materiálu a všech jeho částí, není-li uvedeno jinak, je PaedDr Stanislava Pajrová.Dostupné z Metodického portálu www.rvp.cz, ISSN: 1802-4785, financovaného z ESF a státního rozpočtu ČR. Provozuje Národní ústav pro vzdělávání, školské poradenské zařízení a zařízení pro další vzdělávání pedagogických pracovníků (NÚV).</w:t>
      </w:r>
    </w:p>
    <w:p w:rsidR="000566DF" w:rsidRDefault="000566DF" w:rsidP="000566DF">
      <w:pPr>
        <w:pStyle w:val="Normlnweb"/>
        <w:numPr>
          <w:ilvl w:val="0"/>
          <w:numId w:val="6"/>
        </w:numPr>
        <w:rPr>
          <w:rFonts w:ascii="Arial" w:hAnsi="Arial" w:cs="Arial"/>
        </w:rPr>
      </w:pPr>
      <w:r w:rsidRPr="000566DF">
        <w:rPr>
          <w:rFonts w:ascii="Arial" w:hAnsi="Arial" w:cs="Arial"/>
          <w:b/>
        </w:rPr>
        <w:lastRenderedPageBreak/>
        <w:t>Vyhledejte v textu přídavná jména a zapište je do tabulky podle</w:t>
      </w:r>
      <w:r w:rsidR="00514757">
        <w:rPr>
          <w:rFonts w:ascii="Arial" w:hAnsi="Arial" w:cs="Arial"/>
          <w:b/>
        </w:rPr>
        <w:t xml:space="preserve"> jejich</w:t>
      </w:r>
      <w:r w:rsidRPr="000566DF">
        <w:rPr>
          <w:rFonts w:ascii="Arial" w:hAnsi="Arial" w:cs="Arial"/>
          <w:b/>
        </w:rPr>
        <w:t xml:space="preserve"> druhů, u</w:t>
      </w:r>
      <w:r>
        <w:rPr>
          <w:rFonts w:ascii="Arial" w:hAnsi="Arial" w:cs="Arial"/>
          <w:b/>
        </w:rPr>
        <w:t xml:space="preserve"> každého druhu uveďte vzor.</w:t>
      </w:r>
      <w:r>
        <w:rPr>
          <w:rFonts w:ascii="Arial" w:hAnsi="Arial" w:cs="Arial"/>
        </w:rPr>
        <w:t xml:space="preserve"> </w:t>
      </w:r>
    </w:p>
    <w:p w:rsidR="000566DF" w:rsidRDefault="000566DF" w:rsidP="000566DF">
      <w:pPr>
        <w:pStyle w:val="Normlnweb"/>
        <w:ind w:left="720"/>
        <w:rPr>
          <w:rFonts w:ascii="Arial" w:hAnsi="Arial" w:cs="Arial"/>
        </w:rPr>
      </w:pPr>
      <w:r>
        <w:rPr>
          <w:rFonts w:ascii="Arial" w:hAnsi="Arial" w:cs="Arial"/>
        </w:rPr>
        <w:t>Rodina Novotných odjela na týdenní dovolenou do Řecka, oblíbené destinace českých turistů. Přestože měli objednaný pobyt v malém domácím hotelu v klidné části městečka, ubytovali je Řekové v ohromném hotelovém komplexu v sousední čtvrti. Pan Novotný si okamžitě stěžoval místnímu průvodci. Ten ho však odkázal na centrálu cestovní kanceláře. I když ho průvodcův postoj překvapil, stížnost podal. Ale ani zde neuspěl. Prý je věcí hoteliérů, kde hosty ubytují.</w:t>
      </w:r>
    </w:p>
    <w:tbl>
      <w:tblPr>
        <w:tblStyle w:val="Mkatabulky"/>
        <w:tblW w:w="8791" w:type="dxa"/>
        <w:tblInd w:w="720" w:type="dxa"/>
        <w:tblLook w:val="04A0"/>
      </w:tblPr>
      <w:tblGrid>
        <w:gridCol w:w="2931"/>
        <w:gridCol w:w="2930"/>
        <w:gridCol w:w="2930"/>
      </w:tblGrid>
      <w:tr w:rsidR="000566DF" w:rsidTr="000566DF">
        <w:trPr>
          <w:trHeight w:val="502"/>
        </w:trPr>
        <w:tc>
          <w:tcPr>
            <w:tcW w:w="2931" w:type="dxa"/>
          </w:tcPr>
          <w:p w:rsidR="000566DF" w:rsidRDefault="000566DF" w:rsidP="000566DF">
            <w:pPr>
              <w:pStyle w:val="Normlnweb"/>
              <w:rPr>
                <w:rFonts w:ascii="Arial" w:hAnsi="Arial" w:cs="Arial"/>
              </w:rPr>
            </w:pPr>
            <w:r>
              <w:rPr>
                <w:rFonts w:ascii="Arial" w:hAnsi="Arial" w:cs="Arial"/>
              </w:rPr>
              <w:t>Tvrdá</w:t>
            </w:r>
          </w:p>
        </w:tc>
        <w:tc>
          <w:tcPr>
            <w:tcW w:w="2930" w:type="dxa"/>
          </w:tcPr>
          <w:p w:rsidR="000566DF" w:rsidRDefault="000566DF" w:rsidP="000566DF">
            <w:pPr>
              <w:pStyle w:val="Normlnweb"/>
              <w:rPr>
                <w:rFonts w:ascii="Arial" w:hAnsi="Arial" w:cs="Arial"/>
              </w:rPr>
            </w:pPr>
            <w:r>
              <w:rPr>
                <w:rFonts w:ascii="Arial" w:hAnsi="Arial" w:cs="Arial"/>
              </w:rPr>
              <w:t>Měkká</w:t>
            </w:r>
          </w:p>
        </w:tc>
        <w:tc>
          <w:tcPr>
            <w:tcW w:w="2930" w:type="dxa"/>
          </w:tcPr>
          <w:p w:rsidR="000566DF" w:rsidRDefault="000566DF" w:rsidP="000566DF">
            <w:pPr>
              <w:pStyle w:val="Normlnweb"/>
              <w:rPr>
                <w:rFonts w:ascii="Arial" w:hAnsi="Arial" w:cs="Arial"/>
              </w:rPr>
            </w:pPr>
            <w:r>
              <w:rPr>
                <w:rFonts w:ascii="Arial" w:hAnsi="Arial" w:cs="Arial"/>
              </w:rPr>
              <w:t>Přivlastňovací</w:t>
            </w:r>
          </w:p>
        </w:tc>
      </w:tr>
      <w:tr w:rsidR="000566DF" w:rsidTr="000566DF">
        <w:trPr>
          <w:trHeight w:val="1253"/>
        </w:trPr>
        <w:tc>
          <w:tcPr>
            <w:tcW w:w="2931" w:type="dxa"/>
          </w:tcPr>
          <w:p w:rsidR="000566DF" w:rsidRDefault="000566DF" w:rsidP="000566DF">
            <w:pPr>
              <w:pStyle w:val="Normlnweb"/>
              <w:rPr>
                <w:rFonts w:ascii="Arial" w:hAnsi="Arial" w:cs="Arial"/>
              </w:rPr>
            </w:pPr>
          </w:p>
        </w:tc>
        <w:tc>
          <w:tcPr>
            <w:tcW w:w="2930" w:type="dxa"/>
          </w:tcPr>
          <w:p w:rsidR="000566DF" w:rsidRDefault="000566DF" w:rsidP="000566DF">
            <w:pPr>
              <w:pStyle w:val="Normlnweb"/>
              <w:rPr>
                <w:rFonts w:ascii="Arial" w:hAnsi="Arial" w:cs="Arial"/>
              </w:rPr>
            </w:pPr>
          </w:p>
        </w:tc>
        <w:tc>
          <w:tcPr>
            <w:tcW w:w="2930" w:type="dxa"/>
          </w:tcPr>
          <w:p w:rsidR="000566DF" w:rsidRDefault="000566DF" w:rsidP="000566DF">
            <w:pPr>
              <w:pStyle w:val="Normlnweb"/>
              <w:rPr>
                <w:rFonts w:ascii="Arial" w:hAnsi="Arial" w:cs="Arial"/>
              </w:rPr>
            </w:pPr>
          </w:p>
        </w:tc>
      </w:tr>
    </w:tbl>
    <w:p w:rsidR="000566DF" w:rsidRPr="000566DF" w:rsidRDefault="000566DF" w:rsidP="000566DF">
      <w:pPr>
        <w:pStyle w:val="Normlnweb"/>
        <w:numPr>
          <w:ilvl w:val="0"/>
          <w:numId w:val="6"/>
        </w:numPr>
        <w:rPr>
          <w:rFonts w:ascii="Arial" w:hAnsi="Arial" w:cs="Arial"/>
          <w:b/>
        </w:rPr>
      </w:pPr>
      <w:r w:rsidRPr="000566DF">
        <w:rPr>
          <w:rFonts w:ascii="Arial" w:hAnsi="Arial" w:cs="Arial"/>
          <w:b/>
        </w:rPr>
        <w:t>Doplňte i/y, í/ý</w:t>
      </w:r>
    </w:p>
    <w:p w:rsidR="00D2784E" w:rsidRDefault="000566DF" w:rsidP="000566DF">
      <w:pPr>
        <w:pStyle w:val="Normlnweb"/>
        <w:ind w:left="720"/>
        <w:rPr>
          <w:rFonts w:ascii="Arial" w:hAnsi="Arial" w:cs="Arial"/>
        </w:rPr>
      </w:pPr>
      <w:r>
        <w:rPr>
          <w:rFonts w:ascii="Arial" w:hAnsi="Arial" w:cs="Arial"/>
        </w:rPr>
        <w:t xml:space="preserve">Sousedov- ps- neustále štěkají na dědečkov- slepice. </w:t>
      </w:r>
      <w:r w:rsidR="00857977">
        <w:rPr>
          <w:rFonts w:ascii="Arial" w:hAnsi="Arial" w:cs="Arial"/>
        </w:rPr>
        <w:t>Měli jsme zeleninov- salát  z</w:t>
      </w:r>
      <w:r w:rsidR="00C61131">
        <w:rPr>
          <w:rFonts w:ascii="Arial" w:hAnsi="Arial" w:cs="Arial"/>
        </w:rPr>
        <w:t> rukoly</w:t>
      </w:r>
      <w:r w:rsidR="00857977">
        <w:rPr>
          <w:rFonts w:ascii="Arial" w:hAnsi="Arial" w:cs="Arial"/>
        </w:rPr>
        <w:t xml:space="preserve"> a koz-ho sýra. Foglarov- knižn</w:t>
      </w:r>
      <w:r w:rsidR="00C61131">
        <w:rPr>
          <w:rFonts w:ascii="Arial" w:hAnsi="Arial" w:cs="Arial"/>
        </w:rPr>
        <w:t xml:space="preserve">- hrdinové jsou pouze chlapci.  Přestěhovali </w:t>
      </w:r>
      <w:r w:rsidR="00857977">
        <w:rPr>
          <w:rFonts w:ascii="Arial" w:hAnsi="Arial" w:cs="Arial"/>
        </w:rPr>
        <w:t xml:space="preserve">jsme se z Mánesov- ulice do ulice </w:t>
      </w:r>
      <w:r w:rsidR="00D2784E">
        <w:rPr>
          <w:rFonts w:ascii="Arial" w:hAnsi="Arial" w:cs="Arial"/>
        </w:rPr>
        <w:t>Pod Horami</w:t>
      </w:r>
      <w:r w:rsidR="00C61131">
        <w:rPr>
          <w:rFonts w:ascii="Arial" w:hAnsi="Arial" w:cs="Arial"/>
        </w:rPr>
        <w:t>. Objednali jsme si hověz-  vý</w:t>
      </w:r>
      <w:r w:rsidR="00857977">
        <w:rPr>
          <w:rFonts w:ascii="Arial" w:hAnsi="Arial" w:cs="Arial"/>
        </w:rPr>
        <w:t>var s játrov-m- knedlíčky.</w:t>
      </w:r>
      <w:r w:rsidR="00C61131">
        <w:rPr>
          <w:rFonts w:ascii="Arial" w:hAnsi="Arial" w:cs="Arial"/>
        </w:rPr>
        <w:t xml:space="preserve"> Dříve se bruslilo i na zamrzl-ch řekách. </w:t>
      </w:r>
      <w:r w:rsidR="00D2784E">
        <w:rPr>
          <w:rFonts w:ascii="Arial" w:hAnsi="Arial" w:cs="Arial"/>
        </w:rPr>
        <w:t>Šl</w:t>
      </w:r>
      <w:r w:rsidR="00C61131">
        <w:rPr>
          <w:rFonts w:ascii="Arial" w:hAnsi="Arial" w:cs="Arial"/>
        </w:rPr>
        <w:t>i</w:t>
      </w:r>
      <w:r w:rsidR="00D2784E">
        <w:rPr>
          <w:rFonts w:ascii="Arial" w:hAnsi="Arial" w:cs="Arial"/>
        </w:rPr>
        <w:t xml:space="preserve"> s nám</w:t>
      </w:r>
      <w:r w:rsidR="00C61131">
        <w:rPr>
          <w:rFonts w:ascii="Arial" w:hAnsi="Arial" w:cs="Arial"/>
        </w:rPr>
        <w:t>i</w:t>
      </w:r>
      <w:r w:rsidR="00D2784E">
        <w:rPr>
          <w:rFonts w:ascii="Arial" w:hAnsi="Arial" w:cs="Arial"/>
        </w:rPr>
        <w:t xml:space="preserve"> Petrov- sestry i Milanov- bratři. Kos- mláďata vyletěla z hnízda. Natrhal košík zral-ch třešní</w:t>
      </w:r>
      <w:r w:rsidR="00C61131">
        <w:rPr>
          <w:rFonts w:ascii="Arial" w:hAnsi="Arial" w:cs="Arial"/>
        </w:rPr>
        <w:t>. Na tatínkov- rady si vzpomněli</w:t>
      </w:r>
      <w:r w:rsidR="00514757">
        <w:rPr>
          <w:rFonts w:ascii="Arial" w:hAnsi="Arial" w:cs="Arial"/>
        </w:rPr>
        <w:t>,</w:t>
      </w:r>
      <w:r w:rsidR="00C61131">
        <w:rPr>
          <w:rFonts w:ascii="Arial" w:hAnsi="Arial" w:cs="Arial"/>
        </w:rPr>
        <w:t xml:space="preserve"> </w:t>
      </w:r>
      <w:r w:rsidR="00514757">
        <w:rPr>
          <w:rFonts w:ascii="Arial" w:hAnsi="Arial" w:cs="Arial"/>
        </w:rPr>
        <w:t>až když byli</w:t>
      </w:r>
      <w:r w:rsidR="00D2784E">
        <w:rPr>
          <w:rFonts w:ascii="Arial" w:hAnsi="Arial" w:cs="Arial"/>
        </w:rPr>
        <w:t xml:space="preserve"> dospěl-. Zdvořil- lidé bývají v kolektivu oblíben-. Mamičin- so</w:t>
      </w:r>
      <w:r w:rsidR="00C61131">
        <w:rPr>
          <w:rFonts w:ascii="Arial" w:hAnsi="Arial" w:cs="Arial"/>
        </w:rPr>
        <w:t>urozenci přijeli</w:t>
      </w:r>
      <w:r w:rsidR="00D2784E">
        <w:rPr>
          <w:rFonts w:ascii="Arial" w:hAnsi="Arial" w:cs="Arial"/>
        </w:rPr>
        <w:t xml:space="preserve"> n</w:t>
      </w:r>
      <w:r w:rsidR="00C61131">
        <w:rPr>
          <w:rFonts w:ascii="Arial" w:hAnsi="Arial" w:cs="Arial"/>
        </w:rPr>
        <w:t>a návštěvu. V čele skupiny byli vytrval- závodnici</w:t>
      </w:r>
      <w:r w:rsidR="00D2784E">
        <w:rPr>
          <w:rFonts w:ascii="Arial" w:hAnsi="Arial" w:cs="Arial"/>
        </w:rPr>
        <w:t>.</w:t>
      </w:r>
      <w:r w:rsidR="00C61131">
        <w:rPr>
          <w:rFonts w:ascii="Arial" w:hAnsi="Arial" w:cs="Arial"/>
        </w:rPr>
        <w:t xml:space="preserve"> Rychl-m útokům soupeře čelili </w:t>
      </w:r>
      <w:r w:rsidR="00222757">
        <w:rPr>
          <w:rFonts w:ascii="Arial" w:hAnsi="Arial" w:cs="Arial"/>
        </w:rPr>
        <w:t>naši obránci statečně. Vyřiď Karlov-, aby s s</w:t>
      </w:r>
      <w:r w:rsidR="00C61131">
        <w:rPr>
          <w:rFonts w:ascii="Arial" w:hAnsi="Arial" w:cs="Arial"/>
        </w:rPr>
        <w:t>ebou přivedl i bratrov- kamarády</w:t>
      </w:r>
      <w:r w:rsidR="00222757">
        <w:rPr>
          <w:rFonts w:ascii="Arial" w:hAnsi="Arial" w:cs="Arial"/>
        </w:rPr>
        <w:t>.</w:t>
      </w:r>
    </w:p>
    <w:p w:rsidR="00B64FF0" w:rsidRPr="00B64FF0" w:rsidRDefault="00B64FF0" w:rsidP="00B64FF0">
      <w:pPr>
        <w:pStyle w:val="Normlnweb"/>
        <w:numPr>
          <w:ilvl w:val="0"/>
          <w:numId w:val="6"/>
        </w:numPr>
        <w:rPr>
          <w:rFonts w:ascii="Arial" w:hAnsi="Arial" w:cs="Arial"/>
          <w:b/>
        </w:rPr>
      </w:pPr>
      <w:r w:rsidRPr="00B64FF0">
        <w:rPr>
          <w:rFonts w:ascii="Arial" w:hAnsi="Arial" w:cs="Arial"/>
          <w:b/>
        </w:rPr>
        <w:t>Uvedená spojení převeďte do množného čísla</w:t>
      </w:r>
      <w:r w:rsidR="00591CEA">
        <w:rPr>
          <w:rFonts w:ascii="Arial" w:hAnsi="Arial" w:cs="Arial"/>
          <w:b/>
        </w:rPr>
        <w:t>.</w:t>
      </w:r>
    </w:p>
    <w:p w:rsidR="00591CEA" w:rsidRDefault="00B64FF0" w:rsidP="000566DF">
      <w:pPr>
        <w:pStyle w:val="Normlnweb"/>
        <w:ind w:left="720"/>
        <w:rPr>
          <w:rFonts w:ascii="Arial" w:hAnsi="Arial" w:cs="Arial"/>
        </w:rPr>
      </w:pPr>
      <w:r>
        <w:rPr>
          <w:rFonts w:ascii="Arial" w:hAnsi="Arial" w:cs="Arial"/>
        </w:rPr>
        <w:t>(Dětský</w:t>
      </w:r>
      <w:r w:rsidR="00AB5A35">
        <w:rPr>
          <w:rFonts w:ascii="Arial" w:hAnsi="Arial" w:cs="Arial"/>
        </w:rPr>
        <w:t xml:space="preserve"> čtenář) …………………………se orientují</w:t>
      </w:r>
      <w:r>
        <w:rPr>
          <w:rFonts w:ascii="Arial" w:hAnsi="Arial" w:cs="Arial"/>
        </w:rPr>
        <w:t xml:space="preserve"> na dobrodružnou a f</w:t>
      </w:r>
      <w:r w:rsidR="00AB5A35">
        <w:rPr>
          <w:rFonts w:ascii="Arial" w:hAnsi="Arial" w:cs="Arial"/>
        </w:rPr>
        <w:t>antasy literaturu. Na ruku se mu posad</w:t>
      </w:r>
      <w:r w:rsidR="00591CEA">
        <w:rPr>
          <w:rFonts w:ascii="Arial" w:hAnsi="Arial" w:cs="Arial"/>
        </w:rPr>
        <w:t>ili (maličký brouček)…………………………</w:t>
      </w:r>
      <w:r w:rsidR="00AB5A35">
        <w:rPr>
          <w:rFonts w:ascii="Arial" w:hAnsi="Arial" w:cs="Arial"/>
        </w:rPr>
        <w:t>.</w:t>
      </w:r>
      <w:r w:rsidR="00591CEA">
        <w:rPr>
          <w:rFonts w:ascii="Arial" w:hAnsi="Arial" w:cs="Arial"/>
        </w:rPr>
        <w:t xml:space="preserve"> .</w:t>
      </w:r>
      <w:r w:rsidR="00AB5A35">
        <w:rPr>
          <w:rFonts w:ascii="Arial" w:hAnsi="Arial" w:cs="Arial"/>
        </w:rPr>
        <w:t xml:space="preserve">    (Krkonošský ochránce)</w:t>
      </w:r>
      <w:r w:rsidR="00591CEA">
        <w:rPr>
          <w:rFonts w:ascii="Arial" w:hAnsi="Arial" w:cs="Arial"/>
        </w:rPr>
        <w:t>…………………</w:t>
      </w:r>
      <w:r w:rsidR="00AB5A35">
        <w:rPr>
          <w:rFonts w:ascii="Arial" w:hAnsi="Arial" w:cs="Arial"/>
        </w:rPr>
        <w:t xml:space="preserve"> pokutova</w:t>
      </w:r>
      <w:r w:rsidR="00591CEA">
        <w:rPr>
          <w:rFonts w:ascii="Arial" w:hAnsi="Arial" w:cs="Arial"/>
        </w:rPr>
        <w:t>li neukázněného turistu. Jak se rozhodli (brandýský zastupitel)………………………? (Francouzský cyklista) ………………….se dostali do čela peletonu. (Plachý člověk)………………jsou introverti. (Černošský chlapec)……………………...se shromáždili na návsi. (Ruský krasobruslař)……………………..obsadili všechna přední místa. (Nymburský občan) ……………………….. hlasovali v referendu.</w:t>
      </w:r>
    </w:p>
    <w:p w:rsidR="00591CEA" w:rsidRDefault="00591CEA" w:rsidP="00591CEA">
      <w:pPr>
        <w:pStyle w:val="Normlnweb"/>
        <w:numPr>
          <w:ilvl w:val="0"/>
          <w:numId w:val="6"/>
        </w:numPr>
        <w:rPr>
          <w:rFonts w:ascii="Arial" w:hAnsi="Arial" w:cs="Arial"/>
          <w:b/>
        </w:rPr>
      </w:pPr>
      <w:r w:rsidRPr="00591CEA">
        <w:rPr>
          <w:rFonts w:ascii="Arial" w:hAnsi="Arial" w:cs="Arial"/>
          <w:b/>
        </w:rPr>
        <w:t>Napište přídavná jména v naznačeném stupni.</w:t>
      </w:r>
    </w:p>
    <w:p w:rsidR="00591CEA" w:rsidRDefault="00591CEA" w:rsidP="00591CEA">
      <w:pPr>
        <w:pStyle w:val="Normlnweb"/>
        <w:ind w:left="720"/>
        <w:rPr>
          <w:rFonts w:ascii="Arial" w:hAnsi="Arial" w:cs="Arial"/>
        </w:rPr>
      </w:pPr>
      <w:r w:rsidRPr="00591CEA">
        <w:rPr>
          <w:rFonts w:ascii="Arial" w:hAnsi="Arial" w:cs="Arial"/>
        </w:rPr>
        <w:t>U</w:t>
      </w:r>
      <w:r>
        <w:rPr>
          <w:rFonts w:ascii="Arial" w:hAnsi="Arial" w:cs="Arial"/>
        </w:rPr>
        <w:t xml:space="preserve"> moře je (vlhký 2) …………… vzduch než ve vnitrozemí. Tento automobil má (výkonný 3)……………motor. Nápoj se vyznačuje (trpkou 2)……………  chutí než ostatní. Neumí říct, co je pro něj (drahá 3)………………věc na světě. Má raději (měkký 2)…………… chleba. Žáci dříve bývali mn</w:t>
      </w:r>
      <w:r w:rsidR="00660079">
        <w:rPr>
          <w:rFonts w:ascii="Arial" w:hAnsi="Arial" w:cs="Arial"/>
        </w:rPr>
        <w:t>ohem (tichý 2). Tato úloha je (snadná 2)…………    (Cenný 3)………….. věc na světě je zdraví. Svíčková od babičky je (dobrá 3). ………………..(Vysoká 3)…………. ..hora v České republice je  Sněžka. Nechali si vyvrtat (hluboký 2)………… studnu.</w:t>
      </w:r>
    </w:p>
    <w:p w:rsidR="00514757" w:rsidRDefault="00514757" w:rsidP="00514757">
      <w:pPr>
        <w:pStyle w:val="Normlnweb"/>
        <w:ind w:left="720"/>
        <w:rPr>
          <w:rFonts w:ascii="Arial" w:hAnsi="Arial" w:cs="Arial"/>
          <w:b/>
        </w:rPr>
      </w:pPr>
      <w:r>
        <w:rPr>
          <w:rFonts w:ascii="Arial" w:hAnsi="Arial" w:cs="Arial"/>
          <w:b/>
        </w:rPr>
        <w:lastRenderedPageBreak/>
        <w:t>Řešení</w:t>
      </w:r>
    </w:p>
    <w:p w:rsidR="00660079" w:rsidRDefault="00660079" w:rsidP="00514757">
      <w:pPr>
        <w:pStyle w:val="Normlnweb"/>
        <w:numPr>
          <w:ilvl w:val="0"/>
          <w:numId w:val="8"/>
        </w:numPr>
        <w:rPr>
          <w:rFonts w:ascii="Arial" w:hAnsi="Arial" w:cs="Arial"/>
        </w:rPr>
      </w:pPr>
      <w:r w:rsidRPr="00660079">
        <w:rPr>
          <w:rFonts w:ascii="Arial" w:hAnsi="Arial" w:cs="Arial"/>
          <w:b/>
        </w:rPr>
        <w:t xml:space="preserve"> </w:t>
      </w:r>
      <w:r w:rsidRPr="000566DF">
        <w:rPr>
          <w:rFonts w:ascii="Arial" w:hAnsi="Arial" w:cs="Arial"/>
          <w:b/>
        </w:rPr>
        <w:t>Vyhledejte v textu přídavná jména a zapište je do tabulky podle druhů, u</w:t>
      </w:r>
      <w:r>
        <w:rPr>
          <w:rFonts w:ascii="Arial" w:hAnsi="Arial" w:cs="Arial"/>
          <w:b/>
        </w:rPr>
        <w:t xml:space="preserve"> každého druhu uveďte vzor.</w:t>
      </w:r>
      <w:r>
        <w:rPr>
          <w:rFonts w:ascii="Arial" w:hAnsi="Arial" w:cs="Arial"/>
        </w:rPr>
        <w:t xml:space="preserve"> </w:t>
      </w:r>
    </w:p>
    <w:p w:rsidR="00660079" w:rsidRDefault="00660079" w:rsidP="00660079">
      <w:pPr>
        <w:pStyle w:val="Normlnweb"/>
        <w:ind w:left="720"/>
        <w:rPr>
          <w:rFonts w:ascii="Arial" w:hAnsi="Arial" w:cs="Arial"/>
        </w:rPr>
      </w:pPr>
      <w:r>
        <w:rPr>
          <w:rFonts w:ascii="Arial" w:hAnsi="Arial" w:cs="Arial"/>
        </w:rPr>
        <w:t>Rodina Novotných odjela na týdenní dovolenou do Řecka, oblíbené destinace českých turistů. Přestože měli objednaný pobyt v malém domácím hotelu v klidné části městečka, ubytovali je Řekové v ohromném hotelovém komplexu v sousední čtvrti. Pan Novotný si okamžitě stěžoval místnímu průvodci. Ten ho však odkázal na centrálu cestovní kanceláře. I když ho průvodcův postoj překvapil, stížnost podal. Ale ani zde neuspěl. Prý je věcí hoteliérů, kde hosty ubytují.</w:t>
      </w:r>
    </w:p>
    <w:tbl>
      <w:tblPr>
        <w:tblStyle w:val="Mkatabulky"/>
        <w:tblW w:w="8791" w:type="dxa"/>
        <w:tblInd w:w="720" w:type="dxa"/>
        <w:tblLook w:val="04A0"/>
      </w:tblPr>
      <w:tblGrid>
        <w:gridCol w:w="2931"/>
        <w:gridCol w:w="2930"/>
        <w:gridCol w:w="2930"/>
      </w:tblGrid>
      <w:tr w:rsidR="00660079" w:rsidTr="00AE5B96">
        <w:trPr>
          <w:trHeight w:val="502"/>
        </w:trPr>
        <w:tc>
          <w:tcPr>
            <w:tcW w:w="2931" w:type="dxa"/>
          </w:tcPr>
          <w:p w:rsidR="00660079" w:rsidRDefault="00660079" w:rsidP="00AE5B96">
            <w:pPr>
              <w:pStyle w:val="Normlnweb"/>
              <w:rPr>
                <w:rFonts w:ascii="Arial" w:hAnsi="Arial" w:cs="Arial"/>
              </w:rPr>
            </w:pPr>
            <w:r>
              <w:rPr>
                <w:rFonts w:ascii="Arial" w:hAnsi="Arial" w:cs="Arial"/>
              </w:rPr>
              <w:t>Tvrdá</w:t>
            </w:r>
            <w:r w:rsidR="00C61131">
              <w:rPr>
                <w:rFonts w:ascii="Arial" w:hAnsi="Arial" w:cs="Arial"/>
              </w:rPr>
              <w:t xml:space="preserve">  </w:t>
            </w:r>
            <w:r w:rsidR="00C61131" w:rsidRPr="00C61131">
              <w:rPr>
                <w:rFonts w:ascii="Arial" w:hAnsi="Arial" w:cs="Arial"/>
                <w:b/>
              </w:rPr>
              <w:t>mladý</w:t>
            </w:r>
          </w:p>
        </w:tc>
        <w:tc>
          <w:tcPr>
            <w:tcW w:w="2930" w:type="dxa"/>
          </w:tcPr>
          <w:p w:rsidR="00660079" w:rsidRDefault="00660079" w:rsidP="00AE5B96">
            <w:pPr>
              <w:pStyle w:val="Normlnweb"/>
              <w:rPr>
                <w:rFonts w:ascii="Arial" w:hAnsi="Arial" w:cs="Arial"/>
              </w:rPr>
            </w:pPr>
            <w:r>
              <w:rPr>
                <w:rFonts w:ascii="Arial" w:hAnsi="Arial" w:cs="Arial"/>
              </w:rPr>
              <w:t>Měkká</w:t>
            </w:r>
            <w:r w:rsidR="00C61131">
              <w:rPr>
                <w:rFonts w:ascii="Arial" w:hAnsi="Arial" w:cs="Arial"/>
              </w:rPr>
              <w:t xml:space="preserve">  </w:t>
            </w:r>
            <w:r w:rsidR="00C61131" w:rsidRPr="00C61131">
              <w:rPr>
                <w:rFonts w:ascii="Arial" w:hAnsi="Arial" w:cs="Arial"/>
                <w:b/>
              </w:rPr>
              <w:t>jarní</w:t>
            </w:r>
          </w:p>
        </w:tc>
        <w:tc>
          <w:tcPr>
            <w:tcW w:w="2930" w:type="dxa"/>
          </w:tcPr>
          <w:p w:rsidR="00660079" w:rsidRDefault="00660079" w:rsidP="00AE5B96">
            <w:pPr>
              <w:pStyle w:val="Normlnweb"/>
              <w:rPr>
                <w:rFonts w:ascii="Arial" w:hAnsi="Arial" w:cs="Arial"/>
              </w:rPr>
            </w:pPr>
            <w:r>
              <w:rPr>
                <w:rFonts w:ascii="Arial" w:hAnsi="Arial" w:cs="Arial"/>
              </w:rPr>
              <w:t>Přivlastňovací</w:t>
            </w:r>
            <w:r w:rsidR="00C61131">
              <w:rPr>
                <w:rFonts w:ascii="Arial" w:hAnsi="Arial" w:cs="Arial"/>
              </w:rPr>
              <w:t xml:space="preserve"> </w:t>
            </w:r>
            <w:r w:rsidR="00C61131" w:rsidRPr="00C61131">
              <w:rPr>
                <w:rFonts w:ascii="Arial" w:hAnsi="Arial" w:cs="Arial"/>
                <w:b/>
              </w:rPr>
              <w:t>otcův</w:t>
            </w:r>
          </w:p>
        </w:tc>
      </w:tr>
      <w:tr w:rsidR="00660079" w:rsidTr="00AE5B96">
        <w:trPr>
          <w:trHeight w:val="1253"/>
        </w:trPr>
        <w:tc>
          <w:tcPr>
            <w:tcW w:w="2931" w:type="dxa"/>
          </w:tcPr>
          <w:p w:rsidR="00660079" w:rsidRDefault="00C61131" w:rsidP="00AE5B96">
            <w:pPr>
              <w:pStyle w:val="Normlnweb"/>
              <w:rPr>
                <w:rFonts w:ascii="Arial" w:hAnsi="Arial" w:cs="Arial"/>
              </w:rPr>
            </w:pPr>
            <w:r>
              <w:rPr>
                <w:rFonts w:ascii="Arial" w:hAnsi="Arial" w:cs="Arial"/>
              </w:rPr>
              <w:t>Novotných, oblíbené, českých, objednaný, malém,</w:t>
            </w:r>
            <w:r w:rsidR="00514757">
              <w:rPr>
                <w:rFonts w:ascii="Arial" w:hAnsi="Arial" w:cs="Arial"/>
              </w:rPr>
              <w:t xml:space="preserve"> klidné</w:t>
            </w:r>
            <w:r>
              <w:rPr>
                <w:rFonts w:ascii="Arial" w:hAnsi="Arial" w:cs="Arial"/>
              </w:rPr>
              <w:t xml:space="preserve"> ohromném, hotelovém</w:t>
            </w:r>
            <w:r w:rsidR="00514757">
              <w:rPr>
                <w:rFonts w:ascii="Arial" w:hAnsi="Arial" w:cs="Arial"/>
              </w:rPr>
              <w:t xml:space="preserve"> </w:t>
            </w:r>
          </w:p>
        </w:tc>
        <w:tc>
          <w:tcPr>
            <w:tcW w:w="2930" w:type="dxa"/>
          </w:tcPr>
          <w:p w:rsidR="00660079" w:rsidRDefault="00514757" w:rsidP="00AE5B96">
            <w:pPr>
              <w:pStyle w:val="Normlnweb"/>
              <w:rPr>
                <w:rFonts w:ascii="Arial" w:hAnsi="Arial" w:cs="Arial"/>
              </w:rPr>
            </w:pPr>
            <w:r>
              <w:rPr>
                <w:rFonts w:ascii="Arial" w:hAnsi="Arial" w:cs="Arial"/>
              </w:rPr>
              <w:t>t</w:t>
            </w:r>
            <w:r w:rsidR="00C61131">
              <w:rPr>
                <w:rFonts w:ascii="Arial" w:hAnsi="Arial" w:cs="Arial"/>
              </w:rPr>
              <w:t>ýdenní, domácí, sousední, místnímu, cestovní</w:t>
            </w:r>
          </w:p>
        </w:tc>
        <w:tc>
          <w:tcPr>
            <w:tcW w:w="2930" w:type="dxa"/>
          </w:tcPr>
          <w:p w:rsidR="00660079" w:rsidRDefault="00C61131" w:rsidP="00AE5B96">
            <w:pPr>
              <w:pStyle w:val="Normlnweb"/>
              <w:rPr>
                <w:rFonts w:ascii="Arial" w:hAnsi="Arial" w:cs="Arial"/>
              </w:rPr>
            </w:pPr>
            <w:r>
              <w:rPr>
                <w:rFonts w:ascii="Arial" w:hAnsi="Arial" w:cs="Arial"/>
              </w:rPr>
              <w:t>průvodcův</w:t>
            </w:r>
          </w:p>
        </w:tc>
      </w:tr>
    </w:tbl>
    <w:p w:rsidR="00660079" w:rsidRPr="000566DF" w:rsidRDefault="00660079" w:rsidP="00514757">
      <w:pPr>
        <w:pStyle w:val="Normlnweb"/>
        <w:numPr>
          <w:ilvl w:val="0"/>
          <w:numId w:val="8"/>
        </w:numPr>
        <w:rPr>
          <w:rFonts w:ascii="Arial" w:hAnsi="Arial" w:cs="Arial"/>
          <w:b/>
        </w:rPr>
      </w:pPr>
      <w:r w:rsidRPr="000566DF">
        <w:rPr>
          <w:rFonts w:ascii="Arial" w:hAnsi="Arial" w:cs="Arial"/>
          <w:b/>
        </w:rPr>
        <w:t>Doplňte i/y, í/ý</w:t>
      </w:r>
    </w:p>
    <w:p w:rsidR="00660079" w:rsidRDefault="00C61131" w:rsidP="00660079">
      <w:pPr>
        <w:pStyle w:val="Normlnweb"/>
        <w:ind w:left="720"/>
        <w:rPr>
          <w:rFonts w:ascii="Arial" w:hAnsi="Arial" w:cs="Arial"/>
        </w:rPr>
      </w:pPr>
      <w:r>
        <w:rPr>
          <w:rFonts w:ascii="Arial" w:hAnsi="Arial" w:cs="Arial"/>
        </w:rPr>
        <w:t xml:space="preserve">Sousedovi psi neustále štěkají na dědečkovy </w:t>
      </w:r>
      <w:r w:rsidR="00660079">
        <w:rPr>
          <w:rFonts w:ascii="Arial" w:hAnsi="Arial" w:cs="Arial"/>
        </w:rPr>
        <w:t xml:space="preserve">slepice. </w:t>
      </w:r>
      <w:r>
        <w:rPr>
          <w:rFonts w:ascii="Arial" w:hAnsi="Arial" w:cs="Arial"/>
        </w:rPr>
        <w:t>Měli jsme zeleninový salát</w:t>
      </w:r>
      <w:r w:rsidR="00660079">
        <w:rPr>
          <w:rFonts w:ascii="Arial" w:hAnsi="Arial" w:cs="Arial"/>
        </w:rPr>
        <w:t xml:space="preserve"> z</w:t>
      </w:r>
      <w:r>
        <w:rPr>
          <w:rFonts w:ascii="Arial" w:hAnsi="Arial" w:cs="Arial"/>
        </w:rPr>
        <w:t> rukoly a kozího sýra. Foglarovi knižní hrdinové jsou pouze chlapci.  Přestěhovali jsme se z Mánesovy</w:t>
      </w:r>
      <w:r w:rsidR="00660079">
        <w:rPr>
          <w:rFonts w:ascii="Arial" w:hAnsi="Arial" w:cs="Arial"/>
        </w:rPr>
        <w:t xml:space="preserve"> ulice do ulice Pod Horami</w:t>
      </w:r>
      <w:r>
        <w:rPr>
          <w:rFonts w:ascii="Arial" w:hAnsi="Arial" w:cs="Arial"/>
        </w:rPr>
        <w:t xml:space="preserve">. Objednali jsme si hovězí </w:t>
      </w:r>
      <w:r w:rsidR="00660079">
        <w:rPr>
          <w:rFonts w:ascii="Arial" w:hAnsi="Arial" w:cs="Arial"/>
        </w:rPr>
        <w:t>v</w:t>
      </w:r>
      <w:r>
        <w:rPr>
          <w:rFonts w:ascii="Arial" w:hAnsi="Arial" w:cs="Arial"/>
        </w:rPr>
        <w:t>ývar s játrový</w:t>
      </w:r>
      <w:r w:rsidR="00660079">
        <w:rPr>
          <w:rFonts w:ascii="Arial" w:hAnsi="Arial" w:cs="Arial"/>
        </w:rPr>
        <w:t>m</w:t>
      </w:r>
      <w:r>
        <w:rPr>
          <w:rFonts w:ascii="Arial" w:hAnsi="Arial" w:cs="Arial"/>
        </w:rPr>
        <w:t>i</w:t>
      </w:r>
      <w:r w:rsidR="00660079">
        <w:rPr>
          <w:rFonts w:ascii="Arial" w:hAnsi="Arial" w:cs="Arial"/>
        </w:rPr>
        <w:t xml:space="preserve"> knedlíčky. Dříve se bru</w:t>
      </w:r>
      <w:r>
        <w:rPr>
          <w:rFonts w:ascii="Arial" w:hAnsi="Arial" w:cs="Arial"/>
        </w:rPr>
        <w:t>slilo i na zamrzlých řekách. Šli s námi Petrovy sestry i Milanovi bratři. Kosí</w:t>
      </w:r>
      <w:r w:rsidR="00660079">
        <w:rPr>
          <w:rFonts w:ascii="Arial" w:hAnsi="Arial" w:cs="Arial"/>
        </w:rPr>
        <w:t xml:space="preserve"> mláďata vyletě</w:t>
      </w:r>
      <w:r>
        <w:rPr>
          <w:rFonts w:ascii="Arial" w:hAnsi="Arial" w:cs="Arial"/>
        </w:rPr>
        <w:t>la z hnízda. Natrhal košík zralých třešní. Na tatínkovy</w:t>
      </w:r>
      <w:r w:rsidR="00660079">
        <w:rPr>
          <w:rFonts w:ascii="Arial" w:hAnsi="Arial" w:cs="Arial"/>
        </w:rPr>
        <w:t xml:space="preserve"> rady si vzpomněl</w:t>
      </w:r>
      <w:r>
        <w:rPr>
          <w:rFonts w:ascii="Arial" w:hAnsi="Arial" w:cs="Arial"/>
        </w:rPr>
        <w:t>i</w:t>
      </w:r>
      <w:r w:rsidR="00514757">
        <w:rPr>
          <w:rFonts w:ascii="Arial" w:hAnsi="Arial" w:cs="Arial"/>
        </w:rPr>
        <w:t>,  až když byli</w:t>
      </w:r>
      <w:r>
        <w:rPr>
          <w:rFonts w:ascii="Arial" w:hAnsi="Arial" w:cs="Arial"/>
        </w:rPr>
        <w:t xml:space="preserve"> dospělí. Zdvořilí</w:t>
      </w:r>
      <w:r w:rsidR="00660079">
        <w:rPr>
          <w:rFonts w:ascii="Arial" w:hAnsi="Arial" w:cs="Arial"/>
        </w:rPr>
        <w:t xml:space="preserve"> lidé bývají v kolektivu oblíben</w:t>
      </w:r>
      <w:r>
        <w:rPr>
          <w:rFonts w:ascii="Arial" w:hAnsi="Arial" w:cs="Arial"/>
        </w:rPr>
        <w:t xml:space="preserve">i. </w:t>
      </w:r>
      <w:r w:rsidR="00660079">
        <w:rPr>
          <w:rFonts w:ascii="Arial" w:hAnsi="Arial" w:cs="Arial"/>
        </w:rPr>
        <w:t>Mamičin</w:t>
      </w:r>
      <w:r>
        <w:rPr>
          <w:rFonts w:ascii="Arial" w:hAnsi="Arial" w:cs="Arial"/>
        </w:rPr>
        <w:t>i</w:t>
      </w:r>
      <w:r w:rsidR="00660079">
        <w:rPr>
          <w:rFonts w:ascii="Arial" w:hAnsi="Arial" w:cs="Arial"/>
        </w:rPr>
        <w:t xml:space="preserve"> so</w:t>
      </w:r>
      <w:r>
        <w:rPr>
          <w:rFonts w:ascii="Arial" w:hAnsi="Arial" w:cs="Arial"/>
        </w:rPr>
        <w:t xml:space="preserve">urozenci přijeli na návštěvu. V čele skupiny </w:t>
      </w:r>
      <w:r w:rsidR="00660079">
        <w:rPr>
          <w:rFonts w:ascii="Arial" w:hAnsi="Arial" w:cs="Arial"/>
        </w:rPr>
        <w:t>byl</w:t>
      </w:r>
      <w:r>
        <w:rPr>
          <w:rFonts w:ascii="Arial" w:hAnsi="Arial" w:cs="Arial"/>
        </w:rPr>
        <w:t>i vytrvalí závodnici</w:t>
      </w:r>
      <w:r w:rsidR="00660079">
        <w:rPr>
          <w:rFonts w:ascii="Arial" w:hAnsi="Arial" w:cs="Arial"/>
        </w:rPr>
        <w:t>.</w:t>
      </w:r>
      <w:r>
        <w:rPr>
          <w:rFonts w:ascii="Arial" w:hAnsi="Arial" w:cs="Arial"/>
        </w:rPr>
        <w:t xml:space="preserve"> Rychlým útokům soupeře čelili </w:t>
      </w:r>
      <w:r w:rsidR="00660079">
        <w:rPr>
          <w:rFonts w:ascii="Arial" w:hAnsi="Arial" w:cs="Arial"/>
        </w:rPr>
        <w:t>naši</w:t>
      </w:r>
      <w:r>
        <w:rPr>
          <w:rFonts w:ascii="Arial" w:hAnsi="Arial" w:cs="Arial"/>
        </w:rPr>
        <w:t xml:space="preserve"> obránci statečně. Vyřiď Karlovi, aby s sebou přivedl i bratrovy kamarády</w:t>
      </w:r>
      <w:r w:rsidR="00660079">
        <w:rPr>
          <w:rFonts w:ascii="Arial" w:hAnsi="Arial" w:cs="Arial"/>
        </w:rPr>
        <w:t>.</w:t>
      </w:r>
    </w:p>
    <w:p w:rsidR="00660079" w:rsidRPr="00B64FF0" w:rsidRDefault="00660079" w:rsidP="00514757">
      <w:pPr>
        <w:pStyle w:val="Normlnweb"/>
        <w:numPr>
          <w:ilvl w:val="0"/>
          <w:numId w:val="8"/>
        </w:numPr>
        <w:rPr>
          <w:rFonts w:ascii="Arial" w:hAnsi="Arial" w:cs="Arial"/>
          <w:b/>
        </w:rPr>
      </w:pPr>
      <w:r w:rsidRPr="00B64FF0">
        <w:rPr>
          <w:rFonts w:ascii="Arial" w:hAnsi="Arial" w:cs="Arial"/>
          <w:b/>
        </w:rPr>
        <w:t>Uvedená spojení převeďte do množného čísla</w:t>
      </w:r>
      <w:r>
        <w:rPr>
          <w:rFonts w:ascii="Arial" w:hAnsi="Arial" w:cs="Arial"/>
          <w:b/>
        </w:rPr>
        <w:t>.</w:t>
      </w:r>
    </w:p>
    <w:p w:rsidR="00660079" w:rsidRDefault="00402417" w:rsidP="00660079">
      <w:pPr>
        <w:pStyle w:val="Normlnweb"/>
        <w:ind w:left="720"/>
        <w:rPr>
          <w:rFonts w:ascii="Arial" w:hAnsi="Arial" w:cs="Arial"/>
        </w:rPr>
      </w:pPr>
      <w:r>
        <w:rPr>
          <w:rFonts w:ascii="Arial" w:hAnsi="Arial" w:cs="Arial"/>
        </w:rPr>
        <w:t>Dětští čtenáři</w:t>
      </w:r>
      <w:r w:rsidR="002A1411">
        <w:rPr>
          <w:rFonts w:ascii="Arial" w:hAnsi="Arial" w:cs="Arial"/>
        </w:rPr>
        <w:t xml:space="preserve"> </w:t>
      </w:r>
      <w:r w:rsidR="00660079">
        <w:rPr>
          <w:rFonts w:ascii="Arial" w:hAnsi="Arial" w:cs="Arial"/>
        </w:rPr>
        <w:t>se orientují na dobrodružnou a fantasy literaturu. Na ruku se mu posad</w:t>
      </w:r>
      <w:r>
        <w:rPr>
          <w:rFonts w:ascii="Arial" w:hAnsi="Arial" w:cs="Arial"/>
        </w:rPr>
        <w:t xml:space="preserve">ili maličcí broučci. Krkonošští ochránci </w:t>
      </w:r>
      <w:r w:rsidR="00660079">
        <w:rPr>
          <w:rFonts w:ascii="Arial" w:hAnsi="Arial" w:cs="Arial"/>
        </w:rPr>
        <w:t>pokutovali neukázn</w:t>
      </w:r>
      <w:r>
        <w:rPr>
          <w:rFonts w:ascii="Arial" w:hAnsi="Arial" w:cs="Arial"/>
        </w:rPr>
        <w:t>ěného turistu. Jak se rozhodli brandýš</w:t>
      </w:r>
      <w:r w:rsidR="00D92E96">
        <w:rPr>
          <w:rFonts w:ascii="Arial" w:hAnsi="Arial" w:cs="Arial"/>
        </w:rPr>
        <w:t>t</w:t>
      </w:r>
      <w:r>
        <w:rPr>
          <w:rFonts w:ascii="Arial" w:hAnsi="Arial" w:cs="Arial"/>
        </w:rPr>
        <w:t>í zastupitel</w:t>
      </w:r>
      <w:r w:rsidR="00D92E96">
        <w:rPr>
          <w:rFonts w:ascii="Arial" w:hAnsi="Arial" w:cs="Arial"/>
        </w:rPr>
        <w:t>é? Francouzští</w:t>
      </w:r>
      <w:r w:rsidR="00660079">
        <w:rPr>
          <w:rFonts w:ascii="Arial" w:hAnsi="Arial" w:cs="Arial"/>
        </w:rPr>
        <w:t xml:space="preserve"> cykli</w:t>
      </w:r>
      <w:r w:rsidR="00D92E96">
        <w:rPr>
          <w:rFonts w:ascii="Arial" w:hAnsi="Arial" w:cs="Arial"/>
        </w:rPr>
        <w:t xml:space="preserve">sté </w:t>
      </w:r>
      <w:r w:rsidR="00660079">
        <w:rPr>
          <w:rFonts w:ascii="Arial" w:hAnsi="Arial" w:cs="Arial"/>
        </w:rPr>
        <w:t>se dostali do čela</w:t>
      </w:r>
      <w:r w:rsidR="00D92E96">
        <w:rPr>
          <w:rFonts w:ascii="Arial" w:hAnsi="Arial" w:cs="Arial"/>
        </w:rPr>
        <w:t xml:space="preserve"> peletonu. Plaší lidé</w:t>
      </w:r>
      <w:r>
        <w:rPr>
          <w:rFonts w:ascii="Arial" w:hAnsi="Arial" w:cs="Arial"/>
        </w:rPr>
        <w:t xml:space="preserve"> </w:t>
      </w:r>
      <w:r w:rsidR="00660079">
        <w:rPr>
          <w:rFonts w:ascii="Arial" w:hAnsi="Arial" w:cs="Arial"/>
        </w:rPr>
        <w:t>jsou introvert</w:t>
      </w:r>
      <w:r w:rsidR="00D92E96">
        <w:rPr>
          <w:rFonts w:ascii="Arial" w:hAnsi="Arial" w:cs="Arial"/>
        </w:rPr>
        <w:t xml:space="preserve">i. Černošští chlapci </w:t>
      </w:r>
      <w:r w:rsidR="00660079">
        <w:rPr>
          <w:rFonts w:ascii="Arial" w:hAnsi="Arial" w:cs="Arial"/>
        </w:rPr>
        <w:t>se shromáždili na návs</w:t>
      </w:r>
      <w:r w:rsidR="00D92E96">
        <w:rPr>
          <w:rFonts w:ascii="Arial" w:hAnsi="Arial" w:cs="Arial"/>
        </w:rPr>
        <w:t xml:space="preserve">i. Ruští krasobruslaři </w:t>
      </w:r>
      <w:r w:rsidR="00660079">
        <w:rPr>
          <w:rFonts w:ascii="Arial" w:hAnsi="Arial" w:cs="Arial"/>
        </w:rPr>
        <w:t>obsadili všechna přední místa</w:t>
      </w:r>
      <w:r w:rsidR="00D92E96">
        <w:rPr>
          <w:rFonts w:ascii="Arial" w:hAnsi="Arial" w:cs="Arial"/>
        </w:rPr>
        <w:t>. Nymburští občané</w:t>
      </w:r>
      <w:r>
        <w:rPr>
          <w:rFonts w:ascii="Arial" w:hAnsi="Arial" w:cs="Arial"/>
        </w:rPr>
        <w:t xml:space="preserve"> </w:t>
      </w:r>
      <w:r w:rsidR="00660079">
        <w:rPr>
          <w:rFonts w:ascii="Arial" w:hAnsi="Arial" w:cs="Arial"/>
        </w:rPr>
        <w:t>hlasovali v referendu.</w:t>
      </w:r>
    </w:p>
    <w:p w:rsidR="00660079" w:rsidRDefault="00660079" w:rsidP="00514757">
      <w:pPr>
        <w:pStyle w:val="Normlnweb"/>
        <w:numPr>
          <w:ilvl w:val="0"/>
          <w:numId w:val="8"/>
        </w:numPr>
        <w:rPr>
          <w:rFonts w:ascii="Arial" w:hAnsi="Arial" w:cs="Arial"/>
          <w:b/>
        </w:rPr>
      </w:pPr>
      <w:r w:rsidRPr="00591CEA">
        <w:rPr>
          <w:rFonts w:ascii="Arial" w:hAnsi="Arial" w:cs="Arial"/>
          <w:b/>
        </w:rPr>
        <w:t>Napište přídavná jména v naznačeném stupni.</w:t>
      </w:r>
    </w:p>
    <w:p w:rsidR="00660079" w:rsidRDefault="00660079" w:rsidP="00660079">
      <w:pPr>
        <w:pStyle w:val="Normlnweb"/>
        <w:ind w:left="720"/>
        <w:rPr>
          <w:rFonts w:ascii="Arial" w:hAnsi="Arial" w:cs="Arial"/>
        </w:rPr>
      </w:pPr>
      <w:r w:rsidRPr="00591CEA">
        <w:rPr>
          <w:rFonts w:ascii="Arial" w:hAnsi="Arial" w:cs="Arial"/>
        </w:rPr>
        <w:t>U</w:t>
      </w:r>
      <w:r w:rsidR="00D92E96">
        <w:rPr>
          <w:rFonts w:ascii="Arial" w:hAnsi="Arial" w:cs="Arial"/>
        </w:rPr>
        <w:t xml:space="preserve"> moře je vlhčí </w:t>
      </w:r>
      <w:r>
        <w:rPr>
          <w:rFonts w:ascii="Arial" w:hAnsi="Arial" w:cs="Arial"/>
        </w:rPr>
        <w:t xml:space="preserve">vzduch než ve </w:t>
      </w:r>
      <w:r w:rsidR="00D92E96">
        <w:rPr>
          <w:rFonts w:ascii="Arial" w:hAnsi="Arial" w:cs="Arial"/>
        </w:rPr>
        <w:t xml:space="preserve">vnitrozemí. Tento automobil má výkonnější </w:t>
      </w:r>
      <w:r>
        <w:rPr>
          <w:rFonts w:ascii="Arial" w:hAnsi="Arial" w:cs="Arial"/>
        </w:rPr>
        <w:t>motor. Nápo</w:t>
      </w:r>
      <w:r w:rsidR="00D92E96">
        <w:rPr>
          <w:rFonts w:ascii="Arial" w:hAnsi="Arial" w:cs="Arial"/>
        </w:rPr>
        <w:t xml:space="preserve">j se vyznačuje trpčí </w:t>
      </w:r>
      <w:r>
        <w:rPr>
          <w:rFonts w:ascii="Arial" w:hAnsi="Arial" w:cs="Arial"/>
        </w:rPr>
        <w:t>chutí než ostatní. Neumí ří</w:t>
      </w:r>
      <w:r w:rsidR="00D92E96">
        <w:rPr>
          <w:rFonts w:ascii="Arial" w:hAnsi="Arial" w:cs="Arial"/>
        </w:rPr>
        <w:t xml:space="preserve">ct, co je pro něj nejdražší </w:t>
      </w:r>
      <w:r>
        <w:rPr>
          <w:rFonts w:ascii="Arial" w:hAnsi="Arial" w:cs="Arial"/>
        </w:rPr>
        <w:t>věc na</w:t>
      </w:r>
      <w:r w:rsidR="00D92E96">
        <w:rPr>
          <w:rFonts w:ascii="Arial" w:hAnsi="Arial" w:cs="Arial"/>
        </w:rPr>
        <w:t xml:space="preserve"> světě. Má raději měkčí</w:t>
      </w:r>
      <w:r>
        <w:rPr>
          <w:rFonts w:ascii="Arial" w:hAnsi="Arial" w:cs="Arial"/>
        </w:rPr>
        <w:t xml:space="preserve"> chleba. Žáci dříve bývali mn</w:t>
      </w:r>
      <w:r w:rsidR="00D92E96">
        <w:rPr>
          <w:rFonts w:ascii="Arial" w:hAnsi="Arial" w:cs="Arial"/>
        </w:rPr>
        <w:t xml:space="preserve">ohem tišší. </w:t>
      </w:r>
      <w:r>
        <w:rPr>
          <w:rFonts w:ascii="Arial" w:hAnsi="Arial" w:cs="Arial"/>
        </w:rPr>
        <w:t xml:space="preserve">Tato úloha je </w:t>
      </w:r>
      <w:r w:rsidR="00D92E96">
        <w:rPr>
          <w:rFonts w:ascii="Arial" w:hAnsi="Arial" w:cs="Arial"/>
        </w:rPr>
        <w:t xml:space="preserve">snadnější/ snazší. Nejcennější </w:t>
      </w:r>
      <w:r>
        <w:rPr>
          <w:rFonts w:ascii="Arial" w:hAnsi="Arial" w:cs="Arial"/>
        </w:rPr>
        <w:t>věc na světě je zdraví. Svíčková od babičky je</w:t>
      </w:r>
      <w:r w:rsidR="00D92E96">
        <w:rPr>
          <w:rFonts w:ascii="Arial" w:hAnsi="Arial" w:cs="Arial"/>
        </w:rPr>
        <w:t xml:space="preserve"> nejlepší</w:t>
      </w:r>
      <w:r>
        <w:rPr>
          <w:rFonts w:ascii="Arial" w:hAnsi="Arial" w:cs="Arial"/>
        </w:rPr>
        <w:t>.</w:t>
      </w:r>
      <w:r w:rsidR="00D92E96">
        <w:rPr>
          <w:rFonts w:ascii="Arial" w:hAnsi="Arial" w:cs="Arial"/>
        </w:rPr>
        <w:t xml:space="preserve"> Nejvyšší </w:t>
      </w:r>
      <w:r>
        <w:rPr>
          <w:rFonts w:ascii="Arial" w:hAnsi="Arial" w:cs="Arial"/>
        </w:rPr>
        <w:t xml:space="preserve">hora v České </w:t>
      </w:r>
      <w:r w:rsidR="00D92E96">
        <w:rPr>
          <w:rFonts w:ascii="Arial" w:hAnsi="Arial" w:cs="Arial"/>
        </w:rPr>
        <w:t xml:space="preserve">republice je </w:t>
      </w:r>
      <w:r>
        <w:rPr>
          <w:rFonts w:ascii="Arial" w:hAnsi="Arial" w:cs="Arial"/>
        </w:rPr>
        <w:t>Sněžka</w:t>
      </w:r>
      <w:r w:rsidR="00D92E96">
        <w:rPr>
          <w:rFonts w:ascii="Arial" w:hAnsi="Arial" w:cs="Arial"/>
        </w:rPr>
        <w:t xml:space="preserve">. Nechali si vyvrtat hlubší </w:t>
      </w:r>
      <w:r>
        <w:rPr>
          <w:rFonts w:ascii="Arial" w:hAnsi="Arial" w:cs="Arial"/>
        </w:rPr>
        <w:t>studnu.</w:t>
      </w:r>
    </w:p>
    <w:p w:rsidR="00AA3C99" w:rsidRDefault="00AA3C99" w:rsidP="00660079">
      <w:pPr>
        <w:pStyle w:val="Normlnweb"/>
        <w:ind w:left="720"/>
        <w:rPr>
          <w:rFonts w:ascii="Arial" w:hAnsi="Arial" w:cs="Arial"/>
        </w:rPr>
      </w:pPr>
    </w:p>
    <w:p w:rsidR="00AA3C99" w:rsidRPr="00AA3C99" w:rsidRDefault="00AA3C99" w:rsidP="00660079">
      <w:pPr>
        <w:pStyle w:val="Normlnweb"/>
        <w:ind w:left="720"/>
        <w:rPr>
          <w:rFonts w:ascii="Arial" w:hAnsi="Arial" w:cs="Arial"/>
          <w:b/>
        </w:rPr>
      </w:pPr>
      <w:r w:rsidRPr="00AA3C99">
        <w:rPr>
          <w:rFonts w:ascii="Arial" w:hAnsi="Arial" w:cs="Arial"/>
          <w:b/>
        </w:rPr>
        <w:t>Použité zdroje</w:t>
      </w:r>
    </w:p>
    <w:p w:rsidR="00591CEA" w:rsidRPr="00583FC0" w:rsidRDefault="00514757" w:rsidP="000566DF">
      <w:pPr>
        <w:pStyle w:val="Normlnweb"/>
        <w:ind w:left="720"/>
        <w:rPr>
          <w:rFonts w:ascii="Arial" w:hAnsi="Arial" w:cs="Arial"/>
        </w:rPr>
      </w:pPr>
      <w:r w:rsidRPr="00583FC0">
        <w:rPr>
          <w:rFonts w:ascii="Arial" w:hAnsi="Arial" w:cs="Arial"/>
        </w:rPr>
        <w:t xml:space="preserve">HOŠNOVÁ, Eva a kol. </w:t>
      </w:r>
      <w:r w:rsidRPr="00583FC0">
        <w:rPr>
          <w:rFonts w:ascii="Arial" w:hAnsi="Arial" w:cs="Arial"/>
          <w:i/>
          <w:iCs/>
        </w:rPr>
        <w:t>Český jazyk pro 8. ročník</w:t>
      </w:r>
      <w:r w:rsidRPr="00583FC0">
        <w:rPr>
          <w:rFonts w:ascii="Arial" w:hAnsi="Arial" w:cs="Arial"/>
        </w:rPr>
        <w:t>. Praha: SPN, 2009, ISBN 978-80-7235-425-2.</w:t>
      </w:r>
    </w:p>
    <w:p w:rsidR="00D23725" w:rsidRPr="00583FC0" w:rsidRDefault="00D23725" w:rsidP="000566DF">
      <w:pPr>
        <w:pStyle w:val="Normlnweb"/>
        <w:ind w:left="720"/>
        <w:rPr>
          <w:rFonts w:ascii="Arial" w:hAnsi="Arial" w:cs="Arial"/>
        </w:rPr>
      </w:pPr>
      <w:r w:rsidRPr="00583FC0">
        <w:rPr>
          <w:rFonts w:ascii="Arial" w:hAnsi="Arial" w:cs="Arial"/>
        </w:rPr>
        <w:t xml:space="preserve">HOŠNOVÁ, Eva a kol. </w:t>
      </w:r>
      <w:r w:rsidRPr="00583FC0">
        <w:rPr>
          <w:rFonts w:ascii="Arial" w:hAnsi="Arial" w:cs="Arial"/>
          <w:i/>
          <w:iCs/>
        </w:rPr>
        <w:t>Český jazyk pro 7. ročník</w:t>
      </w:r>
      <w:r w:rsidRPr="00583FC0">
        <w:rPr>
          <w:rFonts w:ascii="Arial" w:hAnsi="Arial" w:cs="Arial"/>
        </w:rPr>
        <w:t>. Praha: SPN, 2008, ISBN 978-80-7235-391-0.</w:t>
      </w:r>
    </w:p>
    <w:p w:rsidR="00591CEA" w:rsidRPr="00583FC0" w:rsidRDefault="00591CEA" w:rsidP="000566DF">
      <w:pPr>
        <w:pStyle w:val="Normlnweb"/>
        <w:ind w:left="720"/>
        <w:rPr>
          <w:rFonts w:ascii="Arial" w:hAnsi="Arial" w:cs="Arial"/>
        </w:rPr>
      </w:pPr>
    </w:p>
    <w:p w:rsidR="00591CEA" w:rsidRDefault="00591CEA" w:rsidP="000566DF">
      <w:pPr>
        <w:pStyle w:val="Normlnweb"/>
        <w:ind w:left="720"/>
        <w:rPr>
          <w:rFonts w:ascii="Arial" w:hAnsi="Arial" w:cs="Arial"/>
        </w:rPr>
      </w:pPr>
    </w:p>
    <w:p w:rsidR="00591CEA" w:rsidRDefault="00591CEA" w:rsidP="000566DF">
      <w:pPr>
        <w:pStyle w:val="Normlnweb"/>
        <w:ind w:left="720"/>
        <w:rPr>
          <w:rFonts w:ascii="Arial" w:hAnsi="Arial" w:cs="Arial"/>
        </w:rPr>
      </w:pPr>
    </w:p>
    <w:p w:rsidR="00AB5A35" w:rsidRDefault="00AB5A35" w:rsidP="000566DF">
      <w:pPr>
        <w:pStyle w:val="Normlnweb"/>
        <w:ind w:left="720"/>
        <w:rPr>
          <w:rFonts w:ascii="Arial" w:hAnsi="Arial" w:cs="Arial"/>
        </w:rPr>
      </w:pPr>
    </w:p>
    <w:p w:rsidR="00AB5A35" w:rsidRDefault="00AB5A35" w:rsidP="000566DF">
      <w:pPr>
        <w:pStyle w:val="Normlnweb"/>
        <w:ind w:left="720"/>
        <w:rPr>
          <w:rFonts w:ascii="Arial" w:hAnsi="Arial" w:cs="Arial"/>
        </w:rPr>
      </w:pPr>
    </w:p>
    <w:p w:rsidR="00583FC0" w:rsidRDefault="00583FC0" w:rsidP="000566DF">
      <w:pPr>
        <w:pStyle w:val="Normlnweb"/>
        <w:ind w:left="720"/>
        <w:rPr>
          <w:rFonts w:ascii="Arial" w:hAnsi="Arial" w:cs="Arial"/>
        </w:rPr>
      </w:pPr>
    </w:p>
    <w:p w:rsidR="00583FC0" w:rsidRDefault="00583FC0" w:rsidP="000566DF">
      <w:pPr>
        <w:pStyle w:val="Normlnweb"/>
        <w:ind w:left="720"/>
        <w:rPr>
          <w:rFonts w:ascii="Arial" w:hAnsi="Arial" w:cs="Arial"/>
        </w:rPr>
      </w:pPr>
    </w:p>
    <w:p w:rsidR="00583FC0" w:rsidRDefault="00583FC0" w:rsidP="000566DF">
      <w:pPr>
        <w:pStyle w:val="Normlnweb"/>
        <w:ind w:left="720"/>
        <w:rPr>
          <w:rFonts w:ascii="Arial" w:hAnsi="Arial" w:cs="Arial"/>
        </w:rPr>
      </w:pPr>
    </w:p>
    <w:p w:rsidR="00583FC0" w:rsidRDefault="00583FC0" w:rsidP="000566DF">
      <w:pPr>
        <w:pStyle w:val="Normlnweb"/>
        <w:ind w:left="720"/>
        <w:rPr>
          <w:rFonts w:ascii="Arial" w:hAnsi="Arial" w:cs="Arial"/>
        </w:rPr>
      </w:pPr>
    </w:p>
    <w:p w:rsidR="00583FC0" w:rsidRDefault="00583FC0" w:rsidP="000566DF">
      <w:pPr>
        <w:pStyle w:val="Normlnweb"/>
        <w:ind w:left="720"/>
        <w:rPr>
          <w:rFonts w:ascii="Arial" w:hAnsi="Arial" w:cs="Arial"/>
        </w:rPr>
      </w:pPr>
    </w:p>
    <w:p w:rsidR="00583FC0" w:rsidRDefault="00583FC0" w:rsidP="000566DF">
      <w:pPr>
        <w:pStyle w:val="Normlnweb"/>
        <w:ind w:left="720"/>
        <w:rPr>
          <w:rFonts w:ascii="Arial" w:hAnsi="Arial" w:cs="Arial"/>
        </w:rPr>
      </w:pPr>
    </w:p>
    <w:p w:rsidR="00583FC0" w:rsidRDefault="00583FC0" w:rsidP="000566DF">
      <w:pPr>
        <w:pStyle w:val="Normlnweb"/>
        <w:ind w:left="720"/>
        <w:rPr>
          <w:rFonts w:ascii="Arial" w:hAnsi="Arial" w:cs="Arial"/>
        </w:rPr>
      </w:pPr>
    </w:p>
    <w:p w:rsidR="00583FC0" w:rsidRDefault="00583FC0" w:rsidP="000566DF">
      <w:pPr>
        <w:pStyle w:val="Normlnweb"/>
        <w:ind w:left="720"/>
        <w:rPr>
          <w:rFonts w:ascii="Arial" w:hAnsi="Arial" w:cs="Arial"/>
        </w:rPr>
      </w:pPr>
    </w:p>
    <w:p w:rsidR="00583FC0" w:rsidRDefault="00583FC0" w:rsidP="000566DF">
      <w:pPr>
        <w:pStyle w:val="Normlnweb"/>
        <w:ind w:left="720"/>
        <w:rPr>
          <w:rFonts w:ascii="Arial" w:hAnsi="Arial" w:cs="Arial"/>
        </w:rPr>
      </w:pPr>
    </w:p>
    <w:p w:rsidR="00583FC0" w:rsidRDefault="00583FC0" w:rsidP="000566DF">
      <w:pPr>
        <w:pStyle w:val="Normlnweb"/>
        <w:ind w:left="720"/>
        <w:rPr>
          <w:rFonts w:ascii="Arial" w:hAnsi="Arial" w:cs="Arial"/>
        </w:rPr>
      </w:pPr>
    </w:p>
    <w:p w:rsidR="00AB5A35" w:rsidRDefault="00AB5A35" w:rsidP="000566DF">
      <w:pPr>
        <w:pStyle w:val="Normlnweb"/>
        <w:ind w:left="720"/>
        <w:rPr>
          <w:rFonts w:ascii="Arial" w:hAnsi="Arial" w:cs="Arial"/>
        </w:rPr>
      </w:pPr>
    </w:p>
    <w:p w:rsidR="00AB5A35" w:rsidRDefault="00AB5A35" w:rsidP="000566DF">
      <w:pPr>
        <w:pStyle w:val="Normlnweb"/>
        <w:ind w:left="720"/>
        <w:rPr>
          <w:rFonts w:ascii="Arial" w:hAnsi="Arial" w:cs="Arial"/>
        </w:rPr>
      </w:pPr>
    </w:p>
    <w:p w:rsidR="00AB5A35" w:rsidRDefault="00AB5A35" w:rsidP="000566DF">
      <w:pPr>
        <w:pStyle w:val="Normlnweb"/>
        <w:ind w:left="720"/>
        <w:rPr>
          <w:rFonts w:ascii="Arial" w:hAnsi="Arial" w:cs="Arial"/>
        </w:rPr>
      </w:pPr>
    </w:p>
    <w:p w:rsidR="00583FC0" w:rsidRDefault="00583FC0" w:rsidP="00583FC0">
      <w:pPr>
        <w:pStyle w:val="Normlnweb"/>
        <w:jc w:val="center"/>
        <w:rPr>
          <w:rFonts w:ascii="Arial" w:hAnsi="Arial" w:cs="Arial"/>
          <w:sz w:val="20"/>
          <w:szCs w:val="20"/>
        </w:rPr>
      </w:pPr>
      <w:r w:rsidRPr="004D051B">
        <w:rPr>
          <w:rFonts w:ascii="Arial" w:hAnsi="Arial" w:cs="Arial"/>
          <w:sz w:val="20"/>
          <w:szCs w:val="20"/>
        </w:rPr>
        <w:t>Autorem materiálu a všech jeho částí, není-li uvedeno jinak, je PaedDr Stanislava Pajrová.Dostupné z Metodického portálu www.rvp.cz, ISSN: 1802-4785, financovaného z ESF a státního rozpočtu ČR. Provozuje Národní ústav pro vzdělávání, školské poradenské zařízení a zařízení pro další vzdělávání pedagogických pracovníků (NÚV).</w:t>
      </w:r>
    </w:p>
    <w:p w:rsidR="00AB5A35" w:rsidRDefault="00AB5A35" w:rsidP="00AB5A35">
      <w:pPr>
        <w:pStyle w:val="Normlnweb"/>
        <w:ind w:left="720"/>
        <w:outlineLvl w:val="0"/>
        <w:rPr>
          <w:rFonts w:ascii="Arial" w:hAnsi="Arial" w:cs="Arial"/>
        </w:rPr>
      </w:pPr>
    </w:p>
    <w:p w:rsidR="00857977" w:rsidRDefault="00857977" w:rsidP="00AB5A35">
      <w:pPr>
        <w:pStyle w:val="Normlnweb"/>
        <w:spacing w:line="240" w:lineRule="atLeast"/>
        <w:ind w:left="720"/>
        <w:rPr>
          <w:rFonts w:ascii="Arial" w:hAnsi="Arial" w:cs="Arial"/>
        </w:rPr>
      </w:pPr>
    </w:p>
    <w:p w:rsidR="000566DF" w:rsidRPr="000566DF" w:rsidRDefault="000566DF" w:rsidP="000566DF">
      <w:pPr>
        <w:pStyle w:val="Normlnweb"/>
        <w:ind w:left="720"/>
        <w:rPr>
          <w:rFonts w:ascii="Arial" w:hAnsi="Arial" w:cs="Arial"/>
        </w:rPr>
      </w:pPr>
    </w:p>
    <w:p w:rsidR="00B22694" w:rsidRPr="000566DF" w:rsidRDefault="00B22694" w:rsidP="00583FC0">
      <w:pPr>
        <w:pStyle w:val="Odstavecseseznamem"/>
        <w:ind w:left="1080"/>
        <w:rPr>
          <w:sz w:val="28"/>
          <w:szCs w:val="28"/>
        </w:rPr>
      </w:pPr>
      <w:r w:rsidRPr="000566DF">
        <w:rPr>
          <w:sz w:val="28"/>
          <w:szCs w:val="28"/>
        </w:rPr>
        <w:br w:type="page"/>
      </w:r>
    </w:p>
    <w:sectPr w:rsidR="00B22694" w:rsidRPr="000566DF" w:rsidSect="00832803">
      <w:headerReference w:type="default" r:id="rId7"/>
      <w:headerReference w:type="first" r:id="rId8"/>
      <w:type w:val="continuous"/>
      <w:pgSz w:w="11906" w:h="16838" w:code="9"/>
      <w:pgMar w:top="1418" w:right="1418" w:bottom="1418" w:left="1418"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0858" w:rsidRDefault="00AA0858" w:rsidP="006A0033">
      <w:r>
        <w:separator/>
      </w:r>
    </w:p>
  </w:endnote>
  <w:endnote w:type="continuationSeparator" w:id="1">
    <w:p w:rsidR="00AA0858" w:rsidRDefault="00AA0858" w:rsidP="006A003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0858" w:rsidRDefault="00AA0858" w:rsidP="006A0033">
      <w:r>
        <w:separator/>
      </w:r>
    </w:p>
  </w:footnote>
  <w:footnote w:type="continuationSeparator" w:id="1">
    <w:p w:rsidR="00AA0858" w:rsidRDefault="00AA0858" w:rsidP="006A003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1036" w:rsidRDefault="00EB1036" w:rsidP="00CD6A6F">
    <w:pPr>
      <w:pStyle w:val="Zhlav"/>
      <w:tabs>
        <w:tab w:val="clear" w:pos="4536"/>
        <w:tab w:val="clear" w:pos="9072"/>
      </w:tabs>
      <w:jc w:val="cent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B1036" w:rsidRDefault="000B3F64">
    <w:pPr>
      <w:pStyle w:val="Zhlav"/>
    </w:pPr>
    <w:r>
      <w:rPr>
        <w:noProof/>
        <w:lang w:eastAsia="cs-CZ"/>
      </w:rPr>
      <w:drawing>
        <wp:anchor distT="0" distB="0" distL="114300" distR="114300" simplePos="0" relativeHeight="251657728" behindDoc="0" locked="0" layoutInCell="1" allowOverlap="1">
          <wp:simplePos x="0" y="0"/>
          <wp:positionH relativeFrom="page">
            <wp:posOffset>739205</wp:posOffset>
          </wp:positionH>
          <wp:positionV relativeFrom="page">
            <wp:posOffset>361950</wp:posOffset>
          </wp:positionV>
          <wp:extent cx="6091425" cy="1148715"/>
          <wp:effectExtent l="19050" t="0" r="4575" b="0"/>
          <wp:wrapNone/>
          <wp:docPr id="16" name="obrázek 16" descr="Logolink_projekt_2011 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ogolink_projekt_2011 v1"/>
                  <pic:cNvPicPr>
                    <a:picLocks noChangeAspect="1" noChangeArrowheads="1"/>
                  </pic:cNvPicPr>
                </pic:nvPicPr>
                <pic:blipFill>
                  <a:blip r:embed="rId1"/>
                  <a:stretch>
                    <a:fillRect/>
                  </a:stretch>
                </pic:blipFill>
                <pic:spPr bwMode="auto">
                  <a:xfrm>
                    <a:off x="0" y="0"/>
                    <a:ext cx="6091425" cy="1148715"/>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CD40CAE"/>
    <w:lvl w:ilvl="0">
      <w:start w:val="1"/>
      <w:numFmt w:val="decimal"/>
      <w:lvlText w:val="%1."/>
      <w:lvlJc w:val="left"/>
      <w:pPr>
        <w:tabs>
          <w:tab w:val="num" w:pos="1492"/>
        </w:tabs>
        <w:ind w:left="1492" w:hanging="360"/>
      </w:pPr>
    </w:lvl>
  </w:abstractNum>
  <w:abstractNum w:abstractNumId="1">
    <w:nsid w:val="FFFFFF7D"/>
    <w:multiLevelType w:val="singleLevel"/>
    <w:tmpl w:val="F4EA72C4"/>
    <w:lvl w:ilvl="0">
      <w:start w:val="1"/>
      <w:numFmt w:val="decimal"/>
      <w:lvlText w:val="%1."/>
      <w:lvlJc w:val="left"/>
      <w:pPr>
        <w:tabs>
          <w:tab w:val="num" w:pos="1209"/>
        </w:tabs>
        <w:ind w:left="1209" w:hanging="360"/>
      </w:pPr>
    </w:lvl>
  </w:abstractNum>
  <w:abstractNum w:abstractNumId="2">
    <w:nsid w:val="FFFFFF7E"/>
    <w:multiLevelType w:val="singleLevel"/>
    <w:tmpl w:val="19C03894"/>
    <w:lvl w:ilvl="0">
      <w:start w:val="1"/>
      <w:numFmt w:val="decimal"/>
      <w:lvlText w:val="%1."/>
      <w:lvlJc w:val="left"/>
      <w:pPr>
        <w:tabs>
          <w:tab w:val="num" w:pos="926"/>
        </w:tabs>
        <w:ind w:left="926" w:hanging="360"/>
      </w:pPr>
    </w:lvl>
  </w:abstractNum>
  <w:abstractNum w:abstractNumId="3">
    <w:nsid w:val="FFFFFF7F"/>
    <w:multiLevelType w:val="singleLevel"/>
    <w:tmpl w:val="1FB4822A"/>
    <w:lvl w:ilvl="0">
      <w:start w:val="1"/>
      <w:numFmt w:val="decimal"/>
      <w:lvlText w:val="%1."/>
      <w:lvlJc w:val="left"/>
      <w:pPr>
        <w:tabs>
          <w:tab w:val="num" w:pos="643"/>
        </w:tabs>
        <w:ind w:left="643" w:hanging="360"/>
      </w:pPr>
    </w:lvl>
  </w:abstractNum>
  <w:abstractNum w:abstractNumId="4">
    <w:nsid w:val="FFFFFF88"/>
    <w:multiLevelType w:val="singleLevel"/>
    <w:tmpl w:val="92880DA6"/>
    <w:lvl w:ilvl="0">
      <w:start w:val="1"/>
      <w:numFmt w:val="decimal"/>
      <w:lvlText w:val="%1."/>
      <w:lvlJc w:val="left"/>
      <w:pPr>
        <w:tabs>
          <w:tab w:val="num" w:pos="360"/>
        </w:tabs>
        <w:ind w:left="360" w:hanging="360"/>
      </w:pPr>
    </w:lvl>
  </w:abstractNum>
  <w:abstractNum w:abstractNumId="5">
    <w:nsid w:val="17BA6E5E"/>
    <w:multiLevelType w:val="hybridMultilevel"/>
    <w:tmpl w:val="53A42C24"/>
    <w:lvl w:ilvl="0" w:tplc="CDA23CAE">
      <w:start w:val="1"/>
      <w:numFmt w:val="decimal"/>
      <w:lvlText w:val="%1."/>
      <w:lvlJc w:val="left"/>
      <w:pPr>
        <w:ind w:left="1080" w:hanging="360"/>
      </w:pPr>
      <w:rPr>
        <w:rFonts w:hint="default"/>
        <w:b/>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6">
    <w:nsid w:val="4AF54C6A"/>
    <w:multiLevelType w:val="hybridMultilevel"/>
    <w:tmpl w:val="741CB7A2"/>
    <w:lvl w:ilvl="0" w:tplc="75409306">
      <w:start w:val="1"/>
      <w:numFmt w:val="decimal"/>
      <w:lvlText w:val="%1."/>
      <w:lvlJc w:val="left"/>
      <w:pPr>
        <w:ind w:left="720" w:hanging="360"/>
      </w:pPr>
      <w:rPr>
        <w:rFonts w:hint="default"/>
        <w:b/>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nsid w:val="6E7A090B"/>
    <w:multiLevelType w:val="hybridMultilevel"/>
    <w:tmpl w:val="D2746CFC"/>
    <w:lvl w:ilvl="0" w:tplc="5D4ECE60">
      <w:start w:val="1"/>
      <w:numFmt w:val="decimal"/>
      <w:lvlText w:val="%1."/>
      <w:lvlJc w:val="left"/>
      <w:pPr>
        <w:ind w:left="1080" w:hanging="360"/>
      </w:pPr>
      <w:rPr>
        <w:rFonts w:hint="default"/>
        <w:b/>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5"/>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1F08"/>
  <w:defaultTabStop w:val="709"/>
  <w:hyphenationZone w:val="425"/>
  <w:characterSpacingControl w:val="doNotCompress"/>
  <w:hdrShapeDefaults>
    <o:shapedefaults v:ext="edit" spidmax="31746" style="mso-position-horizontal-relative:page;mso-position-vertical-relative:page" fill="f" fillcolor="white" stroke="f">
      <v:fill color="white" on="f"/>
      <v:stroke on="f"/>
      <v:textbox inset="0,0,0,0"/>
      <o:colormru v:ext="edit" colors="#005daa"/>
    </o:shapedefaults>
  </w:hdrShapeDefaults>
  <w:footnotePr>
    <w:footnote w:id="0"/>
    <w:footnote w:id="1"/>
  </w:footnotePr>
  <w:endnotePr>
    <w:endnote w:id="0"/>
    <w:endnote w:id="1"/>
  </w:endnotePr>
  <w:compat/>
  <w:rsids>
    <w:rsidRoot w:val="00F55AD0"/>
    <w:rsid w:val="00033017"/>
    <w:rsid w:val="0004313B"/>
    <w:rsid w:val="00043C08"/>
    <w:rsid w:val="000566DF"/>
    <w:rsid w:val="00067850"/>
    <w:rsid w:val="00083091"/>
    <w:rsid w:val="00091E00"/>
    <w:rsid w:val="000B3F64"/>
    <w:rsid w:val="000C19B5"/>
    <w:rsid w:val="000C6ED6"/>
    <w:rsid w:val="000E1782"/>
    <w:rsid w:val="00107676"/>
    <w:rsid w:val="0012244A"/>
    <w:rsid w:val="001247F1"/>
    <w:rsid w:val="00130B4A"/>
    <w:rsid w:val="00141695"/>
    <w:rsid w:val="00191D42"/>
    <w:rsid w:val="001A1685"/>
    <w:rsid w:val="001B2E0B"/>
    <w:rsid w:val="001C368B"/>
    <w:rsid w:val="00222757"/>
    <w:rsid w:val="00260E1C"/>
    <w:rsid w:val="00261352"/>
    <w:rsid w:val="002A1411"/>
    <w:rsid w:val="002E3264"/>
    <w:rsid w:val="003245A3"/>
    <w:rsid w:val="00326812"/>
    <w:rsid w:val="003562D0"/>
    <w:rsid w:val="00362017"/>
    <w:rsid w:val="00362AE7"/>
    <w:rsid w:val="003A6134"/>
    <w:rsid w:val="003F2236"/>
    <w:rsid w:val="00402417"/>
    <w:rsid w:val="004268B6"/>
    <w:rsid w:val="0043089E"/>
    <w:rsid w:val="0045733A"/>
    <w:rsid w:val="004876B5"/>
    <w:rsid w:val="004D0397"/>
    <w:rsid w:val="005012DB"/>
    <w:rsid w:val="0050682E"/>
    <w:rsid w:val="00514757"/>
    <w:rsid w:val="00520471"/>
    <w:rsid w:val="005213C8"/>
    <w:rsid w:val="005272B5"/>
    <w:rsid w:val="00571079"/>
    <w:rsid w:val="00583FC0"/>
    <w:rsid w:val="005905EB"/>
    <w:rsid w:val="00590D7C"/>
    <w:rsid w:val="00591CEA"/>
    <w:rsid w:val="005A5B53"/>
    <w:rsid w:val="00602356"/>
    <w:rsid w:val="00616561"/>
    <w:rsid w:val="00634226"/>
    <w:rsid w:val="00641C55"/>
    <w:rsid w:val="00660079"/>
    <w:rsid w:val="0066358D"/>
    <w:rsid w:val="00665665"/>
    <w:rsid w:val="00683507"/>
    <w:rsid w:val="00684F36"/>
    <w:rsid w:val="0069195B"/>
    <w:rsid w:val="006A0033"/>
    <w:rsid w:val="006A4AF9"/>
    <w:rsid w:val="006B3D1B"/>
    <w:rsid w:val="006C1C7E"/>
    <w:rsid w:val="006C56E5"/>
    <w:rsid w:val="006D3962"/>
    <w:rsid w:val="006E1469"/>
    <w:rsid w:val="006F6274"/>
    <w:rsid w:val="006F6BBC"/>
    <w:rsid w:val="007422B4"/>
    <w:rsid w:val="00743931"/>
    <w:rsid w:val="00745F71"/>
    <w:rsid w:val="00763B30"/>
    <w:rsid w:val="0076458E"/>
    <w:rsid w:val="00764D19"/>
    <w:rsid w:val="00764DC1"/>
    <w:rsid w:val="00767BEA"/>
    <w:rsid w:val="0077757D"/>
    <w:rsid w:val="007876FD"/>
    <w:rsid w:val="007B2793"/>
    <w:rsid w:val="007B7004"/>
    <w:rsid w:val="007C07BB"/>
    <w:rsid w:val="007C7A04"/>
    <w:rsid w:val="00800BF6"/>
    <w:rsid w:val="00812FE1"/>
    <w:rsid w:val="0082429A"/>
    <w:rsid w:val="00832803"/>
    <w:rsid w:val="00842323"/>
    <w:rsid w:val="0085657E"/>
    <w:rsid w:val="00857977"/>
    <w:rsid w:val="00871E3D"/>
    <w:rsid w:val="008826A2"/>
    <w:rsid w:val="00883CF4"/>
    <w:rsid w:val="008B78BF"/>
    <w:rsid w:val="008D6A2E"/>
    <w:rsid w:val="008E2189"/>
    <w:rsid w:val="009027A1"/>
    <w:rsid w:val="00910738"/>
    <w:rsid w:val="00930656"/>
    <w:rsid w:val="00932B92"/>
    <w:rsid w:val="00934ED9"/>
    <w:rsid w:val="009519AE"/>
    <w:rsid w:val="009541BE"/>
    <w:rsid w:val="009612F7"/>
    <w:rsid w:val="009763DF"/>
    <w:rsid w:val="009E1A89"/>
    <w:rsid w:val="009F090C"/>
    <w:rsid w:val="00A0092C"/>
    <w:rsid w:val="00A507CC"/>
    <w:rsid w:val="00A7644D"/>
    <w:rsid w:val="00AA0858"/>
    <w:rsid w:val="00AA3C99"/>
    <w:rsid w:val="00AB5A35"/>
    <w:rsid w:val="00AD2FF9"/>
    <w:rsid w:val="00AE61C9"/>
    <w:rsid w:val="00B22694"/>
    <w:rsid w:val="00B22C1F"/>
    <w:rsid w:val="00B26D85"/>
    <w:rsid w:val="00B337B7"/>
    <w:rsid w:val="00B52423"/>
    <w:rsid w:val="00B64FF0"/>
    <w:rsid w:val="00BB48CD"/>
    <w:rsid w:val="00BD0268"/>
    <w:rsid w:val="00BF1C0E"/>
    <w:rsid w:val="00C03825"/>
    <w:rsid w:val="00C10A96"/>
    <w:rsid w:val="00C14BB9"/>
    <w:rsid w:val="00C172FC"/>
    <w:rsid w:val="00C23036"/>
    <w:rsid w:val="00C27294"/>
    <w:rsid w:val="00C3719C"/>
    <w:rsid w:val="00C61131"/>
    <w:rsid w:val="00C7564E"/>
    <w:rsid w:val="00C8633E"/>
    <w:rsid w:val="00C94379"/>
    <w:rsid w:val="00CA1CB4"/>
    <w:rsid w:val="00CC22D4"/>
    <w:rsid w:val="00CD39D4"/>
    <w:rsid w:val="00CD6A6F"/>
    <w:rsid w:val="00CE418B"/>
    <w:rsid w:val="00CF7C5B"/>
    <w:rsid w:val="00D07EEB"/>
    <w:rsid w:val="00D23725"/>
    <w:rsid w:val="00D2784E"/>
    <w:rsid w:val="00D30E25"/>
    <w:rsid w:val="00D6488A"/>
    <w:rsid w:val="00D811D9"/>
    <w:rsid w:val="00D92E96"/>
    <w:rsid w:val="00DB0F40"/>
    <w:rsid w:val="00DB5108"/>
    <w:rsid w:val="00DD023D"/>
    <w:rsid w:val="00DF3391"/>
    <w:rsid w:val="00DF36A0"/>
    <w:rsid w:val="00E128A9"/>
    <w:rsid w:val="00E141C4"/>
    <w:rsid w:val="00E22C27"/>
    <w:rsid w:val="00E43956"/>
    <w:rsid w:val="00E66547"/>
    <w:rsid w:val="00E8088B"/>
    <w:rsid w:val="00E90C70"/>
    <w:rsid w:val="00EA0E9E"/>
    <w:rsid w:val="00EB1036"/>
    <w:rsid w:val="00EB15EA"/>
    <w:rsid w:val="00EB4C53"/>
    <w:rsid w:val="00EC3BA0"/>
    <w:rsid w:val="00EC7FE7"/>
    <w:rsid w:val="00F068C9"/>
    <w:rsid w:val="00F3330E"/>
    <w:rsid w:val="00F55AD0"/>
    <w:rsid w:val="00F65FA4"/>
    <w:rsid w:val="00F66639"/>
    <w:rsid w:val="00F76FCD"/>
    <w:rsid w:val="00F819AF"/>
    <w:rsid w:val="00FA285A"/>
    <w:rsid w:val="00FC2141"/>
    <w:rsid w:val="00FD0E38"/>
    <w:rsid w:val="00FD3F7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1746" style="mso-position-horizontal-relative:page;mso-position-vertical-relative:page" fill="f" fillcolor="white" stroke="f">
      <v:fill color="white" on="f"/>
      <v:stroke on="f"/>
      <v:textbox inset="0,0,0,0"/>
      <o:colormru v:ext="edit" colors="#005daa"/>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FA285A"/>
    <w:rPr>
      <w:rFonts w:ascii="Arial" w:hAnsi="Arial"/>
      <w:szCs w:val="22"/>
      <w:lang w:eastAsia="en-US"/>
    </w:rPr>
  </w:style>
  <w:style w:type="paragraph" w:styleId="Nadpis1">
    <w:name w:val="heading 1"/>
    <w:basedOn w:val="Normln"/>
    <w:next w:val="Normln"/>
    <w:link w:val="Nadpis1Char"/>
    <w:uiPriority w:val="9"/>
    <w:qFormat/>
    <w:rsid w:val="0069195B"/>
    <w:pPr>
      <w:keepNext/>
      <w:keepLines/>
      <w:spacing w:before="480"/>
      <w:outlineLvl w:val="0"/>
    </w:pPr>
    <w:rPr>
      <w:rFonts w:eastAsia="Times New Roman"/>
      <w:b/>
      <w:bCs/>
      <w:color w:val="365F91"/>
      <w:sz w:val="28"/>
      <w:szCs w:val="28"/>
    </w:rPr>
  </w:style>
  <w:style w:type="paragraph" w:styleId="Nadpis2">
    <w:name w:val="heading 2"/>
    <w:basedOn w:val="Normln"/>
    <w:next w:val="Normln"/>
    <w:link w:val="Nadpis2Char"/>
    <w:uiPriority w:val="9"/>
    <w:qFormat/>
    <w:rsid w:val="0069195B"/>
    <w:pPr>
      <w:keepNext/>
      <w:keepLines/>
      <w:spacing w:before="200"/>
      <w:outlineLvl w:val="1"/>
    </w:pPr>
    <w:rPr>
      <w:rFonts w:eastAsia="Times New Roman"/>
      <w:b/>
      <w:bCs/>
      <w:color w:val="4F81BD"/>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76458E"/>
    <w:rPr>
      <w:rFonts w:ascii="Tahoma" w:hAnsi="Tahoma" w:cs="Tahoma"/>
      <w:sz w:val="16"/>
      <w:szCs w:val="16"/>
    </w:rPr>
  </w:style>
  <w:style w:type="character" w:customStyle="1" w:styleId="TextbublinyChar">
    <w:name w:val="Text bubliny Char"/>
    <w:link w:val="Textbubliny"/>
    <w:uiPriority w:val="99"/>
    <w:semiHidden/>
    <w:rsid w:val="0076458E"/>
    <w:rPr>
      <w:rFonts w:ascii="Tahoma" w:hAnsi="Tahoma" w:cs="Tahoma"/>
      <w:sz w:val="16"/>
      <w:szCs w:val="16"/>
    </w:rPr>
  </w:style>
  <w:style w:type="paragraph" w:styleId="Bezmezer">
    <w:name w:val="No Spacing"/>
    <w:link w:val="BezmezerChar"/>
    <w:uiPriority w:val="1"/>
    <w:qFormat/>
    <w:rsid w:val="00C94379"/>
    <w:rPr>
      <w:rFonts w:ascii="Arial" w:hAnsi="Arial"/>
      <w:szCs w:val="22"/>
      <w:lang w:eastAsia="en-US"/>
    </w:rPr>
  </w:style>
  <w:style w:type="paragraph" w:styleId="Zhlav">
    <w:name w:val="header"/>
    <w:basedOn w:val="Normln"/>
    <w:link w:val="ZhlavChar"/>
    <w:uiPriority w:val="99"/>
    <w:unhideWhenUsed/>
    <w:rsid w:val="006A0033"/>
    <w:pPr>
      <w:tabs>
        <w:tab w:val="center" w:pos="4536"/>
        <w:tab w:val="right" w:pos="9072"/>
      </w:tabs>
    </w:pPr>
  </w:style>
  <w:style w:type="character" w:customStyle="1" w:styleId="ZhlavChar">
    <w:name w:val="Záhlaví Char"/>
    <w:basedOn w:val="Standardnpsmoodstavce"/>
    <w:link w:val="Zhlav"/>
    <w:uiPriority w:val="99"/>
    <w:rsid w:val="006A0033"/>
  </w:style>
  <w:style w:type="paragraph" w:styleId="Zpat">
    <w:name w:val="footer"/>
    <w:basedOn w:val="Normln"/>
    <w:link w:val="ZpatChar"/>
    <w:uiPriority w:val="99"/>
    <w:unhideWhenUsed/>
    <w:rsid w:val="006A0033"/>
    <w:pPr>
      <w:tabs>
        <w:tab w:val="center" w:pos="4536"/>
        <w:tab w:val="right" w:pos="9072"/>
      </w:tabs>
    </w:pPr>
  </w:style>
  <w:style w:type="character" w:customStyle="1" w:styleId="ZpatChar">
    <w:name w:val="Zápatí Char"/>
    <w:basedOn w:val="Standardnpsmoodstavce"/>
    <w:link w:val="Zpat"/>
    <w:uiPriority w:val="99"/>
    <w:rsid w:val="006A0033"/>
  </w:style>
  <w:style w:type="character" w:customStyle="1" w:styleId="Nadpis1Char">
    <w:name w:val="Nadpis 1 Char"/>
    <w:link w:val="Nadpis1"/>
    <w:uiPriority w:val="9"/>
    <w:rsid w:val="0069195B"/>
    <w:rPr>
      <w:rFonts w:ascii="Arial" w:eastAsia="Times New Roman" w:hAnsi="Arial" w:cs="Times New Roman"/>
      <w:b/>
      <w:bCs/>
      <w:color w:val="365F91"/>
      <w:sz w:val="28"/>
      <w:szCs w:val="28"/>
    </w:rPr>
  </w:style>
  <w:style w:type="character" w:customStyle="1" w:styleId="Nadpis2Char">
    <w:name w:val="Nadpis 2 Char"/>
    <w:link w:val="Nadpis2"/>
    <w:uiPriority w:val="9"/>
    <w:semiHidden/>
    <w:rsid w:val="0069195B"/>
    <w:rPr>
      <w:rFonts w:ascii="Arial" w:eastAsia="Times New Roman" w:hAnsi="Arial" w:cs="Times New Roman"/>
      <w:b/>
      <w:bCs/>
      <w:color w:val="4F81BD"/>
      <w:sz w:val="26"/>
      <w:szCs w:val="26"/>
    </w:rPr>
  </w:style>
  <w:style w:type="paragraph" w:styleId="Nzev">
    <w:name w:val="Title"/>
    <w:basedOn w:val="Normln"/>
    <w:next w:val="Normln"/>
    <w:link w:val="NzevChar"/>
    <w:uiPriority w:val="10"/>
    <w:qFormat/>
    <w:rsid w:val="006F6BBC"/>
    <w:pPr>
      <w:spacing w:before="1440" w:after="300"/>
      <w:contextualSpacing/>
      <w:jc w:val="center"/>
    </w:pPr>
    <w:rPr>
      <w:rFonts w:eastAsia="Times New Roman"/>
      <w:b/>
      <w:spacing w:val="5"/>
      <w:kern w:val="28"/>
      <w:sz w:val="40"/>
      <w:szCs w:val="52"/>
    </w:rPr>
  </w:style>
  <w:style w:type="character" w:customStyle="1" w:styleId="NzevChar">
    <w:name w:val="Název Char"/>
    <w:link w:val="Nzev"/>
    <w:uiPriority w:val="10"/>
    <w:rsid w:val="006F6BBC"/>
    <w:rPr>
      <w:rFonts w:ascii="Arial" w:eastAsia="Times New Roman" w:hAnsi="Arial"/>
      <w:b/>
      <w:spacing w:val="5"/>
      <w:kern w:val="28"/>
      <w:sz w:val="40"/>
      <w:szCs w:val="52"/>
      <w:lang w:eastAsia="en-US"/>
    </w:rPr>
  </w:style>
  <w:style w:type="paragraph" w:styleId="Podtitul">
    <w:name w:val="Subtitle"/>
    <w:basedOn w:val="Normln"/>
    <w:next w:val="Normln"/>
    <w:link w:val="PodtitulChar"/>
    <w:uiPriority w:val="11"/>
    <w:qFormat/>
    <w:rsid w:val="006F6BBC"/>
    <w:pPr>
      <w:numPr>
        <w:ilvl w:val="1"/>
      </w:numPr>
      <w:jc w:val="center"/>
    </w:pPr>
    <w:rPr>
      <w:rFonts w:eastAsia="Times New Roman"/>
      <w:b/>
      <w:i/>
      <w:iCs/>
      <w:spacing w:val="15"/>
      <w:sz w:val="28"/>
      <w:szCs w:val="24"/>
    </w:rPr>
  </w:style>
  <w:style w:type="character" w:customStyle="1" w:styleId="PodtitulChar">
    <w:name w:val="Podtitul Char"/>
    <w:link w:val="Podtitul"/>
    <w:uiPriority w:val="11"/>
    <w:rsid w:val="006F6BBC"/>
    <w:rPr>
      <w:rFonts w:ascii="Arial" w:eastAsia="Times New Roman" w:hAnsi="Arial"/>
      <w:b/>
      <w:i/>
      <w:iCs/>
      <w:spacing w:val="15"/>
      <w:sz w:val="28"/>
      <w:szCs w:val="24"/>
      <w:lang w:eastAsia="en-US"/>
    </w:rPr>
  </w:style>
  <w:style w:type="paragraph" w:styleId="Rozvrendokumentu">
    <w:name w:val="Document Map"/>
    <w:basedOn w:val="Normln"/>
    <w:link w:val="RozvrendokumentuChar"/>
    <w:uiPriority w:val="99"/>
    <w:semiHidden/>
    <w:unhideWhenUsed/>
    <w:rsid w:val="006D3962"/>
    <w:rPr>
      <w:rFonts w:ascii="Tahoma" w:hAnsi="Tahoma" w:cs="Tahoma"/>
      <w:sz w:val="16"/>
      <w:szCs w:val="16"/>
    </w:rPr>
  </w:style>
  <w:style w:type="character" w:customStyle="1" w:styleId="RozvrendokumentuChar">
    <w:name w:val="Rozvržení dokumentu Char"/>
    <w:link w:val="Rozvrendokumentu"/>
    <w:uiPriority w:val="99"/>
    <w:semiHidden/>
    <w:rsid w:val="006D3962"/>
    <w:rPr>
      <w:rFonts w:ascii="Tahoma" w:hAnsi="Tahoma" w:cs="Tahoma"/>
      <w:sz w:val="16"/>
      <w:szCs w:val="16"/>
    </w:rPr>
  </w:style>
  <w:style w:type="character" w:customStyle="1" w:styleId="BezmezerChar">
    <w:name w:val="Bez mezer Char"/>
    <w:link w:val="Bezmezer"/>
    <w:uiPriority w:val="1"/>
    <w:rsid w:val="00C27294"/>
    <w:rPr>
      <w:rFonts w:ascii="Arial" w:hAnsi="Arial"/>
      <w:szCs w:val="22"/>
      <w:lang w:val="cs-CZ" w:eastAsia="en-US" w:bidi="ar-SA"/>
    </w:rPr>
  </w:style>
  <w:style w:type="paragraph" w:styleId="Normlnweb">
    <w:name w:val="Normal (Web)"/>
    <w:basedOn w:val="Normln"/>
    <w:uiPriority w:val="99"/>
    <w:semiHidden/>
    <w:unhideWhenUsed/>
    <w:rsid w:val="00141695"/>
    <w:pPr>
      <w:spacing w:before="100" w:beforeAutospacing="1" w:after="100" w:afterAutospacing="1"/>
    </w:pPr>
    <w:rPr>
      <w:rFonts w:ascii="Times New Roman" w:eastAsia="Times New Roman" w:hAnsi="Times New Roman"/>
      <w:sz w:val="24"/>
      <w:szCs w:val="24"/>
      <w:lang w:eastAsia="cs-CZ"/>
    </w:rPr>
  </w:style>
  <w:style w:type="paragraph" w:customStyle="1" w:styleId="Informace">
    <w:name w:val="Informace"/>
    <w:basedOn w:val="Normln"/>
    <w:qFormat/>
    <w:rsid w:val="0004313B"/>
    <w:pPr>
      <w:tabs>
        <w:tab w:val="left" w:pos="1418"/>
      </w:tabs>
      <w:spacing w:before="600" w:line="384" w:lineRule="auto"/>
      <w:contextualSpacing/>
    </w:pPr>
    <w:rPr>
      <w:sz w:val="24"/>
    </w:rPr>
  </w:style>
  <w:style w:type="table" w:styleId="Mkatabulky">
    <w:name w:val="Table Grid"/>
    <w:basedOn w:val="Normlntabulka"/>
    <w:uiPriority w:val="59"/>
    <w:rsid w:val="000566D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Odstavecseseznamem">
    <w:name w:val="List Paragraph"/>
    <w:basedOn w:val="Normln"/>
    <w:uiPriority w:val="34"/>
    <w:qFormat/>
    <w:rsid w:val="000566DF"/>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ownloads\ZSCachovice_-_sablona_DUM_-_H_(RGB-H)_2012-01.dotx"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ZSCachovice_-_sablona_DUM_-_H_(RGB-H)_2012-01</Template>
  <TotalTime>623</TotalTime>
  <Pages>7</Pages>
  <Words>968</Words>
  <Characters>5718</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Monty</Company>
  <LinksUpToDate>false</LinksUpToDate>
  <CharactersWithSpaces>6673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21</cp:revision>
  <cp:lastPrinted>2011-05-17T22:28:00Z</cp:lastPrinted>
  <dcterms:created xsi:type="dcterms:W3CDTF">2013-06-12T13:32:00Z</dcterms:created>
  <dcterms:modified xsi:type="dcterms:W3CDTF">2013-07-29T00:17:00Z</dcterms:modified>
</cp:coreProperties>
</file>