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2109" w:rsidRDefault="00A62109" w:rsidP="00A62109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Název školy:</w:t>
      </w:r>
      <w:r>
        <w:rPr>
          <w:rFonts w:ascii="Times New Roman" w:hAnsi="Times New Roman" w:cs="Times New Roman"/>
          <w:sz w:val="28"/>
          <w:szCs w:val="28"/>
        </w:rPr>
        <w:t xml:space="preserve"> Základní škola Chomutov, Písečná 5144</w:t>
      </w:r>
    </w:p>
    <w:p w:rsidR="00A62109" w:rsidRPr="000E063A" w:rsidRDefault="00A62109" w:rsidP="00A62109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0E063A">
        <w:rPr>
          <w:rFonts w:ascii="Times New Roman" w:hAnsi="Times New Roman" w:cs="Times New Roman"/>
          <w:b/>
          <w:sz w:val="28"/>
          <w:szCs w:val="28"/>
        </w:rPr>
        <w:t>Název materiálu:</w:t>
      </w:r>
      <w:r>
        <w:rPr>
          <w:rFonts w:ascii="Times New Roman" w:hAnsi="Times New Roman" w:cs="Times New Roman"/>
          <w:sz w:val="28"/>
          <w:szCs w:val="28"/>
        </w:rPr>
        <w:t xml:space="preserve"> VY_52_INOVACE_27</w:t>
      </w:r>
      <w:r w:rsidRPr="000E063A">
        <w:rPr>
          <w:rFonts w:ascii="Times New Roman" w:hAnsi="Times New Roman" w:cs="Times New Roman"/>
          <w:sz w:val="28"/>
          <w:szCs w:val="28"/>
        </w:rPr>
        <w:t>_</w:t>
      </w:r>
      <w:r>
        <w:rPr>
          <w:rFonts w:ascii="Times New Roman" w:hAnsi="Times New Roman" w:cs="Times New Roman"/>
          <w:sz w:val="28"/>
          <w:szCs w:val="28"/>
        </w:rPr>
        <w:t>Plody_</w:t>
      </w:r>
      <w:r w:rsidRPr="000E063A">
        <w:rPr>
          <w:rFonts w:ascii="Times New Roman" w:hAnsi="Times New Roman" w:cs="Times New Roman"/>
          <w:sz w:val="28"/>
          <w:szCs w:val="28"/>
        </w:rPr>
        <w:t>ev2</w:t>
      </w:r>
    </w:p>
    <w:p w:rsidR="00A62109" w:rsidRPr="000E063A" w:rsidRDefault="00A62109" w:rsidP="00A62109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0E063A">
        <w:rPr>
          <w:rFonts w:ascii="Times New Roman" w:hAnsi="Times New Roman" w:cs="Times New Roman"/>
          <w:b/>
          <w:sz w:val="28"/>
          <w:szCs w:val="28"/>
        </w:rPr>
        <w:t>Číslo projektu:</w:t>
      </w:r>
      <w:r w:rsidRPr="000E063A">
        <w:rPr>
          <w:rFonts w:ascii="Times New Roman" w:hAnsi="Times New Roman" w:cs="Times New Roman"/>
          <w:sz w:val="28"/>
          <w:szCs w:val="28"/>
        </w:rPr>
        <w:t xml:space="preserve"> CZ 1.07/1.4.00/21.3355</w:t>
      </w:r>
    </w:p>
    <w:p w:rsidR="00A62109" w:rsidRPr="000E063A" w:rsidRDefault="00A62109" w:rsidP="00A62109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0E063A">
        <w:rPr>
          <w:rFonts w:ascii="Times New Roman" w:hAnsi="Times New Roman" w:cs="Times New Roman"/>
          <w:b/>
          <w:sz w:val="28"/>
          <w:szCs w:val="28"/>
        </w:rPr>
        <w:t xml:space="preserve">Autor: </w:t>
      </w:r>
      <w:r w:rsidRPr="000E063A">
        <w:rPr>
          <w:rFonts w:ascii="Times New Roman" w:hAnsi="Times New Roman" w:cs="Times New Roman"/>
          <w:sz w:val="28"/>
          <w:szCs w:val="28"/>
        </w:rPr>
        <w:t>Mgr. Eliška Vokatá</w:t>
      </w:r>
    </w:p>
    <w:p w:rsidR="00A62109" w:rsidRPr="000E063A" w:rsidRDefault="00A62109" w:rsidP="00A62109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0E063A">
        <w:rPr>
          <w:rFonts w:ascii="Times New Roman" w:hAnsi="Times New Roman" w:cs="Times New Roman"/>
          <w:b/>
          <w:sz w:val="28"/>
          <w:szCs w:val="28"/>
        </w:rPr>
        <w:t>Datum tvorby: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24. 10</w:t>
      </w:r>
      <w:r w:rsidRPr="000E063A">
        <w:rPr>
          <w:rFonts w:ascii="Times New Roman" w:hAnsi="Times New Roman" w:cs="Times New Roman"/>
          <w:sz w:val="28"/>
          <w:szCs w:val="28"/>
        </w:rPr>
        <w:t>. 2013</w:t>
      </w:r>
    </w:p>
    <w:p w:rsidR="00A62109" w:rsidRPr="000E063A" w:rsidRDefault="00A62109" w:rsidP="00A62109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0E063A">
        <w:rPr>
          <w:rFonts w:ascii="Times New Roman" w:hAnsi="Times New Roman" w:cs="Times New Roman"/>
          <w:b/>
          <w:sz w:val="28"/>
          <w:szCs w:val="28"/>
        </w:rPr>
        <w:t>Cílový ročník:</w:t>
      </w:r>
      <w:r w:rsidRPr="000E063A">
        <w:rPr>
          <w:rFonts w:ascii="Times New Roman" w:hAnsi="Times New Roman" w:cs="Times New Roman"/>
          <w:sz w:val="28"/>
          <w:szCs w:val="28"/>
        </w:rPr>
        <w:t xml:space="preserve"> sedmý</w:t>
      </w:r>
    </w:p>
    <w:p w:rsidR="00A62109" w:rsidRPr="000E063A" w:rsidRDefault="00A62109" w:rsidP="00A62109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0E063A">
        <w:rPr>
          <w:rFonts w:ascii="Times New Roman" w:hAnsi="Times New Roman" w:cs="Times New Roman"/>
          <w:b/>
          <w:sz w:val="28"/>
          <w:szCs w:val="28"/>
        </w:rPr>
        <w:t>Vzdělávací oblast/obor/okruh:</w:t>
      </w:r>
      <w:r w:rsidRPr="000E063A">
        <w:rPr>
          <w:rFonts w:ascii="Times New Roman" w:hAnsi="Times New Roman" w:cs="Times New Roman"/>
          <w:sz w:val="28"/>
          <w:szCs w:val="28"/>
        </w:rPr>
        <w:t xml:space="preserve"> Člověk a příroda/ Přírodopis</w:t>
      </w:r>
    </w:p>
    <w:p w:rsidR="00A62109" w:rsidRPr="000E063A" w:rsidRDefault="00A62109" w:rsidP="00A62109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0E063A">
        <w:rPr>
          <w:rFonts w:ascii="Times New Roman" w:hAnsi="Times New Roman" w:cs="Times New Roman"/>
          <w:b/>
          <w:sz w:val="28"/>
          <w:szCs w:val="28"/>
        </w:rPr>
        <w:t>Klíčové slovo: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semena, plody, pukavé a nepukavé plody, šešule, tobolka, lusk</w:t>
      </w:r>
    </w:p>
    <w:p w:rsidR="00A62109" w:rsidRDefault="00A62109" w:rsidP="00A62109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0E063A">
        <w:rPr>
          <w:rFonts w:ascii="Times New Roman" w:hAnsi="Times New Roman" w:cs="Times New Roman"/>
          <w:b/>
          <w:sz w:val="28"/>
          <w:szCs w:val="28"/>
        </w:rPr>
        <w:t>Anotace: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E063A">
        <w:rPr>
          <w:rFonts w:ascii="Times New Roman" w:hAnsi="Times New Roman" w:cs="Times New Roman"/>
          <w:sz w:val="28"/>
          <w:szCs w:val="28"/>
        </w:rPr>
        <w:t>Tento pracovní list slouží k opakování a upevňování učiva</w:t>
      </w:r>
      <w:r>
        <w:rPr>
          <w:rFonts w:ascii="Times New Roman" w:hAnsi="Times New Roman" w:cs="Times New Roman"/>
          <w:sz w:val="28"/>
          <w:szCs w:val="28"/>
        </w:rPr>
        <w:t xml:space="preserve"> o stonku. Je založen na doplňování pojmů prostřednictvím otázek a úkolů. List je doplněn obrazovým materiálem.</w:t>
      </w:r>
    </w:p>
    <w:p w:rsidR="00A62109" w:rsidRPr="00A62109" w:rsidRDefault="00A62109">
      <w:pPr>
        <w:rPr>
          <w:rFonts w:ascii="Times New Roman" w:hAnsi="Times New Roman" w:cs="Times New Roman"/>
          <w:sz w:val="28"/>
          <w:szCs w:val="28"/>
        </w:rPr>
      </w:pPr>
      <w:r w:rsidRPr="00A62109">
        <w:rPr>
          <w:rFonts w:ascii="Times New Roman" w:hAnsi="Times New Roman" w:cs="Times New Roman"/>
          <w:sz w:val="28"/>
          <w:szCs w:val="28"/>
        </w:rPr>
        <w:br w:type="page"/>
      </w:r>
    </w:p>
    <w:p w:rsidR="00FE4924" w:rsidRDefault="00A62109" w:rsidP="00F0351D">
      <w:pPr>
        <w:spacing w:line="48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Doplň:</w:t>
      </w:r>
    </w:p>
    <w:p w:rsidR="00A62109" w:rsidRDefault="00A62109" w:rsidP="00F0351D">
      <w:pPr>
        <w:spacing w:line="48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Plody jsou tvořeny </w:t>
      </w:r>
      <w:r w:rsidR="00EC75E2">
        <w:rPr>
          <w:rFonts w:ascii="Times New Roman" w:hAnsi="Times New Roman" w:cs="Times New Roman"/>
          <w:sz w:val="28"/>
          <w:szCs w:val="28"/>
        </w:rPr>
        <w:t>____________</w:t>
      </w:r>
      <w:r>
        <w:rPr>
          <w:rFonts w:ascii="Times New Roman" w:hAnsi="Times New Roman" w:cs="Times New Roman"/>
          <w:b/>
          <w:sz w:val="28"/>
          <w:szCs w:val="28"/>
        </w:rPr>
        <w:t xml:space="preserve"> a </w:t>
      </w:r>
      <w:r w:rsidR="00EC75E2">
        <w:rPr>
          <w:rFonts w:ascii="Times New Roman" w:hAnsi="Times New Roman" w:cs="Times New Roman"/>
          <w:sz w:val="28"/>
          <w:szCs w:val="28"/>
        </w:rPr>
        <w:t>______________</w:t>
      </w:r>
      <w:r>
        <w:rPr>
          <w:rFonts w:ascii="Times New Roman" w:hAnsi="Times New Roman" w:cs="Times New Roman"/>
          <w:b/>
          <w:sz w:val="28"/>
          <w:szCs w:val="28"/>
        </w:rPr>
        <w:t>. Podle oplodí rozdělujeme plody na</w:t>
      </w:r>
      <w:r w:rsidR="00EC75E2">
        <w:rPr>
          <w:rFonts w:ascii="Times New Roman" w:hAnsi="Times New Roman" w:cs="Times New Roman"/>
          <w:b/>
          <w:sz w:val="28"/>
          <w:szCs w:val="28"/>
        </w:rPr>
        <w:t>___________</w:t>
      </w:r>
      <w:r>
        <w:rPr>
          <w:rFonts w:ascii="Times New Roman" w:hAnsi="Times New Roman" w:cs="Times New Roman"/>
          <w:b/>
          <w:sz w:val="28"/>
          <w:szCs w:val="28"/>
        </w:rPr>
        <w:t xml:space="preserve"> a</w:t>
      </w:r>
      <w:r w:rsidR="00EC75E2">
        <w:rPr>
          <w:rFonts w:ascii="Times New Roman" w:hAnsi="Times New Roman" w:cs="Times New Roman"/>
          <w:sz w:val="28"/>
          <w:szCs w:val="28"/>
        </w:rPr>
        <w:t>______________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A62109" w:rsidRDefault="0090190D" w:rsidP="00F0351D">
      <w:pPr>
        <w:spacing w:line="48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Dužnaté plody, které mají semena</w:t>
      </w:r>
      <w:r w:rsidR="00BE5EF0">
        <w:rPr>
          <w:rFonts w:ascii="Times New Roman" w:hAnsi="Times New Roman" w:cs="Times New Roman"/>
          <w:b/>
          <w:sz w:val="28"/>
          <w:szCs w:val="28"/>
        </w:rPr>
        <w:t>,</w:t>
      </w:r>
      <w:r>
        <w:rPr>
          <w:rFonts w:ascii="Times New Roman" w:hAnsi="Times New Roman" w:cs="Times New Roman"/>
          <w:b/>
          <w:sz w:val="28"/>
          <w:szCs w:val="28"/>
        </w:rPr>
        <w:t xml:space="preserve"> uložena</w:t>
      </w:r>
      <w:r w:rsidR="00A62109">
        <w:rPr>
          <w:rFonts w:ascii="Times New Roman" w:hAnsi="Times New Roman" w:cs="Times New Roman"/>
          <w:b/>
          <w:sz w:val="28"/>
          <w:szCs w:val="28"/>
        </w:rPr>
        <w:t xml:space="preserve"> v jádřinci se nazývají </w:t>
      </w:r>
      <w:r w:rsidR="00EC75E2">
        <w:rPr>
          <w:rFonts w:ascii="Times New Roman" w:hAnsi="Times New Roman" w:cs="Times New Roman"/>
          <w:sz w:val="28"/>
          <w:szCs w:val="28"/>
        </w:rPr>
        <w:t>_________</w:t>
      </w:r>
      <w:r w:rsidR="00A62109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EC75E2">
        <w:rPr>
          <w:rFonts w:ascii="Times New Roman" w:hAnsi="Times New Roman" w:cs="Times New Roman"/>
          <w:sz w:val="28"/>
          <w:szCs w:val="28"/>
        </w:rPr>
        <w:t>__________________</w:t>
      </w:r>
      <w:r w:rsidR="00A62109">
        <w:rPr>
          <w:rFonts w:ascii="Times New Roman" w:hAnsi="Times New Roman" w:cs="Times New Roman"/>
          <w:b/>
          <w:sz w:val="28"/>
          <w:szCs w:val="28"/>
        </w:rPr>
        <w:t xml:space="preserve"> má semeno uloženo v pecce.</w:t>
      </w:r>
      <w:r w:rsidR="00F0351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C75E2">
        <w:rPr>
          <w:rFonts w:ascii="Times New Roman" w:hAnsi="Times New Roman" w:cs="Times New Roman"/>
          <w:b/>
          <w:sz w:val="28"/>
          <w:szCs w:val="28"/>
        </w:rPr>
        <w:t>___________________</w:t>
      </w:r>
      <w:r>
        <w:rPr>
          <w:rFonts w:ascii="Times New Roman" w:hAnsi="Times New Roman" w:cs="Times New Roman"/>
          <w:b/>
          <w:sz w:val="28"/>
          <w:szCs w:val="28"/>
        </w:rPr>
        <w:t xml:space="preserve"> má uložena semena volně v dužnině. Plody, které nemají dužninu</w:t>
      </w:r>
      <w:r w:rsidR="00716F98">
        <w:rPr>
          <w:rFonts w:ascii="Times New Roman" w:hAnsi="Times New Roman" w:cs="Times New Roman"/>
          <w:b/>
          <w:sz w:val="28"/>
          <w:szCs w:val="28"/>
        </w:rPr>
        <w:t>,</w:t>
      </w:r>
      <w:r>
        <w:rPr>
          <w:rFonts w:ascii="Times New Roman" w:hAnsi="Times New Roman" w:cs="Times New Roman"/>
          <w:b/>
          <w:sz w:val="28"/>
          <w:szCs w:val="28"/>
        </w:rPr>
        <w:t xml:space="preserve"> se označují</w:t>
      </w:r>
      <w:r w:rsidR="00BE5EF0">
        <w:rPr>
          <w:rFonts w:ascii="Times New Roman" w:hAnsi="Times New Roman" w:cs="Times New Roman"/>
          <w:b/>
          <w:sz w:val="28"/>
          <w:szCs w:val="28"/>
        </w:rPr>
        <w:t>,</w:t>
      </w:r>
      <w:r>
        <w:rPr>
          <w:rFonts w:ascii="Times New Roman" w:hAnsi="Times New Roman" w:cs="Times New Roman"/>
          <w:b/>
          <w:sz w:val="28"/>
          <w:szCs w:val="28"/>
        </w:rPr>
        <w:t xml:space="preserve"> jako</w:t>
      </w:r>
      <w:r w:rsidR="00BE5EF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0351D">
        <w:rPr>
          <w:rFonts w:ascii="Times New Roman" w:hAnsi="Times New Roman" w:cs="Times New Roman"/>
          <w:sz w:val="28"/>
          <w:szCs w:val="28"/>
        </w:rPr>
        <w:t>______________</w:t>
      </w:r>
      <w:r>
        <w:rPr>
          <w:rFonts w:ascii="Times New Roman" w:hAnsi="Times New Roman" w:cs="Times New Roman"/>
          <w:b/>
          <w:sz w:val="28"/>
          <w:szCs w:val="28"/>
        </w:rPr>
        <w:t>. Dělíme je na</w:t>
      </w:r>
      <w:r w:rsidR="00F0351D">
        <w:rPr>
          <w:rFonts w:ascii="Times New Roman" w:hAnsi="Times New Roman" w:cs="Times New Roman"/>
          <w:b/>
          <w:sz w:val="28"/>
          <w:szCs w:val="28"/>
        </w:rPr>
        <w:t>_____________</w:t>
      </w:r>
      <w:r>
        <w:rPr>
          <w:rFonts w:ascii="Times New Roman" w:hAnsi="Times New Roman" w:cs="Times New Roman"/>
          <w:b/>
          <w:sz w:val="28"/>
          <w:szCs w:val="28"/>
        </w:rPr>
        <w:t xml:space="preserve"> a</w:t>
      </w:r>
      <w:r w:rsidR="00F0351D">
        <w:rPr>
          <w:rFonts w:ascii="Times New Roman" w:hAnsi="Times New Roman" w:cs="Times New Roman"/>
          <w:sz w:val="28"/>
          <w:szCs w:val="28"/>
        </w:rPr>
        <w:t>_________________</w:t>
      </w:r>
      <w:r>
        <w:rPr>
          <w:rFonts w:ascii="Times New Roman" w:hAnsi="Times New Roman" w:cs="Times New Roman"/>
          <w:b/>
          <w:sz w:val="28"/>
          <w:szCs w:val="28"/>
        </w:rPr>
        <w:t>. Plody</w:t>
      </w:r>
      <w:r w:rsidR="00F0351D">
        <w:rPr>
          <w:rFonts w:ascii="Times New Roman" w:hAnsi="Times New Roman" w:cs="Times New Roman"/>
          <w:sz w:val="28"/>
          <w:szCs w:val="28"/>
        </w:rPr>
        <w:t>_________________</w:t>
      </w:r>
      <w:r>
        <w:rPr>
          <w:rFonts w:ascii="Times New Roman" w:hAnsi="Times New Roman" w:cs="Times New Roman"/>
          <w:b/>
          <w:sz w:val="28"/>
          <w:szCs w:val="28"/>
        </w:rPr>
        <w:t xml:space="preserve"> mají semena uzavřena v plodu až do vyklíčení. Patří mezi ně</w:t>
      </w:r>
      <w:r w:rsidR="00F0351D">
        <w:rPr>
          <w:rFonts w:ascii="Times New Roman" w:hAnsi="Times New Roman" w:cs="Times New Roman"/>
          <w:sz w:val="28"/>
          <w:szCs w:val="28"/>
        </w:rPr>
        <w:t>____________</w:t>
      </w:r>
      <w:r>
        <w:rPr>
          <w:rFonts w:ascii="Times New Roman" w:hAnsi="Times New Roman" w:cs="Times New Roman"/>
          <w:b/>
          <w:sz w:val="28"/>
          <w:szCs w:val="28"/>
        </w:rPr>
        <w:t>,</w:t>
      </w:r>
      <w:r w:rsidR="00F0351D">
        <w:rPr>
          <w:rFonts w:ascii="Times New Roman" w:hAnsi="Times New Roman" w:cs="Times New Roman"/>
          <w:b/>
          <w:sz w:val="28"/>
          <w:szCs w:val="28"/>
        </w:rPr>
        <w:t>___________</w:t>
      </w:r>
      <w:r>
        <w:rPr>
          <w:rFonts w:ascii="Times New Roman" w:hAnsi="Times New Roman" w:cs="Times New Roman"/>
          <w:b/>
          <w:sz w:val="28"/>
          <w:szCs w:val="28"/>
        </w:rPr>
        <w:t xml:space="preserve"> a</w:t>
      </w:r>
      <w:r w:rsidR="00F0351D">
        <w:rPr>
          <w:rFonts w:ascii="Times New Roman" w:hAnsi="Times New Roman" w:cs="Times New Roman"/>
          <w:sz w:val="28"/>
          <w:szCs w:val="28"/>
        </w:rPr>
        <w:t>______________</w:t>
      </w:r>
      <w:r>
        <w:rPr>
          <w:rFonts w:ascii="Times New Roman" w:hAnsi="Times New Roman" w:cs="Times New Roman"/>
          <w:b/>
          <w:sz w:val="28"/>
          <w:szCs w:val="28"/>
        </w:rPr>
        <w:t>. Mezi pukavé patří</w:t>
      </w:r>
      <w:r w:rsidR="00F0351D">
        <w:rPr>
          <w:rFonts w:ascii="Times New Roman" w:hAnsi="Times New Roman" w:cs="Times New Roman"/>
          <w:sz w:val="28"/>
          <w:szCs w:val="28"/>
        </w:rPr>
        <w:t>___________</w:t>
      </w:r>
      <w:r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="00F0351D">
        <w:rPr>
          <w:rFonts w:ascii="Times New Roman" w:hAnsi="Times New Roman" w:cs="Times New Roman"/>
          <w:sz w:val="28"/>
          <w:szCs w:val="28"/>
        </w:rPr>
        <w:t>______________</w:t>
      </w:r>
      <w:r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="00F0351D">
        <w:rPr>
          <w:rFonts w:ascii="Times New Roman" w:hAnsi="Times New Roman" w:cs="Times New Roman"/>
          <w:sz w:val="28"/>
          <w:szCs w:val="28"/>
        </w:rPr>
        <w:t>_________________</w:t>
      </w:r>
      <w:r>
        <w:rPr>
          <w:rFonts w:ascii="Times New Roman" w:hAnsi="Times New Roman" w:cs="Times New Roman"/>
          <w:b/>
          <w:sz w:val="28"/>
          <w:szCs w:val="28"/>
        </w:rPr>
        <w:t>a</w:t>
      </w:r>
      <w:r w:rsidR="00F0351D">
        <w:rPr>
          <w:rFonts w:ascii="Times New Roman" w:hAnsi="Times New Roman" w:cs="Times New Roman"/>
          <w:sz w:val="28"/>
          <w:szCs w:val="28"/>
        </w:rPr>
        <w:t>_______________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90190D" w:rsidRDefault="0090190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Doplň do tabulky:</w:t>
      </w:r>
    </w:p>
    <w:p w:rsidR="0090190D" w:rsidRDefault="0090190D">
      <w:pPr>
        <w:rPr>
          <w:rFonts w:ascii="Times New Roman" w:hAnsi="Times New Roman" w:cs="Times New Roman"/>
          <w:sz w:val="28"/>
          <w:szCs w:val="28"/>
        </w:rPr>
      </w:pPr>
      <w:r w:rsidRPr="0090190D">
        <w:rPr>
          <w:rFonts w:ascii="Times New Roman" w:hAnsi="Times New Roman" w:cs="Times New Roman"/>
          <w:sz w:val="28"/>
          <w:szCs w:val="28"/>
        </w:rPr>
        <w:t>Mák, meruňka, švestka, slunečnice, jeřabina, hrách, pšenice, fazole, jablka, rajče, tulipán, pampeliška</w:t>
      </w:r>
    </w:p>
    <w:tbl>
      <w:tblPr>
        <w:tblStyle w:val="Mkatabulky"/>
        <w:tblW w:w="9017" w:type="dxa"/>
        <w:tblLook w:val="04A0"/>
      </w:tblPr>
      <w:tblGrid>
        <w:gridCol w:w="3005"/>
        <w:gridCol w:w="3006"/>
        <w:gridCol w:w="3006"/>
      </w:tblGrid>
      <w:tr w:rsidR="0090190D" w:rsidTr="00E8313C">
        <w:trPr>
          <w:trHeight w:val="534"/>
        </w:trPr>
        <w:tc>
          <w:tcPr>
            <w:tcW w:w="3005" w:type="dxa"/>
          </w:tcPr>
          <w:p w:rsidR="0090190D" w:rsidRDefault="0090190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Dužnaté </w:t>
            </w:r>
          </w:p>
        </w:tc>
        <w:tc>
          <w:tcPr>
            <w:tcW w:w="3006" w:type="dxa"/>
          </w:tcPr>
          <w:p w:rsidR="0090190D" w:rsidRDefault="0090190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Suché- pukavé</w:t>
            </w:r>
          </w:p>
        </w:tc>
        <w:tc>
          <w:tcPr>
            <w:tcW w:w="3006" w:type="dxa"/>
          </w:tcPr>
          <w:p w:rsidR="0090190D" w:rsidRDefault="0090190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Suché- nepukavé</w:t>
            </w:r>
          </w:p>
        </w:tc>
      </w:tr>
      <w:tr w:rsidR="0090190D" w:rsidTr="00E8313C">
        <w:trPr>
          <w:trHeight w:val="560"/>
        </w:trPr>
        <w:tc>
          <w:tcPr>
            <w:tcW w:w="3005" w:type="dxa"/>
          </w:tcPr>
          <w:p w:rsidR="0090190D" w:rsidRPr="0090190D" w:rsidRDefault="0090190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06" w:type="dxa"/>
          </w:tcPr>
          <w:p w:rsidR="0090190D" w:rsidRPr="00EC75E2" w:rsidRDefault="0090190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06" w:type="dxa"/>
          </w:tcPr>
          <w:p w:rsidR="0090190D" w:rsidRPr="00EC75E2" w:rsidRDefault="0090190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0190D" w:rsidTr="00E8313C">
        <w:trPr>
          <w:trHeight w:val="534"/>
        </w:trPr>
        <w:tc>
          <w:tcPr>
            <w:tcW w:w="3005" w:type="dxa"/>
          </w:tcPr>
          <w:p w:rsidR="0090190D" w:rsidRPr="00EC75E2" w:rsidRDefault="0090190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06" w:type="dxa"/>
          </w:tcPr>
          <w:p w:rsidR="0090190D" w:rsidRPr="00EC75E2" w:rsidRDefault="0090190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06" w:type="dxa"/>
          </w:tcPr>
          <w:p w:rsidR="0090190D" w:rsidRPr="00EC75E2" w:rsidRDefault="0090190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0190D" w:rsidTr="00E8313C">
        <w:trPr>
          <w:trHeight w:val="534"/>
        </w:trPr>
        <w:tc>
          <w:tcPr>
            <w:tcW w:w="3005" w:type="dxa"/>
          </w:tcPr>
          <w:p w:rsidR="0090190D" w:rsidRPr="00EC75E2" w:rsidRDefault="0090190D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  <w:tc>
          <w:tcPr>
            <w:tcW w:w="3006" w:type="dxa"/>
          </w:tcPr>
          <w:p w:rsidR="0090190D" w:rsidRPr="00EC75E2" w:rsidRDefault="0090190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06" w:type="dxa"/>
          </w:tcPr>
          <w:p w:rsidR="0090190D" w:rsidRPr="00EC75E2" w:rsidRDefault="0090190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0190D" w:rsidTr="00E8313C">
        <w:trPr>
          <w:trHeight w:val="534"/>
        </w:trPr>
        <w:tc>
          <w:tcPr>
            <w:tcW w:w="3005" w:type="dxa"/>
          </w:tcPr>
          <w:p w:rsidR="0090190D" w:rsidRPr="00EC75E2" w:rsidRDefault="0090190D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  <w:tc>
          <w:tcPr>
            <w:tcW w:w="3006" w:type="dxa"/>
          </w:tcPr>
          <w:p w:rsidR="0090190D" w:rsidRPr="00EC75E2" w:rsidRDefault="0090190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06" w:type="dxa"/>
          </w:tcPr>
          <w:p w:rsidR="0090190D" w:rsidRDefault="0090190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90190D" w:rsidTr="00E8313C">
        <w:trPr>
          <w:trHeight w:val="534"/>
        </w:trPr>
        <w:tc>
          <w:tcPr>
            <w:tcW w:w="3005" w:type="dxa"/>
          </w:tcPr>
          <w:p w:rsidR="0090190D" w:rsidRPr="00EC75E2" w:rsidRDefault="0090190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06" w:type="dxa"/>
          </w:tcPr>
          <w:p w:rsidR="0090190D" w:rsidRDefault="0090190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006" w:type="dxa"/>
          </w:tcPr>
          <w:p w:rsidR="0090190D" w:rsidRDefault="0090190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EC75E2" w:rsidRDefault="00EC75E2">
      <w:pPr>
        <w:rPr>
          <w:rFonts w:ascii="Times New Roman" w:hAnsi="Times New Roman" w:cs="Times New Roman"/>
          <w:b/>
          <w:sz w:val="28"/>
          <w:szCs w:val="28"/>
        </w:rPr>
      </w:pPr>
    </w:p>
    <w:p w:rsidR="00EC75E2" w:rsidRDefault="00EC75E2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Podtrhni v tabulce plody malvice.</w:t>
      </w:r>
    </w:p>
    <w:p w:rsidR="00EC75E2" w:rsidRDefault="00EC75E2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90190D" w:rsidRDefault="00EC75E2" w:rsidP="00EC75E2">
      <w:pPr>
        <w:spacing w:line="48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Odpověz:</w:t>
      </w:r>
    </w:p>
    <w:p w:rsidR="00EC75E2" w:rsidRPr="00EC75E2" w:rsidRDefault="00EC75E2" w:rsidP="00EC75E2">
      <w:pPr>
        <w:pStyle w:val="Odstavecseseznamem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Jak jsou uzpůsobena semena nebo plody, které rozšiřují živočichové na srsti? </w:t>
      </w:r>
      <w:r>
        <w:rPr>
          <w:rFonts w:ascii="Times New Roman" w:hAnsi="Times New Roman" w:cs="Times New Roman"/>
          <w:sz w:val="28"/>
          <w:szCs w:val="28"/>
        </w:rPr>
        <w:t>_____________________________</w:t>
      </w:r>
      <w:r w:rsidRPr="00EC75E2">
        <w:rPr>
          <w:rFonts w:ascii="Times New Roman" w:hAnsi="Times New Roman" w:cs="Times New Roman"/>
          <w:sz w:val="28"/>
          <w:szCs w:val="28"/>
        </w:rPr>
        <w:t>.</w:t>
      </w:r>
    </w:p>
    <w:p w:rsidR="00EC75E2" w:rsidRPr="00EC75E2" w:rsidRDefault="00EC75E2" w:rsidP="00EC75E2">
      <w:pPr>
        <w:pStyle w:val="Odstavecseseznamem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Která semena rozšiřují ptáci?</w:t>
      </w:r>
      <w:r>
        <w:rPr>
          <w:rFonts w:ascii="Times New Roman" w:hAnsi="Times New Roman" w:cs="Times New Roman"/>
          <w:sz w:val="28"/>
          <w:szCs w:val="28"/>
        </w:rPr>
        <w:t xml:space="preserve"> ____________________________.</w:t>
      </w:r>
    </w:p>
    <w:p w:rsidR="00EC75E2" w:rsidRPr="00EC75E2" w:rsidRDefault="00EC75E2" w:rsidP="00EC75E2">
      <w:pPr>
        <w:pStyle w:val="Odstavecseseznamem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Jak jsou uzpůsobena semena nebo plody, které rozšiřuje vítr?</w:t>
      </w:r>
      <w:r>
        <w:rPr>
          <w:rFonts w:ascii="Times New Roman" w:hAnsi="Times New Roman" w:cs="Times New Roman"/>
          <w:sz w:val="28"/>
          <w:szCs w:val="28"/>
        </w:rPr>
        <w:t xml:space="preserve"> _______________________________________________________.</w:t>
      </w:r>
    </w:p>
    <w:p w:rsidR="00EC75E2" w:rsidRDefault="00EC75E2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EC75E2" w:rsidRDefault="00EC75E2" w:rsidP="00EC75E2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Řešení:</w:t>
      </w:r>
    </w:p>
    <w:p w:rsidR="00EC75E2" w:rsidRDefault="00EC75E2" w:rsidP="00EC75E2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Plody jsou tvořeny </w:t>
      </w:r>
      <w:r w:rsidRPr="0090190D">
        <w:rPr>
          <w:rFonts w:ascii="Times New Roman" w:hAnsi="Times New Roman" w:cs="Times New Roman"/>
          <w:sz w:val="28"/>
          <w:szCs w:val="28"/>
        </w:rPr>
        <w:t>oplodím</w:t>
      </w:r>
      <w:r>
        <w:rPr>
          <w:rFonts w:ascii="Times New Roman" w:hAnsi="Times New Roman" w:cs="Times New Roman"/>
          <w:b/>
          <w:sz w:val="28"/>
          <w:szCs w:val="28"/>
        </w:rPr>
        <w:t xml:space="preserve"> a </w:t>
      </w:r>
      <w:r w:rsidRPr="0090190D">
        <w:rPr>
          <w:rFonts w:ascii="Times New Roman" w:hAnsi="Times New Roman" w:cs="Times New Roman"/>
          <w:sz w:val="28"/>
          <w:szCs w:val="28"/>
        </w:rPr>
        <w:t>semeny</w:t>
      </w:r>
      <w:r>
        <w:rPr>
          <w:rFonts w:ascii="Times New Roman" w:hAnsi="Times New Roman" w:cs="Times New Roman"/>
          <w:b/>
          <w:sz w:val="28"/>
          <w:szCs w:val="28"/>
        </w:rPr>
        <w:t xml:space="preserve">. Podle oplodí rozdělujeme plody na </w:t>
      </w:r>
      <w:r w:rsidRPr="0090190D">
        <w:rPr>
          <w:rFonts w:ascii="Times New Roman" w:hAnsi="Times New Roman" w:cs="Times New Roman"/>
          <w:sz w:val="28"/>
          <w:szCs w:val="28"/>
        </w:rPr>
        <w:t>dužnaté</w:t>
      </w:r>
      <w:r>
        <w:rPr>
          <w:rFonts w:ascii="Times New Roman" w:hAnsi="Times New Roman" w:cs="Times New Roman"/>
          <w:b/>
          <w:sz w:val="28"/>
          <w:szCs w:val="28"/>
        </w:rPr>
        <w:t xml:space="preserve"> a </w:t>
      </w:r>
      <w:r w:rsidRPr="0090190D">
        <w:rPr>
          <w:rFonts w:ascii="Times New Roman" w:hAnsi="Times New Roman" w:cs="Times New Roman"/>
          <w:sz w:val="28"/>
          <w:szCs w:val="28"/>
        </w:rPr>
        <w:t>suché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EC75E2" w:rsidRDefault="00EC75E2" w:rsidP="00EC75E2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Dužnaté plody, které mají semena uložena v</w:t>
      </w:r>
      <w:r w:rsidR="00BE5EF0">
        <w:rPr>
          <w:rFonts w:ascii="Times New Roman" w:hAnsi="Times New Roman" w:cs="Times New Roman"/>
          <w:b/>
          <w:sz w:val="28"/>
          <w:szCs w:val="28"/>
        </w:rPr>
        <w:t xml:space="preserve"> jádřinci, </w:t>
      </w:r>
      <w:r>
        <w:rPr>
          <w:rFonts w:ascii="Times New Roman" w:hAnsi="Times New Roman" w:cs="Times New Roman"/>
          <w:b/>
          <w:sz w:val="28"/>
          <w:szCs w:val="28"/>
        </w:rPr>
        <w:t xml:space="preserve">se nazývají </w:t>
      </w:r>
      <w:r w:rsidRPr="0090190D">
        <w:rPr>
          <w:rFonts w:ascii="Times New Roman" w:hAnsi="Times New Roman" w:cs="Times New Roman"/>
          <w:sz w:val="28"/>
          <w:szCs w:val="28"/>
        </w:rPr>
        <w:t>malvice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90190D">
        <w:rPr>
          <w:rFonts w:ascii="Times New Roman" w:hAnsi="Times New Roman" w:cs="Times New Roman"/>
          <w:sz w:val="28"/>
          <w:szCs w:val="28"/>
        </w:rPr>
        <w:t>Peckovice</w:t>
      </w:r>
      <w:r>
        <w:rPr>
          <w:rFonts w:ascii="Times New Roman" w:hAnsi="Times New Roman" w:cs="Times New Roman"/>
          <w:b/>
          <w:sz w:val="28"/>
          <w:szCs w:val="28"/>
        </w:rPr>
        <w:t xml:space="preserve"> má semeno uloženo v pecce. </w:t>
      </w:r>
      <w:r w:rsidRPr="0090190D">
        <w:rPr>
          <w:rFonts w:ascii="Times New Roman" w:hAnsi="Times New Roman" w:cs="Times New Roman"/>
          <w:sz w:val="28"/>
          <w:szCs w:val="28"/>
        </w:rPr>
        <w:t>Bobule</w:t>
      </w:r>
      <w:r>
        <w:rPr>
          <w:rFonts w:ascii="Times New Roman" w:hAnsi="Times New Roman" w:cs="Times New Roman"/>
          <w:b/>
          <w:sz w:val="28"/>
          <w:szCs w:val="28"/>
        </w:rPr>
        <w:t xml:space="preserve"> má uložena semena volně v dužnině. Plody, které nemají dužninu</w:t>
      </w:r>
      <w:r w:rsidR="006429AB">
        <w:rPr>
          <w:rFonts w:ascii="Times New Roman" w:hAnsi="Times New Roman" w:cs="Times New Roman"/>
          <w:b/>
          <w:sz w:val="28"/>
          <w:szCs w:val="28"/>
        </w:rPr>
        <w:t>,</w:t>
      </w: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 xml:space="preserve"> se označují</w:t>
      </w:r>
      <w:r w:rsidR="00BE5EF0">
        <w:rPr>
          <w:rFonts w:ascii="Times New Roman" w:hAnsi="Times New Roman" w:cs="Times New Roman"/>
          <w:b/>
          <w:sz w:val="28"/>
          <w:szCs w:val="28"/>
        </w:rPr>
        <w:t xml:space="preserve">, </w:t>
      </w:r>
      <w:r>
        <w:rPr>
          <w:rFonts w:ascii="Times New Roman" w:hAnsi="Times New Roman" w:cs="Times New Roman"/>
          <w:b/>
          <w:sz w:val="28"/>
          <w:szCs w:val="28"/>
        </w:rPr>
        <w:t xml:space="preserve">jako </w:t>
      </w:r>
      <w:r w:rsidRPr="0090190D">
        <w:rPr>
          <w:rFonts w:ascii="Times New Roman" w:hAnsi="Times New Roman" w:cs="Times New Roman"/>
          <w:sz w:val="28"/>
          <w:szCs w:val="28"/>
        </w:rPr>
        <w:t>suché</w:t>
      </w:r>
      <w:r>
        <w:rPr>
          <w:rFonts w:ascii="Times New Roman" w:hAnsi="Times New Roman" w:cs="Times New Roman"/>
          <w:b/>
          <w:sz w:val="28"/>
          <w:szCs w:val="28"/>
        </w:rPr>
        <w:t xml:space="preserve">. Dělíme je na </w:t>
      </w:r>
      <w:r w:rsidRPr="0090190D">
        <w:rPr>
          <w:rFonts w:ascii="Times New Roman" w:hAnsi="Times New Roman" w:cs="Times New Roman"/>
          <w:sz w:val="28"/>
          <w:szCs w:val="28"/>
        </w:rPr>
        <w:t>pukavé</w:t>
      </w:r>
      <w:r>
        <w:rPr>
          <w:rFonts w:ascii="Times New Roman" w:hAnsi="Times New Roman" w:cs="Times New Roman"/>
          <w:b/>
          <w:sz w:val="28"/>
          <w:szCs w:val="28"/>
        </w:rPr>
        <w:t xml:space="preserve"> a </w:t>
      </w:r>
      <w:r w:rsidRPr="0090190D">
        <w:rPr>
          <w:rFonts w:ascii="Times New Roman" w:hAnsi="Times New Roman" w:cs="Times New Roman"/>
          <w:sz w:val="28"/>
          <w:szCs w:val="28"/>
        </w:rPr>
        <w:t>nepukavé</w:t>
      </w:r>
      <w:r>
        <w:rPr>
          <w:rFonts w:ascii="Times New Roman" w:hAnsi="Times New Roman" w:cs="Times New Roman"/>
          <w:b/>
          <w:sz w:val="28"/>
          <w:szCs w:val="28"/>
        </w:rPr>
        <w:t>. Plody</w:t>
      </w:r>
      <w:r w:rsidRPr="0090190D">
        <w:rPr>
          <w:rFonts w:ascii="Times New Roman" w:hAnsi="Times New Roman" w:cs="Times New Roman"/>
          <w:sz w:val="28"/>
          <w:szCs w:val="28"/>
        </w:rPr>
        <w:t xml:space="preserve"> nepukavé</w:t>
      </w:r>
      <w:r>
        <w:rPr>
          <w:rFonts w:ascii="Times New Roman" w:hAnsi="Times New Roman" w:cs="Times New Roman"/>
          <w:b/>
          <w:sz w:val="28"/>
          <w:szCs w:val="28"/>
        </w:rPr>
        <w:t xml:space="preserve"> mají semena uzavřena v plodu až do vyklíčení. Patří mezi ně</w:t>
      </w:r>
      <w:r w:rsidRPr="0090190D">
        <w:rPr>
          <w:rFonts w:ascii="Times New Roman" w:hAnsi="Times New Roman" w:cs="Times New Roman"/>
          <w:sz w:val="28"/>
          <w:szCs w:val="28"/>
        </w:rPr>
        <w:t xml:space="preserve"> nažka</w:t>
      </w:r>
      <w:r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Pr="0090190D">
        <w:rPr>
          <w:rFonts w:ascii="Times New Roman" w:hAnsi="Times New Roman" w:cs="Times New Roman"/>
          <w:sz w:val="28"/>
          <w:szCs w:val="28"/>
        </w:rPr>
        <w:t>oříšek</w:t>
      </w:r>
      <w:r>
        <w:rPr>
          <w:rFonts w:ascii="Times New Roman" w:hAnsi="Times New Roman" w:cs="Times New Roman"/>
          <w:b/>
          <w:sz w:val="28"/>
          <w:szCs w:val="28"/>
        </w:rPr>
        <w:t xml:space="preserve"> a </w:t>
      </w:r>
      <w:r w:rsidRPr="0090190D">
        <w:rPr>
          <w:rFonts w:ascii="Times New Roman" w:hAnsi="Times New Roman" w:cs="Times New Roman"/>
          <w:sz w:val="28"/>
          <w:szCs w:val="28"/>
        </w:rPr>
        <w:t>obilka</w:t>
      </w:r>
      <w:r>
        <w:rPr>
          <w:rFonts w:ascii="Times New Roman" w:hAnsi="Times New Roman" w:cs="Times New Roman"/>
          <w:b/>
          <w:sz w:val="28"/>
          <w:szCs w:val="28"/>
        </w:rPr>
        <w:t>. Mezi pukavé patří</w:t>
      </w:r>
      <w:r w:rsidRPr="0090190D">
        <w:rPr>
          <w:rFonts w:ascii="Times New Roman" w:hAnsi="Times New Roman" w:cs="Times New Roman"/>
          <w:sz w:val="28"/>
          <w:szCs w:val="28"/>
        </w:rPr>
        <w:t xml:space="preserve"> lusk</w:t>
      </w:r>
      <w:r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Pr="0090190D">
        <w:rPr>
          <w:rFonts w:ascii="Times New Roman" w:hAnsi="Times New Roman" w:cs="Times New Roman"/>
          <w:sz w:val="28"/>
          <w:szCs w:val="28"/>
        </w:rPr>
        <w:t>tobolka</w:t>
      </w:r>
      <w:r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Pr="0090190D">
        <w:rPr>
          <w:rFonts w:ascii="Times New Roman" w:hAnsi="Times New Roman" w:cs="Times New Roman"/>
          <w:sz w:val="28"/>
          <w:szCs w:val="28"/>
        </w:rPr>
        <w:t>šešule</w:t>
      </w:r>
      <w:r>
        <w:rPr>
          <w:rFonts w:ascii="Times New Roman" w:hAnsi="Times New Roman" w:cs="Times New Roman"/>
          <w:b/>
          <w:sz w:val="28"/>
          <w:szCs w:val="28"/>
        </w:rPr>
        <w:t xml:space="preserve"> a</w:t>
      </w:r>
      <w:r w:rsidRPr="0090190D">
        <w:rPr>
          <w:rFonts w:ascii="Times New Roman" w:hAnsi="Times New Roman" w:cs="Times New Roman"/>
          <w:sz w:val="28"/>
          <w:szCs w:val="28"/>
        </w:rPr>
        <w:t xml:space="preserve"> šešulka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EC75E2" w:rsidRDefault="00EC75E2" w:rsidP="00EC75E2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Doplň do tabulky:</w:t>
      </w:r>
    </w:p>
    <w:p w:rsidR="00EC75E2" w:rsidRDefault="00EC75E2" w:rsidP="00EC75E2">
      <w:pPr>
        <w:rPr>
          <w:rFonts w:ascii="Times New Roman" w:hAnsi="Times New Roman" w:cs="Times New Roman"/>
          <w:sz w:val="28"/>
          <w:szCs w:val="28"/>
        </w:rPr>
      </w:pPr>
      <w:r w:rsidRPr="0090190D">
        <w:rPr>
          <w:rFonts w:ascii="Times New Roman" w:hAnsi="Times New Roman" w:cs="Times New Roman"/>
          <w:sz w:val="28"/>
          <w:szCs w:val="28"/>
        </w:rPr>
        <w:t>Mák, meruňka, švestka, slunečnice, jeřabina, hrách, pšenice, fazole, jablka, rajče, tulipán, pampeliška</w:t>
      </w:r>
    </w:p>
    <w:tbl>
      <w:tblPr>
        <w:tblStyle w:val="Mkatabulky"/>
        <w:tblW w:w="9317" w:type="dxa"/>
        <w:tblLook w:val="04A0"/>
      </w:tblPr>
      <w:tblGrid>
        <w:gridCol w:w="3105"/>
        <w:gridCol w:w="3106"/>
        <w:gridCol w:w="3106"/>
      </w:tblGrid>
      <w:tr w:rsidR="00EC75E2" w:rsidTr="006B7943">
        <w:trPr>
          <w:trHeight w:val="971"/>
        </w:trPr>
        <w:tc>
          <w:tcPr>
            <w:tcW w:w="3105" w:type="dxa"/>
          </w:tcPr>
          <w:p w:rsidR="00EC75E2" w:rsidRDefault="00EC75E2" w:rsidP="006B794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Dužnaté </w:t>
            </w:r>
          </w:p>
        </w:tc>
        <w:tc>
          <w:tcPr>
            <w:tcW w:w="3106" w:type="dxa"/>
          </w:tcPr>
          <w:p w:rsidR="00EC75E2" w:rsidRDefault="00EC75E2" w:rsidP="006B794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Suché- pukavé</w:t>
            </w:r>
          </w:p>
        </w:tc>
        <w:tc>
          <w:tcPr>
            <w:tcW w:w="3106" w:type="dxa"/>
          </w:tcPr>
          <w:p w:rsidR="00EC75E2" w:rsidRDefault="00EC75E2" w:rsidP="006B794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Suché- nepukavé</w:t>
            </w:r>
          </w:p>
        </w:tc>
      </w:tr>
      <w:tr w:rsidR="00EC75E2" w:rsidTr="006B7943">
        <w:trPr>
          <w:trHeight w:val="1017"/>
        </w:trPr>
        <w:tc>
          <w:tcPr>
            <w:tcW w:w="3105" w:type="dxa"/>
          </w:tcPr>
          <w:p w:rsidR="00EC75E2" w:rsidRPr="0090190D" w:rsidRDefault="00EC75E2" w:rsidP="006B79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meruňka</w:t>
            </w:r>
          </w:p>
        </w:tc>
        <w:tc>
          <w:tcPr>
            <w:tcW w:w="3106" w:type="dxa"/>
          </w:tcPr>
          <w:p w:rsidR="00EC75E2" w:rsidRPr="00EC75E2" w:rsidRDefault="00EC75E2" w:rsidP="006B79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C75E2">
              <w:rPr>
                <w:rFonts w:ascii="Times New Roman" w:hAnsi="Times New Roman" w:cs="Times New Roman"/>
                <w:sz w:val="28"/>
                <w:szCs w:val="28"/>
              </w:rPr>
              <w:t>mák</w:t>
            </w:r>
          </w:p>
        </w:tc>
        <w:tc>
          <w:tcPr>
            <w:tcW w:w="3106" w:type="dxa"/>
          </w:tcPr>
          <w:p w:rsidR="00EC75E2" w:rsidRPr="00EC75E2" w:rsidRDefault="00EC75E2" w:rsidP="006B79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C75E2">
              <w:rPr>
                <w:rFonts w:ascii="Times New Roman" w:hAnsi="Times New Roman" w:cs="Times New Roman"/>
                <w:sz w:val="28"/>
                <w:szCs w:val="28"/>
              </w:rPr>
              <w:t>slunečnice</w:t>
            </w:r>
          </w:p>
        </w:tc>
      </w:tr>
      <w:tr w:rsidR="00EC75E2" w:rsidTr="006B7943">
        <w:trPr>
          <w:trHeight w:val="971"/>
        </w:trPr>
        <w:tc>
          <w:tcPr>
            <w:tcW w:w="3105" w:type="dxa"/>
          </w:tcPr>
          <w:p w:rsidR="00EC75E2" w:rsidRPr="00EC75E2" w:rsidRDefault="00EC75E2" w:rsidP="006B79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C75E2">
              <w:rPr>
                <w:rFonts w:ascii="Times New Roman" w:hAnsi="Times New Roman" w:cs="Times New Roman"/>
                <w:sz w:val="28"/>
                <w:szCs w:val="28"/>
              </w:rPr>
              <w:t>švestka</w:t>
            </w:r>
          </w:p>
        </w:tc>
        <w:tc>
          <w:tcPr>
            <w:tcW w:w="3106" w:type="dxa"/>
          </w:tcPr>
          <w:p w:rsidR="00EC75E2" w:rsidRPr="00EC75E2" w:rsidRDefault="00EC75E2" w:rsidP="006B79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C75E2">
              <w:rPr>
                <w:rFonts w:ascii="Times New Roman" w:hAnsi="Times New Roman" w:cs="Times New Roman"/>
                <w:sz w:val="28"/>
                <w:szCs w:val="28"/>
              </w:rPr>
              <w:t>hrách</w:t>
            </w:r>
          </w:p>
        </w:tc>
        <w:tc>
          <w:tcPr>
            <w:tcW w:w="3106" w:type="dxa"/>
          </w:tcPr>
          <w:p w:rsidR="00EC75E2" w:rsidRPr="00EC75E2" w:rsidRDefault="00EC75E2" w:rsidP="006B79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C75E2">
              <w:rPr>
                <w:rFonts w:ascii="Times New Roman" w:hAnsi="Times New Roman" w:cs="Times New Roman"/>
                <w:sz w:val="28"/>
                <w:szCs w:val="28"/>
              </w:rPr>
              <w:t>pšenice</w:t>
            </w:r>
          </w:p>
        </w:tc>
      </w:tr>
      <w:tr w:rsidR="00EC75E2" w:rsidTr="006B7943">
        <w:trPr>
          <w:trHeight w:val="971"/>
        </w:trPr>
        <w:tc>
          <w:tcPr>
            <w:tcW w:w="3105" w:type="dxa"/>
          </w:tcPr>
          <w:p w:rsidR="00EC75E2" w:rsidRPr="00EC75E2" w:rsidRDefault="00EC75E2" w:rsidP="006B7943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u w:val="single"/>
              </w:rPr>
              <w:t>jeřabina</w:t>
            </w:r>
          </w:p>
        </w:tc>
        <w:tc>
          <w:tcPr>
            <w:tcW w:w="3106" w:type="dxa"/>
          </w:tcPr>
          <w:p w:rsidR="00EC75E2" w:rsidRPr="00EC75E2" w:rsidRDefault="00EC75E2" w:rsidP="006B79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C75E2">
              <w:rPr>
                <w:rFonts w:ascii="Times New Roman" w:hAnsi="Times New Roman" w:cs="Times New Roman"/>
                <w:sz w:val="28"/>
                <w:szCs w:val="28"/>
              </w:rPr>
              <w:t>fazole</w:t>
            </w:r>
          </w:p>
        </w:tc>
        <w:tc>
          <w:tcPr>
            <w:tcW w:w="3106" w:type="dxa"/>
          </w:tcPr>
          <w:p w:rsidR="00EC75E2" w:rsidRPr="00EC75E2" w:rsidRDefault="00EC75E2" w:rsidP="006B79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C75E2">
              <w:rPr>
                <w:rFonts w:ascii="Times New Roman" w:hAnsi="Times New Roman" w:cs="Times New Roman"/>
                <w:sz w:val="28"/>
                <w:szCs w:val="28"/>
              </w:rPr>
              <w:t>pampeliška</w:t>
            </w:r>
          </w:p>
        </w:tc>
      </w:tr>
      <w:tr w:rsidR="00EC75E2" w:rsidTr="006B7943">
        <w:trPr>
          <w:trHeight w:val="971"/>
        </w:trPr>
        <w:tc>
          <w:tcPr>
            <w:tcW w:w="3105" w:type="dxa"/>
          </w:tcPr>
          <w:p w:rsidR="00EC75E2" w:rsidRPr="00EC75E2" w:rsidRDefault="00EC75E2" w:rsidP="006B7943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EC75E2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jablka</w:t>
            </w:r>
          </w:p>
        </w:tc>
        <w:tc>
          <w:tcPr>
            <w:tcW w:w="3106" w:type="dxa"/>
          </w:tcPr>
          <w:p w:rsidR="00EC75E2" w:rsidRPr="00EC75E2" w:rsidRDefault="00EC75E2" w:rsidP="006B79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C75E2">
              <w:rPr>
                <w:rFonts w:ascii="Times New Roman" w:hAnsi="Times New Roman" w:cs="Times New Roman"/>
                <w:sz w:val="28"/>
                <w:szCs w:val="28"/>
              </w:rPr>
              <w:t>tulipán</w:t>
            </w:r>
          </w:p>
        </w:tc>
        <w:tc>
          <w:tcPr>
            <w:tcW w:w="3106" w:type="dxa"/>
          </w:tcPr>
          <w:p w:rsidR="00EC75E2" w:rsidRDefault="00EC75E2" w:rsidP="006B794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C75E2" w:rsidTr="006B7943">
        <w:trPr>
          <w:trHeight w:val="971"/>
        </w:trPr>
        <w:tc>
          <w:tcPr>
            <w:tcW w:w="3105" w:type="dxa"/>
          </w:tcPr>
          <w:p w:rsidR="00EC75E2" w:rsidRPr="00EC75E2" w:rsidRDefault="00EC75E2" w:rsidP="006B79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C75E2">
              <w:rPr>
                <w:rFonts w:ascii="Times New Roman" w:hAnsi="Times New Roman" w:cs="Times New Roman"/>
                <w:sz w:val="28"/>
                <w:szCs w:val="28"/>
              </w:rPr>
              <w:t>rajče</w:t>
            </w:r>
          </w:p>
        </w:tc>
        <w:tc>
          <w:tcPr>
            <w:tcW w:w="3106" w:type="dxa"/>
          </w:tcPr>
          <w:p w:rsidR="00EC75E2" w:rsidRDefault="00EC75E2" w:rsidP="006B794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106" w:type="dxa"/>
          </w:tcPr>
          <w:p w:rsidR="00EC75E2" w:rsidRDefault="00EC75E2" w:rsidP="006B794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EC75E2" w:rsidRDefault="00EC75E2" w:rsidP="00EC75E2">
      <w:pPr>
        <w:rPr>
          <w:rFonts w:ascii="Times New Roman" w:hAnsi="Times New Roman" w:cs="Times New Roman"/>
          <w:b/>
          <w:sz w:val="28"/>
          <w:szCs w:val="28"/>
        </w:rPr>
      </w:pPr>
    </w:p>
    <w:p w:rsidR="00EC75E2" w:rsidRDefault="00EC75E2" w:rsidP="00EC75E2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Podtrhni v tabulce plody malvice.</w:t>
      </w:r>
    </w:p>
    <w:p w:rsidR="00EC75E2" w:rsidRDefault="00EC75E2" w:rsidP="00EC75E2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EC75E2" w:rsidRDefault="00EC75E2" w:rsidP="00EC75E2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Odpověz:</w:t>
      </w:r>
    </w:p>
    <w:p w:rsidR="00EC75E2" w:rsidRPr="00EC75E2" w:rsidRDefault="00EC75E2" w:rsidP="00EC75E2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Jak jsou uzpůsobena semena nebo plody, které rozšiřují živočichové na srsti? </w:t>
      </w:r>
      <w:r w:rsidRPr="00EC75E2">
        <w:rPr>
          <w:rFonts w:ascii="Times New Roman" w:hAnsi="Times New Roman" w:cs="Times New Roman"/>
          <w:sz w:val="28"/>
          <w:szCs w:val="28"/>
        </w:rPr>
        <w:t>Mají háčky.</w:t>
      </w:r>
    </w:p>
    <w:p w:rsidR="00EC75E2" w:rsidRPr="00EC75E2" w:rsidRDefault="00EC75E2" w:rsidP="00EC75E2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Která semena rozšiřují ptáci?</w:t>
      </w:r>
      <w:r w:rsidR="00716F98">
        <w:rPr>
          <w:rFonts w:ascii="Times New Roman" w:hAnsi="Times New Roman" w:cs="Times New Roman"/>
          <w:sz w:val="28"/>
          <w:szCs w:val="28"/>
        </w:rPr>
        <w:t xml:space="preserve"> V dužnatých plo</w:t>
      </w:r>
      <w:r>
        <w:rPr>
          <w:rFonts w:ascii="Times New Roman" w:hAnsi="Times New Roman" w:cs="Times New Roman"/>
          <w:sz w:val="28"/>
          <w:szCs w:val="28"/>
        </w:rPr>
        <w:t>dech.</w:t>
      </w:r>
    </w:p>
    <w:p w:rsidR="00EC75E2" w:rsidRPr="00EC75E2" w:rsidRDefault="00EC75E2" w:rsidP="00EC75E2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Jak jsou uzpůsobena semena nebo plody, které rozšiřuje vítr?</w:t>
      </w:r>
      <w:r>
        <w:rPr>
          <w:rFonts w:ascii="Times New Roman" w:hAnsi="Times New Roman" w:cs="Times New Roman"/>
          <w:sz w:val="28"/>
          <w:szCs w:val="28"/>
        </w:rPr>
        <w:t xml:space="preserve"> Mají chmýří, blanitá křídla.</w:t>
      </w:r>
    </w:p>
    <w:p w:rsidR="00EC75E2" w:rsidRPr="00EC75E2" w:rsidRDefault="00EC75E2" w:rsidP="00EC75E2">
      <w:pPr>
        <w:ind w:left="360"/>
        <w:rPr>
          <w:rFonts w:ascii="Times New Roman" w:hAnsi="Times New Roman" w:cs="Times New Roman"/>
          <w:b/>
          <w:sz w:val="28"/>
          <w:szCs w:val="28"/>
        </w:rPr>
      </w:pPr>
    </w:p>
    <w:sectPr w:rsidR="00EC75E2" w:rsidRPr="00EC75E2" w:rsidSect="00267690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E7A4F" w:rsidRDefault="002E7A4F" w:rsidP="00A62109">
      <w:pPr>
        <w:spacing w:after="0" w:line="240" w:lineRule="auto"/>
      </w:pPr>
      <w:r>
        <w:separator/>
      </w:r>
    </w:p>
  </w:endnote>
  <w:endnote w:type="continuationSeparator" w:id="0">
    <w:p w:rsidR="002E7A4F" w:rsidRDefault="002E7A4F" w:rsidP="00A621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2109" w:rsidRPr="0021466C" w:rsidRDefault="00A62109" w:rsidP="00A62109">
    <w:pPr>
      <w:pStyle w:val="Zpat"/>
      <w:rPr>
        <w:rFonts w:cstheme="minorHAnsi"/>
        <w:i/>
        <w:sz w:val="16"/>
        <w:szCs w:val="16"/>
      </w:rPr>
    </w:pPr>
    <w:r w:rsidRPr="0021466C">
      <w:rPr>
        <w:rFonts w:cstheme="minorHAnsi"/>
        <w:i/>
        <w:sz w:val="16"/>
        <w:szCs w:val="16"/>
      </w:rPr>
      <w:t>Autorem materiálu a všech jeho částí,</w:t>
    </w:r>
    <w:r w:rsidRPr="0021466C">
      <w:rPr>
        <w:rFonts w:cstheme="minorHAnsi"/>
        <w:sz w:val="16"/>
        <w:szCs w:val="16"/>
      </w:rPr>
      <w:t xml:space="preserve"> </w:t>
    </w:r>
    <w:r w:rsidRPr="0021466C">
      <w:rPr>
        <w:rFonts w:cstheme="minorHAnsi"/>
        <w:i/>
        <w:sz w:val="16"/>
        <w:szCs w:val="16"/>
      </w:rPr>
      <w:t>není-li uvedeno jinak, je Eliška Vokatá.</w:t>
    </w:r>
  </w:p>
  <w:p w:rsidR="00A62109" w:rsidRPr="00A62109" w:rsidRDefault="00A62109">
    <w:pPr>
      <w:pStyle w:val="Zpat"/>
      <w:rPr>
        <w:sz w:val="16"/>
        <w:szCs w:val="16"/>
      </w:rPr>
    </w:pPr>
    <w:r w:rsidRPr="0021466C">
      <w:rPr>
        <w:rFonts w:cstheme="minorHAnsi"/>
        <w:i/>
        <w:sz w:val="16"/>
        <w:szCs w:val="16"/>
      </w:rPr>
      <w:t xml:space="preserve">Financováno z ESF a státního rozpočtu ČR. </w:t>
    </w:r>
    <w:r w:rsidRPr="0021466C">
      <w:rPr>
        <w:noProof/>
        <w:sz w:val="16"/>
        <w:szCs w:val="16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3759835</wp:posOffset>
          </wp:positionH>
          <wp:positionV relativeFrom="margin">
            <wp:posOffset>9043670</wp:posOffset>
          </wp:positionV>
          <wp:extent cx="2732405" cy="528955"/>
          <wp:effectExtent l="0" t="0" r="0" b="4445"/>
          <wp:wrapSquare wrapText="bothSides"/>
          <wp:docPr id="7" name="Obrázek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2405" cy="5289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E7A4F" w:rsidRDefault="002E7A4F" w:rsidP="00A62109">
      <w:pPr>
        <w:spacing w:after="0" w:line="240" w:lineRule="auto"/>
      </w:pPr>
      <w:r>
        <w:separator/>
      </w:r>
    </w:p>
  </w:footnote>
  <w:footnote w:type="continuationSeparator" w:id="0">
    <w:p w:rsidR="002E7A4F" w:rsidRDefault="002E7A4F" w:rsidP="00A6210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E74359"/>
    <w:multiLevelType w:val="hybridMultilevel"/>
    <w:tmpl w:val="F056C4E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2E0DB6"/>
    <w:multiLevelType w:val="hybridMultilevel"/>
    <w:tmpl w:val="F056C4E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62109"/>
    <w:rsid w:val="00021BC3"/>
    <w:rsid w:val="00267690"/>
    <w:rsid w:val="002E7A4F"/>
    <w:rsid w:val="00594680"/>
    <w:rsid w:val="006429AB"/>
    <w:rsid w:val="00716F98"/>
    <w:rsid w:val="0090190D"/>
    <w:rsid w:val="00955E60"/>
    <w:rsid w:val="00A62109"/>
    <w:rsid w:val="00BE5EF0"/>
    <w:rsid w:val="00E8313C"/>
    <w:rsid w:val="00EC75E2"/>
    <w:rsid w:val="00F0351D"/>
    <w:rsid w:val="00FE49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62109"/>
    <w:rPr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621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62109"/>
    <w:rPr>
      <w:lang w:eastAsia="cs-CZ"/>
    </w:rPr>
  </w:style>
  <w:style w:type="paragraph" w:styleId="Zpat">
    <w:name w:val="footer"/>
    <w:basedOn w:val="Normln"/>
    <w:link w:val="ZpatChar"/>
    <w:uiPriority w:val="99"/>
    <w:unhideWhenUsed/>
    <w:rsid w:val="00A621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62109"/>
    <w:rPr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621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62109"/>
    <w:rPr>
      <w:rFonts w:ascii="Tahoma" w:hAnsi="Tahoma" w:cs="Tahoma"/>
      <w:sz w:val="16"/>
      <w:szCs w:val="16"/>
      <w:lang w:eastAsia="cs-CZ"/>
    </w:rPr>
  </w:style>
  <w:style w:type="table" w:styleId="Mkatabulky">
    <w:name w:val="Table Grid"/>
    <w:basedOn w:val="Normlntabulka"/>
    <w:uiPriority w:val="59"/>
    <w:rsid w:val="0090190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EC75E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62109"/>
    <w:rPr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621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62109"/>
    <w:rPr>
      <w:lang w:eastAsia="cs-CZ"/>
    </w:rPr>
  </w:style>
  <w:style w:type="paragraph" w:styleId="Zpat">
    <w:name w:val="footer"/>
    <w:basedOn w:val="Normln"/>
    <w:link w:val="ZpatChar"/>
    <w:uiPriority w:val="99"/>
    <w:unhideWhenUsed/>
    <w:rsid w:val="00A621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62109"/>
    <w:rPr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621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62109"/>
    <w:rPr>
      <w:rFonts w:ascii="Tahoma" w:hAnsi="Tahoma" w:cs="Tahoma"/>
      <w:sz w:val="16"/>
      <w:szCs w:val="16"/>
      <w:lang w:eastAsia="cs-CZ"/>
    </w:rPr>
  </w:style>
  <w:style w:type="table" w:styleId="Mkatabulky">
    <w:name w:val="Table Grid"/>
    <w:basedOn w:val="Normlntabulka"/>
    <w:uiPriority w:val="59"/>
    <w:rsid w:val="0090190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EC75E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387</Words>
  <Characters>2288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učitel</dc:creator>
  <cp:lastModifiedBy>Dum</cp:lastModifiedBy>
  <cp:revision>2</cp:revision>
  <dcterms:created xsi:type="dcterms:W3CDTF">2013-11-10T17:14:00Z</dcterms:created>
  <dcterms:modified xsi:type="dcterms:W3CDTF">2013-11-10T17:14:00Z</dcterms:modified>
</cp:coreProperties>
</file>