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F00" w:rsidRDefault="00A66F00" w:rsidP="00A66F00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4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66F00" w:rsidTr="006D5F93"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A66F00" w:rsidRDefault="00A66F00" w:rsidP="006828BB">
            <w:pPr>
              <w:jc w:val="center"/>
            </w:pPr>
            <w:r>
              <w:t>Z</w:t>
            </w:r>
            <w:r w:rsidR="006828BB">
              <w:t>ákladní škola</w:t>
            </w:r>
            <w:r>
              <w:t xml:space="preserve"> J.</w:t>
            </w:r>
            <w:r w:rsidR="006828BB">
              <w:t xml:space="preserve"> </w:t>
            </w:r>
            <w:r>
              <w:t>E.</w:t>
            </w:r>
            <w:r w:rsidR="006828BB">
              <w:t xml:space="preserve"> </w:t>
            </w:r>
            <w:r>
              <w:t>Purkyně</w:t>
            </w:r>
            <w:r w:rsidR="006828BB">
              <w:t xml:space="preserve"> a Základní umělecká škola Libochovice</w:t>
            </w:r>
            <w:bookmarkStart w:id="0" w:name="_GoBack"/>
            <w:bookmarkEnd w:id="0"/>
          </w:p>
        </w:tc>
      </w:tr>
      <w:tr w:rsidR="00A66F00" w:rsidTr="006D5F93"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Mgr. Markéta Beránková</w:t>
            </w:r>
          </w:p>
        </w:tc>
      </w:tr>
      <w:tr w:rsidR="00A66F00" w:rsidTr="006D5F93"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A66F00" w:rsidRDefault="00B97E9B" w:rsidP="00A66F00">
            <w:pPr>
              <w:jc w:val="center"/>
            </w:pPr>
            <w:r>
              <w:t>VY</w:t>
            </w:r>
            <w:r w:rsidR="00A66F00">
              <w:t>_32_INOVACE_13_</w:t>
            </w:r>
            <w:r w:rsidR="006828BB">
              <w:t>M-</w:t>
            </w:r>
            <w:r w:rsidR="00A66F00">
              <w:t>JEDNOTKYDELKY</w:t>
            </w:r>
          </w:p>
        </w:tc>
      </w:tr>
      <w:tr w:rsidR="00A66F00" w:rsidTr="006D5F93"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Jednotky délky</w:t>
            </w:r>
          </w:p>
        </w:tc>
      </w:tr>
      <w:tr w:rsidR="00A66F00" w:rsidTr="006D5F93"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A66F00" w:rsidRDefault="00A66F00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/>
    <w:p w:rsidR="00A66F00" w:rsidRDefault="00A66F00" w:rsidP="00A66F00">
      <w:pPr>
        <w:jc w:val="center"/>
      </w:pPr>
      <w:r w:rsidRPr="007E6E5D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4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00" w:rsidRDefault="00A66F00" w:rsidP="00A66F00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66F00" w:rsidRPr="007E6E5D" w:rsidTr="006D5F93">
        <w:tc>
          <w:tcPr>
            <w:tcW w:w="3070" w:type="dxa"/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 w:rsidRPr="007E6E5D">
              <w:rPr>
                <w:sz w:val="56"/>
                <w:szCs w:val="56"/>
              </w:rPr>
              <w:t>6</w:t>
            </w:r>
            <w:r>
              <w:rPr>
                <w:sz w:val="56"/>
                <w:szCs w:val="56"/>
              </w:rPr>
              <w:t xml:space="preserve"> </w:t>
            </w:r>
            <w:r w:rsidRPr="007E6E5D">
              <w:rPr>
                <w:sz w:val="56"/>
                <w:szCs w:val="56"/>
              </w:rPr>
              <w:t>m 2</w:t>
            </w:r>
            <w:r>
              <w:rPr>
                <w:sz w:val="56"/>
                <w:szCs w:val="56"/>
              </w:rPr>
              <w:t xml:space="preserve"> </w:t>
            </w:r>
            <w:r w:rsidRPr="007E6E5D">
              <w:rPr>
                <w:sz w:val="56"/>
                <w:szCs w:val="56"/>
              </w:rPr>
              <w:t>dm</w:t>
            </w:r>
          </w:p>
        </w:tc>
        <w:tc>
          <w:tcPr>
            <w:tcW w:w="3071" w:type="dxa"/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cm 3 mm</w:t>
            </w:r>
          </w:p>
        </w:tc>
        <w:tc>
          <w:tcPr>
            <w:tcW w:w="3071" w:type="dxa"/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km 86 m</w:t>
            </w:r>
          </w:p>
        </w:tc>
      </w:tr>
      <w:tr w:rsidR="00A66F00" w:rsidRPr="007E6E5D" w:rsidTr="006D5F93">
        <w:tc>
          <w:tcPr>
            <w:tcW w:w="3070" w:type="dxa"/>
            <w:tcBorders>
              <w:bottom w:val="single" w:sz="4" w:space="0" w:color="auto"/>
            </w:tcBorders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13 m 98 cm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12 cm 7 mm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 km 642 m</w:t>
            </w:r>
          </w:p>
        </w:tc>
      </w:tr>
      <w:tr w:rsidR="00A66F00" w:rsidRPr="007E6E5D" w:rsidTr="006D5F93">
        <w:tc>
          <w:tcPr>
            <w:tcW w:w="3070" w:type="dxa"/>
            <w:tcBorders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 m 309mm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80 mm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66F00" w:rsidRPr="007E6E5D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 cm 7 mm</w:t>
            </w:r>
          </w:p>
        </w:tc>
      </w:tr>
      <w:tr w:rsidR="00A66F00" w:rsidRPr="007E6E5D" w:rsidTr="006D5F93"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F00" w:rsidRDefault="00A66F00" w:rsidP="006D5F93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</w:p>
        </w:tc>
      </w:tr>
      <w:tr w:rsidR="00A66F00" w:rsidRPr="007E6E5D" w:rsidTr="006D5F93"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7 309 mm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3 642 m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1 398 cm</w:t>
            </w:r>
          </w:p>
        </w:tc>
      </w:tr>
      <w:tr w:rsidR="00A66F00" w:rsidRPr="007E6E5D" w:rsidTr="006D5F93"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97 mm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62 dm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5 086 m</w:t>
            </w:r>
          </w:p>
        </w:tc>
      </w:tr>
      <w:tr w:rsidR="00A66F00" w:rsidRPr="007E6E5D" w:rsidTr="006D5F93">
        <w:tc>
          <w:tcPr>
            <w:tcW w:w="3070" w:type="dxa"/>
            <w:tcBorders>
              <w:top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127 mm</w:t>
            </w: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 cm</w:t>
            </w: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A66F00" w:rsidRDefault="00A66F00" w:rsidP="006D5F9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83 mm</w:t>
            </w:r>
          </w:p>
        </w:tc>
      </w:tr>
    </w:tbl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  <w:r w:rsidRPr="007E6E5D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4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00" w:rsidRDefault="00A66F00" w:rsidP="00A66F00">
      <w:r>
        <w:t xml:space="preserve">Pracovní list má zopakovat převody jednotek délky přiřazováním. </w:t>
      </w:r>
    </w:p>
    <w:p w:rsidR="00A66F00" w:rsidRDefault="00A66F00" w:rsidP="00A66F00">
      <w:r>
        <w:t xml:space="preserve">Každý žák dostane jeden pracovní list, může být použit jako soutěž či jako pětiminutovka. První tabulku žák ponechá celistvou, nalepí do sešitu. Druhou tabulku </w:t>
      </w:r>
      <w:proofErr w:type="gramStart"/>
      <w:r>
        <w:t>rozstříhá</w:t>
      </w:r>
      <w:proofErr w:type="gramEnd"/>
      <w:r>
        <w:t xml:space="preserve"> na 9 obdélníků ty </w:t>
      </w:r>
      <w:proofErr w:type="gramStart"/>
      <w:r>
        <w:t>přiřazuje</w:t>
      </w:r>
      <w:proofErr w:type="gramEnd"/>
      <w:r>
        <w:t xml:space="preserve"> k okénkům v tabulce. Když si je jist, že přiřadil správně, obdélníčky nalepí. V případě použití pro soutěž hotovou práci přinesou. V případě pětiminutovky odevzdají všichni.</w:t>
      </w: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 w:rsidP="00A66F00">
      <w:pPr>
        <w:jc w:val="center"/>
      </w:pPr>
    </w:p>
    <w:p w:rsidR="00A66F00" w:rsidRDefault="00A66F00"/>
    <w:sectPr w:rsidR="00A66F00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6F00"/>
    <w:rsid w:val="006828BB"/>
    <w:rsid w:val="00A66F00"/>
    <w:rsid w:val="00B97E9B"/>
    <w:rsid w:val="00F3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F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6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6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6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5</cp:revision>
  <cp:lastPrinted>2012-02-24T12:58:00Z</cp:lastPrinted>
  <dcterms:created xsi:type="dcterms:W3CDTF">2011-11-17T13:17:00Z</dcterms:created>
  <dcterms:modified xsi:type="dcterms:W3CDTF">2012-02-24T12:58:00Z</dcterms:modified>
</cp:coreProperties>
</file>