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FE6" w:rsidRDefault="00987FE6">
      <w:pPr>
        <w:rPr>
          <w:b/>
          <w:sz w:val="28"/>
          <w:szCs w:val="28"/>
        </w:rPr>
      </w:pPr>
      <w:r w:rsidRPr="00987FE6">
        <w:rPr>
          <w:b/>
          <w:sz w:val="28"/>
          <w:szCs w:val="28"/>
        </w:rPr>
        <w:t>SPOJKY</w:t>
      </w:r>
    </w:p>
    <w:p w:rsidR="00987FE6" w:rsidRPr="00987FE6" w:rsidRDefault="00987FE6" w:rsidP="00287457">
      <w:pPr>
        <w:spacing w:after="120" w:line="240" w:lineRule="auto"/>
        <w:rPr>
          <w:sz w:val="28"/>
          <w:szCs w:val="28"/>
        </w:rPr>
      </w:pPr>
      <w:r w:rsidRPr="00987FE6">
        <w:rPr>
          <w:sz w:val="28"/>
          <w:szCs w:val="28"/>
        </w:rPr>
        <w:t>Spojují slova nebo věty.</w:t>
      </w:r>
    </w:p>
    <w:p w:rsidR="00987FE6" w:rsidRPr="00987FE6" w:rsidRDefault="00987FE6" w:rsidP="00287457">
      <w:pPr>
        <w:spacing w:after="120" w:line="240" w:lineRule="auto"/>
        <w:rPr>
          <w:b/>
          <w:sz w:val="28"/>
          <w:szCs w:val="28"/>
        </w:rPr>
      </w:pPr>
      <w:r w:rsidRPr="00987FE6">
        <w:rPr>
          <w:sz w:val="28"/>
          <w:szCs w:val="28"/>
        </w:rPr>
        <w:t xml:space="preserve">Spojky, před kterými se čárka obvykle nepíše: </w:t>
      </w:r>
      <w:r w:rsidRPr="00987FE6">
        <w:rPr>
          <w:sz w:val="28"/>
          <w:szCs w:val="28"/>
        </w:rPr>
        <w:tab/>
      </w:r>
      <w:r w:rsidRPr="00987FE6">
        <w:rPr>
          <w:b/>
          <w:sz w:val="28"/>
          <w:szCs w:val="28"/>
        </w:rPr>
        <w:t>a, i, ani, nebo</w:t>
      </w:r>
    </w:p>
    <w:p w:rsidR="00987FE6" w:rsidRDefault="00987FE6" w:rsidP="00287457">
      <w:pPr>
        <w:spacing w:after="120" w:line="240" w:lineRule="auto"/>
        <w:rPr>
          <w:b/>
          <w:sz w:val="28"/>
          <w:szCs w:val="28"/>
        </w:rPr>
      </w:pPr>
      <w:r w:rsidRPr="00987FE6">
        <w:rPr>
          <w:sz w:val="28"/>
          <w:szCs w:val="28"/>
        </w:rPr>
        <w:t>Spojky, před kterými se čárka píše:</w:t>
      </w:r>
      <w:r w:rsidRPr="00987FE6">
        <w:rPr>
          <w:sz w:val="28"/>
          <w:szCs w:val="28"/>
        </w:rPr>
        <w:tab/>
      </w:r>
      <w:r w:rsidRPr="00987FE6">
        <w:rPr>
          <w:b/>
          <w:sz w:val="28"/>
          <w:szCs w:val="28"/>
        </w:rPr>
        <w:t>ale, aby, že, protože, když</w:t>
      </w:r>
    </w:p>
    <w:p w:rsidR="00287457" w:rsidRDefault="00287457">
      <w:pPr>
        <w:rPr>
          <w:b/>
          <w:sz w:val="28"/>
          <w:szCs w:val="28"/>
        </w:rPr>
      </w:pPr>
    </w:p>
    <w:p w:rsidR="00437DB4" w:rsidRDefault="00437DB4">
      <w:pPr>
        <w:rPr>
          <w:b/>
          <w:sz w:val="28"/>
          <w:szCs w:val="28"/>
        </w:rPr>
      </w:pPr>
      <w:r>
        <w:rPr>
          <w:b/>
          <w:sz w:val="28"/>
          <w:szCs w:val="28"/>
        </w:rPr>
        <w:t>VĚTA JEDNODUCHÁ A SOUVĚTÍ</w:t>
      </w:r>
    </w:p>
    <w:p w:rsidR="00437DB4" w:rsidRDefault="00437DB4" w:rsidP="00287457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Jestliže větný celek tvoří jediná věta, je to </w:t>
      </w:r>
      <w:r w:rsidRPr="00437DB4">
        <w:rPr>
          <w:b/>
          <w:sz w:val="28"/>
          <w:szCs w:val="28"/>
        </w:rPr>
        <w:t>věta jednoduchá</w:t>
      </w:r>
      <w:r>
        <w:rPr>
          <w:sz w:val="28"/>
          <w:szCs w:val="28"/>
        </w:rPr>
        <w:t xml:space="preserve">. Poznáme ji tak, že ve větě je pouze jedno </w:t>
      </w:r>
      <w:r w:rsidRPr="00437DB4">
        <w:rPr>
          <w:b/>
          <w:sz w:val="28"/>
          <w:szCs w:val="28"/>
        </w:rPr>
        <w:t>sloveso</w:t>
      </w:r>
      <w:r>
        <w:rPr>
          <w:sz w:val="28"/>
          <w:szCs w:val="28"/>
        </w:rPr>
        <w:t>.</w:t>
      </w:r>
    </w:p>
    <w:p w:rsidR="00287457" w:rsidRDefault="00437DB4" w:rsidP="00287457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Jestliže větný celek tvoří dvě a více vět, nazýváme jej </w:t>
      </w:r>
      <w:r w:rsidRPr="00437DB4">
        <w:rPr>
          <w:b/>
          <w:sz w:val="28"/>
          <w:szCs w:val="28"/>
        </w:rPr>
        <w:t>souvětí</w:t>
      </w:r>
      <w:r>
        <w:rPr>
          <w:sz w:val="28"/>
          <w:szCs w:val="28"/>
        </w:rPr>
        <w:t xml:space="preserve">. Poznáme ji tak, že ve větě jsou dvě nebo více sloves. Nejsou-li věty v souvětí spojeny spojkou, oddělíme je </w:t>
      </w:r>
      <w:r w:rsidRPr="00437DB4">
        <w:rPr>
          <w:b/>
          <w:sz w:val="28"/>
          <w:szCs w:val="28"/>
        </w:rPr>
        <w:t>čárkou</w:t>
      </w:r>
      <w:r>
        <w:rPr>
          <w:sz w:val="28"/>
          <w:szCs w:val="28"/>
        </w:rPr>
        <w:t>.</w:t>
      </w:r>
    </w:p>
    <w:p w:rsidR="00525B96" w:rsidRDefault="00525B96" w:rsidP="00287457">
      <w:pPr>
        <w:spacing w:after="120"/>
        <w:rPr>
          <w:sz w:val="28"/>
          <w:szCs w:val="28"/>
        </w:rPr>
      </w:pPr>
    </w:p>
    <w:p w:rsidR="00525B96" w:rsidRDefault="00525B96" w:rsidP="00287457">
      <w:pPr>
        <w:spacing w:after="120"/>
        <w:rPr>
          <w:sz w:val="28"/>
          <w:szCs w:val="28"/>
        </w:rPr>
      </w:pPr>
    </w:p>
    <w:p w:rsidR="00437DB4" w:rsidRPr="00287457" w:rsidRDefault="00437DB4">
      <w:pPr>
        <w:rPr>
          <w:b/>
          <w:sz w:val="28"/>
          <w:szCs w:val="28"/>
        </w:rPr>
      </w:pPr>
      <w:r w:rsidRPr="00287457">
        <w:rPr>
          <w:b/>
          <w:sz w:val="28"/>
          <w:szCs w:val="28"/>
        </w:rPr>
        <w:t>Úkoly</w:t>
      </w:r>
    </w:p>
    <w:p w:rsidR="00437DB4" w:rsidRPr="00A15DE9" w:rsidRDefault="00437DB4" w:rsidP="00287457">
      <w:pPr>
        <w:pStyle w:val="Odstavecseseznamem"/>
        <w:numPr>
          <w:ilvl w:val="0"/>
          <w:numId w:val="1"/>
        </w:numPr>
        <w:ind w:left="426" w:hanging="426"/>
        <w:rPr>
          <w:sz w:val="28"/>
          <w:szCs w:val="28"/>
          <w:u w:val="single"/>
        </w:rPr>
      </w:pPr>
      <w:r w:rsidRPr="00A15DE9">
        <w:rPr>
          <w:sz w:val="28"/>
          <w:szCs w:val="28"/>
          <w:u w:val="single"/>
        </w:rPr>
        <w:t>Spoj slova vhodnou spojkou</w:t>
      </w:r>
      <w:r w:rsidR="00287457" w:rsidRPr="00A15DE9">
        <w:rPr>
          <w:sz w:val="28"/>
          <w:szCs w:val="28"/>
          <w:u w:val="single"/>
        </w:rPr>
        <w:t xml:space="preserve"> (a, i, ani, nebo)</w:t>
      </w:r>
      <w:r w:rsidRPr="00A15DE9">
        <w:rPr>
          <w:sz w:val="28"/>
          <w:szCs w:val="28"/>
          <w:u w:val="single"/>
        </w:rPr>
        <w:t xml:space="preserve"> a věty přepiš.</w:t>
      </w:r>
    </w:p>
    <w:p w:rsidR="00437DB4" w:rsidRDefault="00437DB4" w:rsidP="00437DB4">
      <w:pPr>
        <w:rPr>
          <w:sz w:val="28"/>
          <w:szCs w:val="28"/>
        </w:rPr>
      </w:pPr>
      <w:r>
        <w:rPr>
          <w:sz w:val="28"/>
          <w:szCs w:val="28"/>
        </w:rPr>
        <w:t>Maminka koupila chleba …………</w:t>
      </w:r>
      <w:proofErr w:type="gramStart"/>
      <w:r>
        <w:rPr>
          <w:sz w:val="28"/>
          <w:szCs w:val="28"/>
        </w:rPr>
        <w:t>….. rohlíky</w:t>
      </w:r>
      <w:proofErr w:type="gramEnd"/>
      <w:r>
        <w:rPr>
          <w:sz w:val="28"/>
          <w:szCs w:val="28"/>
        </w:rPr>
        <w:t xml:space="preserve">. Klára má ráda kočky …………. </w:t>
      </w:r>
      <w:proofErr w:type="gramStart"/>
      <w:r>
        <w:rPr>
          <w:sz w:val="28"/>
          <w:szCs w:val="28"/>
        </w:rPr>
        <w:t>psy</w:t>
      </w:r>
      <w:proofErr w:type="gramEnd"/>
      <w:r>
        <w:rPr>
          <w:sz w:val="28"/>
          <w:szCs w:val="28"/>
        </w:rPr>
        <w:t xml:space="preserve">. Na svačinu bude jablko …………. </w:t>
      </w:r>
      <w:proofErr w:type="gramStart"/>
      <w:r>
        <w:rPr>
          <w:sz w:val="28"/>
          <w:szCs w:val="28"/>
        </w:rPr>
        <w:t>hruška</w:t>
      </w:r>
      <w:proofErr w:type="gramEnd"/>
      <w:r>
        <w:rPr>
          <w:sz w:val="28"/>
          <w:szCs w:val="28"/>
        </w:rPr>
        <w:t xml:space="preserve">. </w:t>
      </w:r>
      <w:r w:rsidR="00287457">
        <w:rPr>
          <w:sz w:val="28"/>
          <w:szCs w:val="28"/>
        </w:rPr>
        <w:t xml:space="preserve">Dnes nepůjdu do kina …………. </w:t>
      </w:r>
      <w:proofErr w:type="gramStart"/>
      <w:r w:rsidR="00287457">
        <w:rPr>
          <w:sz w:val="28"/>
          <w:szCs w:val="28"/>
        </w:rPr>
        <w:t>do</w:t>
      </w:r>
      <w:proofErr w:type="gramEnd"/>
      <w:r w:rsidR="00287457">
        <w:rPr>
          <w:sz w:val="28"/>
          <w:szCs w:val="28"/>
        </w:rPr>
        <w:t xml:space="preserve"> divadla.  </w:t>
      </w:r>
    </w:p>
    <w:p w:rsidR="00A15DE9" w:rsidRDefault="00A15DE9" w:rsidP="00437DB4">
      <w:pPr>
        <w:rPr>
          <w:sz w:val="28"/>
          <w:szCs w:val="28"/>
        </w:rPr>
      </w:pPr>
    </w:p>
    <w:p w:rsidR="00A15DE9" w:rsidRDefault="00287457" w:rsidP="00A15DE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7461A" w:rsidRDefault="0007461A" w:rsidP="00A15DE9">
      <w:pPr>
        <w:spacing w:line="480" w:lineRule="auto"/>
        <w:rPr>
          <w:sz w:val="28"/>
          <w:szCs w:val="28"/>
          <w:u w:val="single"/>
        </w:rPr>
      </w:pPr>
    </w:p>
    <w:p w:rsidR="00437DB4" w:rsidRPr="00A41C84" w:rsidRDefault="00A15DE9" w:rsidP="00A41C84">
      <w:pPr>
        <w:rPr>
          <w:sz w:val="28"/>
          <w:szCs w:val="28"/>
          <w:u w:val="single"/>
        </w:rPr>
      </w:pPr>
      <w:r w:rsidRPr="00A41C84">
        <w:rPr>
          <w:sz w:val="28"/>
          <w:szCs w:val="28"/>
          <w:u w:val="single"/>
        </w:rPr>
        <w:lastRenderedPageBreak/>
        <w:t xml:space="preserve">2. </w:t>
      </w:r>
      <w:r w:rsidR="00437DB4" w:rsidRPr="00A41C84">
        <w:rPr>
          <w:sz w:val="28"/>
          <w:szCs w:val="28"/>
          <w:u w:val="single"/>
        </w:rPr>
        <w:t>Spoj věty vhodnou spojkou</w:t>
      </w:r>
      <w:r w:rsidR="00A41C84" w:rsidRPr="00A41C84">
        <w:rPr>
          <w:sz w:val="28"/>
          <w:szCs w:val="28"/>
          <w:u w:val="single"/>
        </w:rPr>
        <w:t xml:space="preserve"> (</w:t>
      </w:r>
      <w:r w:rsidR="00393D59" w:rsidRPr="00A41C84">
        <w:rPr>
          <w:sz w:val="28"/>
          <w:szCs w:val="28"/>
          <w:u w:val="single"/>
        </w:rPr>
        <w:t>i, ale</w:t>
      </w:r>
      <w:r w:rsidRPr="00A41C84">
        <w:rPr>
          <w:sz w:val="28"/>
          <w:szCs w:val="28"/>
          <w:u w:val="single"/>
        </w:rPr>
        <w:t xml:space="preserve">, nebo, </w:t>
      </w:r>
      <w:proofErr w:type="gramStart"/>
      <w:r w:rsidR="00393D59" w:rsidRPr="00A41C84">
        <w:rPr>
          <w:sz w:val="28"/>
          <w:szCs w:val="28"/>
          <w:u w:val="single"/>
        </w:rPr>
        <w:t xml:space="preserve">ani, </w:t>
      </w:r>
      <w:r w:rsidRPr="00A41C84">
        <w:rPr>
          <w:sz w:val="28"/>
          <w:szCs w:val="28"/>
          <w:u w:val="single"/>
        </w:rPr>
        <w:t>protože</w:t>
      </w:r>
      <w:proofErr w:type="gramEnd"/>
      <w:r w:rsidRPr="00A41C84">
        <w:rPr>
          <w:sz w:val="28"/>
          <w:szCs w:val="28"/>
          <w:u w:val="single"/>
        </w:rPr>
        <w:t xml:space="preserve">, že, aby) </w:t>
      </w:r>
      <w:r w:rsidR="00437DB4" w:rsidRPr="00A41C84">
        <w:rPr>
          <w:sz w:val="28"/>
          <w:szCs w:val="28"/>
          <w:u w:val="single"/>
        </w:rPr>
        <w:t xml:space="preserve"> a souvětí přepiš.</w:t>
      </w:r>
    </w:p>
    <w:p w:rsidR="00A15DE9" w:rsidRDefault="00A15DE9" w:rsidP="00A15DE9">
      <w:pPr>
        <w:rPr>
          <w:sz w:val="28"/>
          <w:szCs w:val="28"/>
        </w:rPr>
      </w:pPr>
      <w:r w:rsidRPr="00A15DE9">
        <w:rPr>
          <w:sz w:val="28"/>
          <w:szCs w:val="28"/>
        </w:rPr>
        <w:t>Maminka šla nakoupit, …………………zapomněla tašku.</w:t>
      </w:r>
      <w:r>
        <w:rPr>
          <w:sz w:val="28"/>
          <w:szCs w:val="28"/>
        </w:rPr>
        <w:t xml:space="preserve"> Radim rád hraje fotbal …………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rád</w:t>
      </w:r>
      <w:proofErr w:type="gramEnd"/>
      <w:r>
        <w:rPr>
          <w:sz w:val="28"/>
          <w:szCs w:val="28"/>
        </w:rPr>
        <w:t xml:space="preserve"> čte. Tereza dnes nešla na hřiště, …………………… venku prší. Iva je ráda, ………</w:t>
      </w:r>
      <w:proofErr w:type="gramStart"/>
      <w:r>
        <w:rPr>
          <w:sz w:val="28"/>
          <w:szCs w:val="28"/>
        </w:rPr>
        <w:t>….. si</w:t>
      </w:r>
      <w:proofErr w:type="gramEnd"/>
      <w:r>
        <w:rPr>
          <w:sz w:val="28"/>
          <w:szCs w:val="28"/>
        </w:rPr>
        <w:t xml:space="preserve"> může hrát. Milena se bojí, …………. </w:t>
      </w:r>
      <w:proofErr w:type="gramStart"/>
      <w:r>
        <w:rPr>
          <w:sz w:val="28"/>
          <w:szCs w:val="28"/>
        </w:rPr>
        <w:t>nezaspala</w:t>
      </w:r>
      <w:proofErr w:type="gramEnd"/>
      <w:r>
        <w:rPr>
          <w:sz w:val="28"/>
          <w:szCs w:val="28"/>
        </w:rPr>
        <w:t>. Zuzana nemůže psát ……</w:t>
      </w:r>
      <w:proofErr w:type="gramStart"/>
      <w:r>
        <w:rPr>
          <w:sz w:val="28"/>
          <w:szCs w:val="28"/>
        </w:rPr>
        <w:t>….. nemůže</w:t>
      </w:r>
      <w:proofErr w:type="gramEnd"/>
      <w:r>
        <w:rPr>
          <w:sz w:val="28"/>
          <w:szCs w:val="28"/>
        </w:rPr>
        <w:t xml:space="preserve"> malovat. </w:t>
      </w:r>
      <w:r w:rsidR="00A41C84">
        <w:rPr>
          <w:sz w:val="28"/>
          <w:szCs w:val="28"/>
        </w:rPr>
        <w:t>Teta půjde večer do kina …………</w:t>
      </w:r>
      <w:proofErr w:type="gramStart"/>
      <w:r w:rsidR="00A41C84">
        <w:rPr>
          <w:sz w:val="28"/>
          <w:szCs w:val="28"/>
        </w:rPr>
        <w:t>…..půjde</w:t>
      </w:r>
      <w:proofErr w:type="gramEnd"/>
      <w:r w:rsidR="00A41C84">
        <w:rPr>
          <w:sz w:val="28"/>
          <w:szCs w:val="28"/>
        </w:rPr>
        <w:t xml:space="preserve"> do divadla?</w:t>
      </w:r>
    </w:p>
    <w:p w:rsidR="0007461A" w:rsidRDefault="0007461A" w:rsidP="00A15DE9">
      <w:pPr>
        <w:rPr>
          <w:sz w:val="28"/>
          <w:szCs w:val="28"/>
        </w:rPr>
      </w:pPr>
    </w:p>
    <w:p w:rsidR="0007461A" w:rsidRDefault="0007461A" w:rsidP="00525B96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7461A" w:rsidRDefault="0007461A" w:rsidP="00525B96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07461A" w:rsidRDefault="0007461A" w:rsidP="0007461A">
      <w:pPr>
        <w:pStyle w:val="Odstavecseseznamem"/>
        <w:numPr>
          <w:ilvl w:val="0"/>
          <w:numId w:val="2"/>
        </w:numPr>
        <w:spacing w:after="0"/>
        <w:ind w:left="284" w:hanging="284"/>
        <w:rPr>
          <w:sz w:val="28"/>
          <w:szCs w:val="28"/>
          <w:u w:val="single"/>
        </w:rPr>
      </w:pPr>
      <w:r w:rsidRPr="0007461A">
        <w:rPr>
          <w:sz w:val="28"/>
          <w:szCs w:val="28"/>
          <w:u w:val="single"/>
        </w:rPr>
        <w:t>Napiš z</w:t>
      </w:r>
      <w:r>
        <w:rPr>
          <w:sz w:val="28"/>
          <w:szCs w:val="28"/>
          <w:u w:val="single"/>
        </w:rPr>
        <w:t xml:space="preserve">a větné </w:t>
      </w:r>
      <w:proofErr w:type="gramStart"/>
      <w:r>
        <w:rPr>
          <w:sz w:val="28"/>
          <w:szCs w:val="28"/>
          <w:u w:val="single"/>
        </w:rPr>
        <w:t>celky zda</w:t>
      </w:r>
      <w:proofErr w:type="gramEnd"/>
      <w:r>
        <w:rPr>
          <w:sz w:val="28"/>
          <w:szCs w:val="28"/>
          <w:u w:val="single"/>
        </w:rPr>
        <w:t xml:space="preserve"> jde o souvětí (S) </w:t>
      </w:r>
      <w:r w:rsidRPr="0007461A">
        <w:rPr>
          <w:sz w:val="28"/>
          <w:szCs w:val="28"/>
          <w:u w:val="single"/>
        </w:rPr>
        <w:t>nebo o větu jednoduchou</w:t>
      </w:r>
      <w:r>
        <w:rPr>
          <w:sz w:val="28"/>
          <w:szCs w:val="28"/>
          <w:u w:val="single"/>
        </w:rPr>
        <w:t xml:space="preserve"> (VJ)</w:t>
      </w:r>
      <w:r w:rsidRPr="0007461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 xml:space="preserve"> Zapiš počet vět v souvětí. Věty jednoduché přepiš.</w:t>
      </w:r>
    </w:p>
    <w:p w:rsidR="0007461A" w:rsidRPr="0007461A" w:rsidRDefault="0007461A" w:rsidP="0007461A">
      <w:pPr>
        <w:pStyle w:val="Odstavecseseznamem"/>
        <w:spacing w:after="0"/>
        <w:ind w:left="284"/>
        <w:rPr>
          <w:sz w:val="28"/>
          <w:szCs w:val="28"/>
          <w:u w:val="single"/>
        </w:rPr>
      </w:pPr>
    </w:p>
    <w:p w:rsidR="0007461A" w:rsidRDefault="0007461A" w:rsidP="0007461A">
      <w:pPr>
        <w:pStyle w:val="Odstavecseseznamem"/>
        <w:ind w:left="0"/>
        <w:rPr>
          <w:sz w:val="28"/>
          <w:szCs w:val="28"/>
        </w:rPr>
      </w:pPr>
      <w:proofErr w:type="spellStart"/>
      <w:r>
        <w:rPr>
          <w:sz w:val="28"/>
          <w:szCs w:val="28"/>
        </w:rPr>
        <w:t>Honzík</w:t>
      </w:r>
      <w:proofErr w:type="spellEnd"/>
      <w:r>
        <w:rPr>
          <w:sz w:val="28"/>
          <w:szCs w:val="28"/>
        </w:rPr>
        <w:t xml:space="preserve"> se učí jezdit na </w:t>
      </w:r>
      <w:proofErr w:type="gramStart"/>
      <w:r>
        <w:rPr>
          <w:sz w:val="28"/>
          <w:szCs w:val="28"/>
        </w:rPr>
        <w:t>kole. ..…</w:t>
      </w:r>
      <w:proofErr w:type="gramEnd"/>
      <w:r>
        <w:rPr>
          <w:sz w:val="28"/>
          <w:szCs w:val="28"/>
        </w:rPr>
        <w:t xml:space="preserve">.. Ještě to neumí, proto z něho stále padá. ………. Maminka mu pomáhá. ………… Přidržuje mu kolo, aby z něho nepadal. ……….. </w:t>
      </w:r>
      <w:proofErr w:type="spellStart"/>
      <w:r>
        <w:rPr>
          <w:sz w:val="28"/>
          <w:szCs w:val="28"/>
        </w:rPr>
        <w:t>Honzík</w:t>
      </w:r>
      <w:proofErr w:type="spellEnd"/>
      <w:r>
        <w:rPr>
          <w:sz w:val="28"/>
          <w:szCs w:val="28"/>
        </w:rPr>
        <w:t xml:space="preserve"> jásá. ………….. Už umí jezdit na kole sám a už nepadá. ……………..</w:t>
      </w:r>
    </w:p>
    <w:p w:rsidR="00525B96" w:rsidRDefault="00525B96" w:rsidP="00525B9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7461A" w:rsidRDefault="0007461A" w:rsidP="00525B96">
      <w:pPr>
        <w:spacing w:line="480" w:lineRule="auto"/>
        <w:rPr>
          <w:sz w:val="28"/>
          <w:szCs w:val="28"/>
        </w:rPr>
      </w:pPr>
    </w:p>
    <w:sectPr w:rsidR="0007461A" w:rsidSect="00872C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FF9" w:rsidRDefault="00D93FF9" w:rsidP="005A663D">
      <w:pPr>
        <w:spacing w:after="0" w:line="240" w:lineRule="auto"/>
      </w:pPr>
      <w:r>
        <w:separator/>
      </w:r>
    </w:p>
  </w:endnote>
  <w:endnote w:type="continuationSeparator" w:id="0">
    <w:p w:rsidR="00D93FF9" w:rsidRDefault="00D93FF9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Pr="00166876" w:rsidRDefault="00CB750D" w:rsidP="00166876">
    <w:pPr>
      <w:pStyle w:val="Zpat"/>
    </w:pPr>
    <w:r w:rsidRPr="00CB750D">
      <w:t xml:space="preserve">VY 32 INOVACE 2 </w:t>
    </w:r>
    <w:r>
      <w:tab/>
    </w:r>
    <w:r>
      <w:tab/>
    </w:r>
    <w:r w:rsidRPr="00CB750D">
      <w:t>CJ 2-2-2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FF9" w:rsidRDefault="00D93FF9" w:rsidP="005A663D">
      <w:pPr>
        <w:spacing w:after="0" w:line="240" w:lineRule="auto"/>
      </w:pPr>
      <w:r>
        <w:separator/>
      </w:r>
    </w:p>
  </w:footnote>
  <w:footnote w:type="continuationSeparator" w:id="0">
    <w:p w:rsidR="00D93FF9" w:rsidRDefault="00D93FF9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166876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71E7D"/>
    <w:multiLevelType w:val="hybridMultilevel"/>
    <w:tmpl w:val="4948B9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C3D76"/>
    <w:multiLevelType w:val="hybridMultilevel"/>
    <w:tmpl w:val="1958BD78"/>
    <w:lvl w:ilvl="0" w:tplc="FE84C15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A663D"/>
    <w:rsid w:val="0007461A"/>
    <w:rsid w:val="000D6E8D"/>
    <w:rsid w:val="00115BCB"/>
    <w:rsid w:val="00117E2E"/>
    <w:rsid w:val="00166876"/>
    <w:rsid w:val="00181227"/>
    <w:rsid w:val="00287457"/>
    <w:rsid w:val="00393D59"/>
    <w:rsid w:val="00437DB4"/>
    <w:rsid w:val="00525B96"/>
    <w:rsid w:val="00534A99"/>
    <w:rsid w:val="00586430"/>
    <w:rsid w:val="005A663D"/>
    <w:rsid w:val="00623E27"/>
    <w:rsid w:val="006B20A7"/>
    <w:rsid w:val="007F4172"/>
    <w:rsid w:val="007F42DC"/>
    <w:rsid w:val="008258F6"/>
    <w:rsid w:val="008515FA"/>
    <w:rsid w:val="00872CA2"/>
    <w:rsid w:val="00987FE6"/>
    <w:rsid w:val="009A08E8"/>
    <w:rsid w:val="009A28EE"/>
    <w:rsid w:val="00A15DE9"/>
    <w:rsid w:val="00A41C84"/>
    <w:rsid w:val="00B627DA"/>
    <w:rsid w:val="00BB6AA4"/>
    <w:rsid w:val="00C17CE2"/>
    <w:rsid w:val="00C34752"/>
    <w:rsid w:val="00CA0AFD"/>
    <w:rsid w:val="00CB750D"/>
    <w:rsid w:val="00D8323C"/>
    <w:rsid w:val="00D93FF9"/>
    <w:rsid w:val="00DB179C"/>
    <w:rsid w:val="00EC62A6"/>
    <w:rsid w:val="00F12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5A663D"/>
  </w:style>
  <w:style w:type="paragraph" w:styleId="Odstavecseseznamem">
    <w:name w:val="List Paragraph"/>
    <w:basedOn w:val="Normln"/>
    <w:uiPriority w:val="34"/>
    <w:qFormat/>
    <w:rsid w:val="00437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6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7</cp:revision>
  <cp:lastPrinted>2011-02-23T06:55:00Z</cp:lastPrinted>
  <dcterms:created xsi:type="dcterms:W3CDTF">2011-02-20T10:30:00Z</dcterms:created>
  <dcterms:modified xsi:type="dcterms:W3CDTF">2011-05-08T14:59:00Z</dcterms:modified>
</cp:coreProperties>
</file>