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0121B9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0121B9">
        <w:rPr>
          <w:rFonts w:ascii="Arial" w:hAnsi="Arial" w:cs="Arial"/>
          <w:sz w:val="24"/>
          <w:szCs w:val="24"/>
        </w:rPr>
        <w:t>V</w:t>
      </w:r>
      <w:r w:rsidR="00F11DDB">
        <w:rPr>
          <w:rFonts w:ascii="Arial" w:hAnsi="Arial" w:cs="Arial"/>
          <w:sz w:val="24"/>
          <w:szCs w:val="24"/>
        </w:rPr>
        <w:t> PET lahvi je 1,5 kg vody</w:t>
      </w:r>
      <w:r w:rsidRPr="000121B9">
        <w:rPr>
          <w:rFonts w:ascii="Arial" w:hAnsi="Arial" w:cs="Arial"/>
          <w:sz w:val="24"/>
          <w:szCs w:val="24"/>
        </w:rPr>
        <w:t>.</w:t>
      </w:r>
      <w:r w:rsidR="00F11DDB">
        <w:rPr>
          <w:rFonts w:ascii="Arial" w:hAnsi="Arial" w:cs="Arial"/>
          <w:sz w:val="24"/>
          <w:szCs w:val="24"/>
        </w:rPr>
        <w:t xml:space="preserve"> Vypočítejte počet molekul vody v lahvi a hmotnost molekuly vody. (Relativní molekulová hmotnost vody je 18.)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N=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u</m:t>
                </m:r>
              </m:sub>
            </m:sSub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5.1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25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u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N</m:t>
                </m:r>
              </m:den>
            </m:f>
          </m:e>
        </m: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3.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-26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kg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674AA6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Při posunování vag</w:t>
      </w:r>
      <w:r w:rsidR="00726789">
        <w:rPr>
          <w:rFonts w:ascii="Arial" w:hAnsi="Arial" w:cs="Arial"/>
          <w:sz w:val="24"/>
          <w:szCs w:val="24"/>
        </w:rPr>
        <w:t>onů po vodorovné trati se vagon o hmotnosti 20 t pohyboval rychlostí 1,5 m.s</w:t>
      </w:r>
      <w:r w:rsidR="00726789" w:rsidRPr="00726789">
        <w:rPr>
          <w:rFonts w:ascii="Arial" w:hAnsi="Arial" w:cs="Arial"/>
          <w:sz w:val="24"/>
          <w:szCs w:val="24"/>
          <w:vertAlign w:val="superscript"/>
        </w:rPr>
        <w:t>-1</w:t>
      </w:r>
      <w:r w:rsidR="00726789">
        <w:rPr>
          <w:rFonts w:ascii="Arial" w:hAnsi="Arial" w:cs="Arial"/>
          <w:sz w:val="24"/>
          <w:szCs w:val="24"/>
        </w:rPr>
        <w:t xml:space="preserve"> a narazil do stojícího vagonu o hmotnosti 40 t. Při srážce se oba vagony spojily a </w:t>
      </w:r>
      <w:r w:rsidR="0074421B">
        <w:rPr>
          <w:rFonts w:ascii="Arial" w:hAnsi="Arial" w:cs="Arial"/>
          <w:sz w:val="24"/>
          <w:szCs w:val="24"/>
        </w:rPr>
        <w:t>dále</w:t>
      </w:r>
      <w:r w:rsidR="0074421B" w:rsidRPr="0074421B">
        <w:rPr>
          <w:rFonts w:ascii="Arial" w:hAnsi="Arial" w:cs="Arial"/>
          <w:sz w:val="24"/>
          <w:szCs w:val="24"/>
        </w:rPr>
        <w:t xml:space="preserve"> </w:t>
      </w:r>
      <w:r w:rsidR="00726789">
        <w:rPr>
          <w:rFonts w:ascii="Arial" w:hAnsi="Arial" w:cs="Arial"/>
          <w:sz w:val="24"/>
          <w:szCs w:val="24"/>
        </w:rPr>
        <w:t xml:space="preserve">se pohybovaly </w:t>
      </w:r>
      <w:r w:rsidR="0074421B">
        <w:rPr>
          <w:rFonts w:ascii="Arial" w:hAnsi="Arial" w:cs="Arial"/>
          <w:sz w:val="24"/>
          <w:szCs w:val="24"/>
        </w:rPr>
        <w:t>společně</w:t>
      </w:r>
      <w:r w:rsidR="00726789">
        <w:rPr>
          <w:rFonts w:ascii="Arial" w:hAnsi="Arial" w:cs="Arial"/>
          <w:sz w:val="24"/>
          <w:szCs w:val="24"/>
        </w:rPr>
        <w:t>. Vypočítejte přírůstek vnitřní energie vagonů při srážce.</w:t>
      </w:r>
      <w:r w:rsidR="007C777B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4"/>
            <w:szCs w:val="24"/>
          </w:rPr>
          <m:t>∆U</m:t>
        </m:r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=15 </m:t>
        </m:r>
        <m:r>
          <w:rPr>
            <w:rFonts w:ascii="Cambria Math" w:hAnsi="Cambria Math" w:cs="Arial"/>
            <w:sz w:val="24"/>
            <w:szCs w:val="24"/>
          </w:rPr>
          <m:t>kJ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Default="007C6DA1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kalorimetru o tepelné kapacitě 90 J.K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je 400 g oleje, jehož měrná tepelná kapacita je 1,8 kJ.kg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 Teplota soustavy kalorimetru s olejem je 23 °C. Pevné těleso o hmotnosti 50 g mělo před vložením do kalorimetru teplotu 94 °C. Po vložení tělesa do oleje v kalorimetru se teplota ustálila na hodnotě 25 °C. Vypočítejte měrnou tepelnou kapacitu látky, ze které bylo těleso vkládané do kalorimetru</w:t>
      </w:r>
      <w:r w:rsidR="00136651">
        <w:rPr>
          <w:rFonts w:ascii="Arial" w:hAnsi="Arial" w:cs="Arial"/>
          <w:sz w:val="24"/>
          <w:szCs w:val="24"/>
        </w:rPr>
        <w:t>, výsledek v J.kg</w:t>
      </w:r>
      <w:r w:rsidR="00136651" w:rsidRPr="007C6DA1">
        <w:rPr>
          <w:rFonts w:ascii="Arial" w:hAnsi="Arial" w:cs="Arial"/>
          <w:sz w:val="24"/>
          <w:szCs w:val="24"/>
          <w:vertAlign w:val="superscript"/>
        </w:rPr>
        <w:t>-1</w:t>
      </w:r>
      <w:r w:rsidR="00136651">
        <w:rPr>
          <w:rFonts w:ascii="Arial" w:hAnsi="Arial" w:cs="Arial"/>
          <w:sz w:val="24"/>
          <w:szCs w:val="24"/>
        </w:rPr>
        <w:t>.K</w:t>
      </w:r>
      <w:r w:rsidR="00136651" w:rsidRPr="007C6DA1">
        <w:rPr>
          <w:rFonts w:ascii="Arial" w:hAnsi="Arial" w:cs="Arial"/>
          <w:sz w:val="24"/>
          <w:szCs w:val="24"/>
          <w:vertAlign w:val="superscript"/>
        </w:rPr>
        <w:t>-1</w:t>
      </w:r>
      <w:r w:rsidR="00136651">
        <w:rPr>
          <w:rFonts w:ascii="Arial" w:hAnsi="Arial" w:cs="Arial"/>
          <w:sz w:val="24"/>
          <w:szCs w:val="24"/>
        </w:rPr>
        <w:t xml:space="preserve"> zaokrouhlete na celky.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+C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.</m:t>
            </m:r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-t</m:t>
                </m:r>
              </m:e>
            </m:d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470 J.k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 w:cs="Arial"/>
            <w:sz w:val="20"/>
            <w:szCs w:val="20"/>
          </w:rPr>
          <m:t>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K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471A41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600 g vody v kalorimetru o tepelné kapacitě 120 J.K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byl vložen mosazný váleček hmotnosti 0,15 kg. Původní teplota kalorimetru a vody byla 20,2 °C, po ustálení byla teplota vody, mosazného válečku i kalorimetru 19,4 °C. Měrná tepelná kapacita vody je 4,18 kJ.kg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, mosazi 380 J.kg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.K</w:t>
      </w:r>
      <w:r w:rsidRPr="007C6DA1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. Jakou teplotu měl mosazný váleček před ponořením do vody v kalorimetru?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=t-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+C</m:t>
                </m:r>
              </m:e>
            </m:d>
            <m:r>
              <w:rPr>
                <w:rFonts w:ascii="Cambria Math" w:eastAsiaTheme="minorEastAsia" w:hAnsi="Cambria Math" w:cs="Arial"/>
                <w:sz w:val="20"/>
                <w:szCs w:val="20"/>
              </w:rPr>
              <m:t>.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-t</m:t>
                </m:r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-17,5 °C</m:t>
        </m:r>
      </m:oMath>
      <w:r w:rsidR="00B2745A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</w:p>
    <w:sectPr w:rsidR="00797941" w:rsidRPr="005472F6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A30" w:rsidRDefault="00705A30" w:rsidP="00EC2000">
      <w:pPr>
        <w:spacing w:after="0" w:line="240" w:lineRule="auto"/>
      </w:pPr>
      <w:r>
        <w:separator/>
      </w:r>
    </w:p>
  </w:endnote>
  <w:endnote w:type="continuationSeparator" w:id="0">
    <w:p w:rsidR="00705A30" w:rsidRDefault="00705A30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860" w:rsidRPr="002B1860" w:rsidRDefault="002B1860" w:rsidP="002B1860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VY_32_INOVACE_mix1_fyz07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A30" w:rsidRDefault="00705A30" w:rsidP="00EC2000">
      <w:pPr>
        <w:spacing w:after="0" w:line="240" w:lineRule="auto"/>
      </w:pPr>
      <w:r>
        <w:separator/>
      </w:r>
    </w:p>
  </w:footnote>
  <w:footnote w:type="continuationSeparator" w:id="0">
    <w:p w:rsidR="00705A30" w:rsidRDefault="00705A30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121B9"/>
    <w:rsid w:val="000666C4"/>
    <w:rsid w:val="0009619B"/>
    <w:rsid w:val="000B03CE"/>
    <w:rsid w:val="000E2AA2"/>
    <w:rsid w:val="001147A4"/>
    <w:rsid w:val="00136651"/>
    <w:rsid w:val="001E0A9D"/>
    <w:rsid w:val="00226940"/>
    <w:rsid w:val="0023001F"/>
    <w:rsid w:val="00236EB4"/>
    <w:rsid w:val="0024643B"/>
    <w:rsid w:val="002549F9"/>
    <w:rsid w:val="00297A24"/>
    <w:rsid w:val="002B1860"/>
    <w:rsid w:val="002C5F97"/>
    <w:rsid w:val="002E5769"/>
    <w:rsid w:val="00365CF9"/>
    <w:rsid w:val="003B2D56"/>
    <w:rsid w:val="003C039E"/>
    <w:rsid w:val="003E0602"/>
    <w:rsid w:val="00417507"/>
    <w:rsid w:val="00464EE4"/>
    <w:rsid w:val="00471A41"/>
    <w:rsid w:val="004E267E"/>
    <w:rsid w:val="004E4AA3"/>
    <w:rsid w:val="005472F6"/>
    <w:rsid w:val="005725F8"/>
    <w:rsid w:val="00591C07"/>
    <w:rsid w:val="00592F42"/>
    <w:rsid w:val="005E38B0"/>
    <w:rsid w:val="00656A68"/>
    <w:rsid w:val="00662901"/>
    <w:rsid w:val="00674AA6"/>
    <w:rsid w:val="00692CEF"/>
    <w:rsid w:val="00705A30"/>
    <w:rsid w:val="00726789"/>
    <w:rsid w:val="00740073"/>
    <w:rsid w:val="00742FD7"/>
    <w:rsid w:val="0074421B"/>
    <w:rsid w:val="00797941"/>
    <w:rsid w:val="007A1EE0"/>
    <w:rsid w:val="007A2D71"/>
    <w:rsid w:val="007C6DA1"/>
    <w:rsid w:val="007C777B"/>
    <w:rsid w:val="007D1CC0"/>
    <w:rsid w:val="0096424B"/>
    <w:rsid w:val="00A21B9D"/>
    <w:rsid w:val="00A61990"/>
    <w:rsid w:val="00A74DE5"/>
    <w:rsid w:val="00A9217C"/>
    <w:rsid w:val="00AE7832"/>
    <w:rsid w:val="00B12D90"/>
    <w:rsid w:val="00B2745A"/>
    <w:rsid w:val="00B53D1E"/>
    <w:rsid w:val="00B70993"/>
    <w:rsid w:val="00B92E00"/>
    <w:rsid w:val="00BC0E70"/>
    <w:rsid w:val="00BD4BE0"/>
    <w:rsid w:val="00BE0B17"/>
    <w:rsid w:val="00C57FFA"/>
    <w:rsid w:val="00CA6141"/>
    <w:rsid w:val="00CC7677"/>
    <w:rsid w:val="00D43065"/>
    <w:rsid w:val="00D471DD"/>
    <w:rsid w:val="00D55850"/>
    <w:rsid w:val="00DD0F09"/>
    <w:rsid w:val="00E11DD8"/>
    <w:rsid w:val="00E56F35"/>
    <w:rsid w:val="00E6649D"/>
    <w:rsid w:val="00EC2000"/>
    <w:rsid w:val="00F11DDB"/>
    <w:rsid w:val="00F65644"/>
    <w:rsid w:val="00F8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2013-10-20T16:31:00Z</dcterms:created>
  <dcterms:modified xsi:type="dcterms:W3CDTF">2013-11-03T17:16:00Z</dcterms:modified>
</cp:coreProperties>
</file>