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90D" w:rsidRPr="00675804" w:rsidRDefault="00CC690D" w:rsidP="00CC690D">
      <w:pPr>
        <w:jc w:val="center"/>
        <w:rPr>
          <w:b/>
          <w:sz w:val="32"/>
          <w:szCs w:val="32"/>
        </w:rPr>
      </w:pPr>
      <w:r w:rsidRPr="00675804">
        <w:rPr>
          <w:b/>
          <w:sz w:val="32"/>
          <w:szCs w:val="32"/>
        </w:rPr>
        <w:t>Práce montážní a demontážní</w:t>
      </w:r>
      <w:r w:rsidR="00CE2B1E" w:rsidRPr="00675804">
        <w:rPr>
          <w:b/>
          <w:sz w:val="32"/>
          <w:szCs w:val="32"/>
        </w:rPr>
        <w:t xml:space="preserve"> – Merkur 010</w:t>
      </w:r>
      <w:r w:rsidR="00D54AEB" w:rsidRPr="00675804">
        <w:rPr>
          <w:b/>
          <w:sz w:val="32"/>
          <w:szCs w:val="32"/>
        </w:rPr>
        <w:t xml:space="preserve"> </w:t>
      </w:r>
    </w:p>
    <w:p w:rsidR="00CC690D" w:rsidRPr="00675804" w:rsidRDefault="00CC690D" w:rsidP="00CC690D">
      <w:pPr>
        <w:jc w:val="center"/>
        <w:rPr>
          <w:sz w:val="32"/>
          <w:szCs w:val="32"/>
        </w:rPr>
      </w:pPr>
    </w:p>
    <w:p w:rsidR="00CC690D" w:rsidRPr="00675804" w:rsidRDefault="00CC690D" w:rsidP="00CC690D">
      <w:pPr>
        <w:rPr>
          <w:szCs w:val="24"/>
        </w:rPr>
      </w:pPr>
      <w:r w:rsidRPr="00675804">
        <w:rPr>
          <w:b/>
          <w:szCs w:val="24"/>
        </w:rPr>
        <w:t>Pomůcky:</w:t>
      </w:r>
      <w:r w:rsidRPr="00675804">
        <w:rPr>
          <w:szCs w:val="24"/>
        </w:rPr>
        <w:t xml:space="preserve"> kovová konstrukční stavebnice Merkur 010 formule s návodem a nářadím, vzorový </w:t>
      </w:r>
    </w:p>
    <w:p w:rsidR="00CC690D" w:rsidRPr="00675804" w:rsidRDefault="00CC690D" w:rsidP="00CC690D">
      <w:pPr>
        <w:rPr>
          <w:szCs w:val="24"/>
        </w:rPr>
      </w:pPr>
      <w:r w:rsidRPr="00675804">
        <w:rPr>
          <w:szCs w:val="24"/>
        </w:rPr>
        <w:t xml:space="preserve">                   výrobek, kreslená předloha</w:t>
      </w:r>
    </w:p>
    <w:p w:rsidR="00CC690D" w:rsidRPr="00675804" w:rsidRDefault="00CC690D" w:rsidP="00CC690D">
      <w:pPr>
        <w:rPr>
          <w:szCs w:val="24"/>
        </w:rPr>
      </w:pPr>
    </w:p>
    <w:p w:rsidR="00CC690D" w:rsidRPr="00675804" w:rsidRDefault="00CC690D" w:rsidP="00CC690D">
      <w:pPr>
        <w:rPr>
          <w:szCs w:val="24"/>
        </w:rPr>
      </w:pPr>
      <w:r w:rsidRPr="00675804">
        <w:rPr>
          <w:b/>
          <w:szCs w:val="24"/>
        </w:rPr>
        <w:t>Postup:</w:t>
      </w:r>
      <w:r w:rsidRPr="00675804">
        <w:rPr>
          <w:szCs w:val="24"/>
        </w:rPr>
        <w:t xml:space="preserve"> 1. Víko od krabice umístíme na horním kraji lavice. Opatrně otevřeme horní díl </w:t>
      </w:r>
      <w:r w:rsidR="00675804">
        <w:rPr>
          <w:szCs w:val="24"/>
        </w:rPr>
        <w:tab/>
        <w:t xml:space="preserve">      </w:t>
      </w:r>
      <w:r w:rsidRPr="00675804">
        <w:rPr>
          <w:szCs w:val="24"/>
        </w:rPr>
        <w:t>krabice a prohlédneme si součásti a přiložený návod.</w:t>
      </w:r>
    </w:p>
    <w:p w:rsidR="00CC690D" w:rsidRPr="00675804" w:rsidRDefault="00245231" w:rsidP="00CC690D">
      <w:pPr>
        <w:rPr>
          <w:szCs w:val="24"/>
        </w:rPr>
      </w:pPr>
      <w:r w:rsidRPr="00675804">
        <w:rPr>
          <w:szCs w:val="24"/>
        </w:rPr>
        <w:tab/>
        <w:t xml:space="preserve">  </w:t>
      </w:r>
      <w:r w:rsidR="00CC690D" w:rsidRPr="00675804">
        <w:rPr>
          <w:szCs w:val="24"/>
        </w:rPr>
        <w:t>2. Prohlédneme si vzorový výrobek - skutečnost i obrázek.</w:t>
      </w:r>
    </w:p>
    <w:p w:rsidR="00CC690D" w:rsidRPr="00675804" w:rsidRDefault="00245231" w:rsidP="00CC690D">
      <w:pPr>
        <w:rPr>
          <w:szCs w:val="24"/>
        </w:rPr>
      </w:pPr>
      <w:r w:rsidRPr="00675804">
        <w:rPr>
          <w:szCs w:val="24"/>
        </w:rPr>
        <w:tab/>
        <w:t xml:space="preserve">  </w:t>
      </w:r>
      <w:r w:rsidR="00CC690D" w:rsidRPr="00675804">
        <w:rPr>
          <w:szCs w:val="24"/>
        </w:rPr>
        <w:t xml:space="preserve">3. Seznámíme se s jednotlivými díly stavebnice - názvy jednotlivých součástí a jejich </w:t>
      </w:r>
      <w:r w:rsidRPr="00675804">
        <w:rPr>
          <w:szCs w:val="24"/>
        </w:rPr>
        <w:tab/>
        <w:t xml:space="preserve">      </w:t>
      </w:r>
      <w:r w:rsidR="00CC690D" w:rsidRPr="00675804">
        <w:rPr>
          <w:szCs w:val="24"/>
        </w:rPr>
        <w:t>funkce, ukážeme si jejich tvary, barvu, spojovací části.</w:t>
      </w:r>
    </w:p>
    <w:p w:rsidR="00CC690D" w:rsidRPr="00675804" w:rsidRDefault="00245231" w:rsidP="00CC690D">
      <w:pPr>
        <w:rPr>
          <w:szCs w:val="24"/>
        </w:rPr>
      </w:pPr>
      <w:r w:rsidRPr="00675804">
        <w:rPr>
          <w:szCs w:val="24"/>
        </w:rPr>
        <w:tab/>
        <w:t xml:space="preserve">  </w:t>
      </w:r>
      <w:r w:rsidR="00CC690D" w:rsidRPr="00675804">
        <w:rPr>
          <w:szCs w:val="24"/>
        </w:rPr>
        <w:t>4. Procvičíme si a ukážeme spojování jednotlivých dílů-</w:t>
      </w:r>
    </w:p>
    <w:p w:rsidR="00CC690D" w:rsidRPr="00675804" w:rsidRDefault="00245231" w:rsidP="00CC690D">
      <w:pPr>
        <w:rPr>
          <w:szCs w:val="24"/>
        </w:rPr>
      </w:pPr>
      <w:r w:rsidRPr="00675804">
        <w:rPr>
          <w:szCs w:val="24"/>
        </w:rPr>
        <w:tab/>
      </w:r>
      <w:r w:rsidR="00CC690D" w:rsidRPr="00675804">
        <w:rPr>
          <w:szCs w:val="24"/>
        </w:rPr>
        <w:t xml:space="preserve">  5. Sestavujeme vybraný model podle předlohy - postup na kreslené předloze.</w:t>
      </w:r>
    </w:p>
    <w:p w:rsidR="00CC690D" w:rsidRPr="00675804" w:rsidRDefault="00245231" w:rsidP="00CC690D">
      <w:pPr>
        <w:rPr>
          <w:szCs w:val="24"/>
        </w:rPr>
      </w:pPr>
      <w:r w:rsidRPr="00675804">
        <w:rPr>
          <w:szCs w:val="24"/>
        </w:rPr>
        <w:tab/>
        <w:t xml:space="preserve">  </w:t>
      </w:r>
      <w:r w:rsidR="00CC690D" w:rsidRPr="00675804">
        <w:rPr>
          <w:szCs w:val="24"/>
        </w:rPr>
        <w:t xml:space="preserve">6. Dáváme pozor na umístění šroubů, utahování spojů, provedeme demontáž </w:t>
      </w:r>
      <w:r w:rsidRPr="00675804">
        <w:rPr>
          <w:szCs w:val="24"/>
        </w:rPr>
        <w:tab/>
        <w:t xml:space="preserve">    </w:t>
      </w:r>
      <w:r w:rsidRPr="00675804">
        <w:rPr>
          <w:szCs w:val="24"/>
        </w:rPr>
        <w:tab/>
        <w:t xml:space="preserve">      </w:t>
      </w:r>
      <w:r w:rsidR="00CC690D" w:rsidRPr="00675804">
        <w:rPr>
          <w:szCs w:val="24"/>
        </w:rPr>
        <w:t>výrobku.</w:t>
      </w:r>
    </w:p>
    <w:p w:rsidR="00CC690D" w:rsidRPr="00675804" w:rsidRDefault="00CC690D" w:rsidP="00CC690D">
      <w:pPr>
        <w:rPr>
          <w:szCs w:val="24"/>
        </w:rPr>
      </w:pPr>
    </w:p>
    <w:p w:rsidR="00CC690D" w:rsidRPr="00675804" w:rsidRDefault="00A82121" w:rsidP="00CC690D">
      <w:pPr>
        <w:rPr>
          <w:b/>
          <w:szCs w:val="24"/>
        </w:rPr>
      </w:pPr>
      <w:r w:rsidRPr="00675804">
        <w:rPr>
          <w:b/>
          <w:szCs w:val="24"/>
        </w:rPr>
        <w:t>Motivace</w:t>
      </w:r>
      <w:r w:rsidR="00CC690D" w:rsidRPr="00675804">
        <w:rPr>
          <w:b/>
          <w:szCs w:val="24"/>
        </w:rPr>
        <w:t xml:space="preserve">: </w:t>
      </w:r>
      <w:r w:rsidR="00CC690D" w:rsidRPr="00675804">
        <w:rPr>
          <w:szCs w:val="24"/>
        </w:rPr>
        <w:t>Básničky o autíčkách, vyprávění</w:t>
      </w:r>
    </w:p>
    <w:p w:rsidR="00CC690D" w:rsidRPr="00675804" w:rsidRDefault="00CC690D" w:rsidP="00CC690D">
      <w:pPr>
        <w:rPr>
          <w:szCs w:val="24"/>
        </w:rPr>
      </w:pPr>
    </w:p>
    <w:p w:rsidR="00CC690D" w:rsidRPr="00675804" w:rsidRDefault="00CC690D" w:rsidP="00CC690D">
      <w:pPr>
        <w:rPr>
          <w:b/>
          <w:szCs w:val="24"/>
        </w:rPr>
      </w:pPr>
      <w:r w:rsidRPr="00675804">
        <w:rPr>
          <w:b/>
          <w:szCs w:val="24"/>
        </w:rPr>
        <w:t>Úkoly:</w:t>
      </w:r>
    </w:p>
    <w:p w:rsidR="00CC690D" w:rsidRPr="00675804" w:rsidRDefault="00CC690D" w:rsidP="00CC690D">
      <w:pPr>
        <w:rPr>
          <w:szCs w:val="24"/>
        </w:rPr>
      </w:pPr>
      <w:r w:rsidRPr="00675804">
        <w:rPr>
          <w:szCs w:val="24"/>
        </w:rPr>
        <w:t>1. Jaké jsou vlastnosti kovu:</w:t>
      </w:r>
    </w:p>
    <w:p w:rsidR="00CC690D" w:rsidRPr="00675804" w:rsidRDefault="00CC690D" w:rsidP="00CC690D">
      <w:pPr>
        <w:rPr>
          <w:szCs w:val="24"/>
        </w:rPr>
      </w:pPr>
      <w:r w:rsidRPr="00675804">
        <w:rPr>
          <w:szCs w:val="24"/>
        </w:rPr>
        <w:t>2. Co mají šrouby a matice?</w:t>
      </w:r>
    </w:p>
    <w:p w:rsidR="00CC690D" w:rsidRPr="00675804" w:rsidRDefault="00CC690D" w:rsidP="00CC690D">
      <w:pPr>
        <w:rPr>
          <w:szCs w:val="24"/>
        </w:rPr>
      </w:pPr>
      <w:r w:rsidRPr="00675804">
        <w:rPr>
          <w:szCs w:val="24"/>
        </w:rPr>
        <w:t>3. Ukaž si šroubovák, maticový klíč, držák.</w:t>
      </w:r>
    </w:p>
    <w:p w:rsidR="00CC690D" w:rsidRPr="00675804" w:rsidRDefault="00CC690D" w:rsidP="00CC690D">
      <w:pPr>
        <w:rPr>
          <w:szCs w:val="24"/>
        </w:rPr>
      </w:pPr>
      <w:r w:rsidRPr="00675804">
        <w:rPr>
          <w:szCs w:val="24"/>
        </w:rPr>
        <w:t>4. Kde se pracuje s kovem?</w:t>
      </w:r>
    </w:p>
    <w:p w:rsidR="00CC690D" w:rsidRPr="00675804" w:rsidRDefault="00CC690D" w:rsidP="00CC690D">
      <w:pPr>
        <w:rPr>
          <w:szCs w:val="24"/>
        </w:rPr>
      </w:pPr>
      <w:r w:rsidRPr="00675804">
        <w:rPr>
          <w:szCs w:val="24"/>
        </w:rPr>
        <w:t>5. Udržuj pořádek při práci, buď pozorný a neztrácej jednotlivé díly stavebnice - budeš je potřebovat i příště (je jich 223)</w:t>
      </w:r>
    </w:p>
    <w:p w:rsidR="00CC690D" w:rsidRPr="00675804" w:rsidRDefault="00CC690D" w:rsidP="00CC690D">
      <w:pPr>
        <w:rPr>
          <w:szCs w:val="24"/>
        </w:rPr>
      </w:pPr>
      <w:r w:rsidRPr="00675804">
        <w:rPr>
          <w:szCs w:val="24"/>
        </w:rPr>
        <w:t>6. Jaké závodní vozy znáš? Co víš o závodu „F1“?</w:t>
      </w:r>
    </w:p>
    <w:p w:rsidR="00A82121" w:rsidRPr="00675804" w:rsidRDefault="00CC690D" w:rsidP="00CC690D">
      <w:pPr>
        <w:rPr>
          <w:szCs w:val="24"/>
        </w:rPr>
      </w:pPr>
      <w:r w:rsidRPr="00675804">
        <w:rPr>
          <w:szCs w:val="24"/>
        </w:rPr>
        <w:t>_____</w:t>
      </w:r>
      <w:r w:rsidR="00A82121" w:rsidRPr="00675804">
        <w:rPr>
          <w:szCs w:val="24"/>
        </w:rPr>
        <w:t>______________________________________________________________________</w:t>
      </w:r>
    </w:p>
    <w:p w:rsidR="00A82121" w:rsidRPr="00675804" w:rsidRDefault="00A82121" w:rsidP="00CC690D">
      <w:pPr>
        <w:rPr>
          <w:szCs w:val="24"/>
        </w:rPr>
      </w:pPr>
      <w:r w:rsidRPr="00675804">
        <w:rPr>
          <w:szCs w:val="24"/>
        </w:rPr>
        <w:t>odpovědi:</w:t>
      </w:r>
    </w:p>
    <w:p w:rsidR="00CC690D" w:rsidRPr="00675804" w:rsidRDefault="00675804" w:rsidP="00CC690D">
      <w:pPr>
        <w:rPr>
          <w:szCs w:val="24"/>
        </w:rPr>
      </w:pPr>
      <w:r>
        <w:rPr>
          <w:szCs w:val="24"/>
        </w:rPr>
        <w:t xml:space="preserve">1. </w:t>
      </w:r>
      <w:r w:rsidR="00CC690D" w:rsidRPr="00675804">
        <w:rPr>
          <w:szCs w:val="24"/>
        </w:rPr>
        <w:t>je pevný, tvrdý, pružný</w:t>
      </w:r>
    </w:p>
    <w:p w:rsidR="00A82121" w:rsidRPr="00675804" w:rsidRDefault="00CC690D" w:rsidP="00CC690D">
      <w:pPr>
        <w:rPr>
          <w:szCs w:val="24"/>
        </w:rPr>
      </w:pPr>
      <w:r w:rsidRPr="00675804">
        <w:rPr>
          <w:szCs w:val="24"/>
        </w:rPr>
        <w:t>2. závity</w:t>
      </w:r>
    </w:p>
    <w:p w:rsidR="00CC690D" w:rsidRPr="00675804" w:rsidRDefault="00CC690D" w:rsidP="00CC690D">
      <w:pPr>
        <w:rPr>
          <w:szCs w:val="24"/>
        </w:rPr>
      </w:pPr>
      <w:r w:rsidRPr="00675804">
        <w:rPr>
          <w:szCs w:val="24"/>
        </w:rPr>
        <w:t>4. kovoprůmysl, strojírenství</w:t>
      </w:r>
    </w:p>
    <w:p w:rsidR="00A82121" w:rsidRPr="00675804" w:rsidRDefault="00A82121" w:rsidP="00CC690D">
      <w:pPr>
        <w:rPr>
          <w:szCs w:val="24"/>
        </w:rPr>
      </w:pPr>
    </w:p>
    <w:p w:rsidR="00A82121" w:rsidRPr="00675804" w:rsidRDefault="004153C1" w:rsidP="00CC690D">
      <w:pPr>
        <w:rPr>
          <w:szCs w:val="24"/>
        </w:rPr>
      </w:pPr>
      <w:r w:rsidRPr="00675804">
        <w:rPr>
          <w:noProof/>
          <w:szCs w:val="24"/>
          <w:lang w:eastAsia="cs-CZ"/>
        </w:rPr>
        <w:t xml:space="preserve">    </w:t>
      </w:r>
      <w:r w:rsidR="00A82121" w:rsidRPr="00675804">
        <w:rPr>
          <w:noProof/>
          <w:szCs w:val="24"/>
          <w:lang w:eastAsia="cs-CZ"/>
        </w:rPr>
        <w:drawing>
          <wp:inline distT="0" distB="0" distL="0" distR="0" wp14:anchorId="5D363D06" wp14:editId="04D00845">
            <wp:extent cx="2404688" cy="1095469"/>
            <wp:effectExtent l="19050" t="0" r="0" b="0"/>
            <wp:docPr id="2" name="obrázek 1" descr="C:\Program Files\Microsoft Office\MEDIA\CAGCAT10\j021685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16858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268" cy="109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82121" w:rsidRPr="00675804">
        <w:rPr>
          <w:szCs w:val="24"/>
        </w:rPr>
        <w:t xml:space="preserve">                       </w:t>
      </w:r>
      <w:r w:rsidR="00A82121" w:rsidRPr="00675804">
        <w:rPr>
          <w:noProof/>
          <w:szCs w:val="24"/>
          <w:lang w:eastAsia="cs-CZ"/>
        </w:rPr>
        <w:drawing>
          <wp:inline distT="0" distB="0" distL="0" distR="0" wp14:anchorId="3BD9E08F" wp14:editId="3088AF35">
            <wp:extent cx="2099461" cy="883523"/>
            <wp:effectExtent l="19050" t="0" r="0" b="0"/>
            <wp:docPr id="4" name="obrázek 3" descr="C:\Documents and Settings\uzivatel\Local Settings\Temporary Internet Files\Content.IE5\0PZWNJL4\MC9003984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0PZWNJL4\MC90039846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544" cy="883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324" w:rsidRPr="00675804" w:rsidRDefault="00A82121" w:rsidP="00CC690D">
      <w:pPr>
        <w:rPr>
          <w:szCs w:val="24"/>
        </w:rPr>
      </w:pPr>
      <w:r w:rsidRPr="00675804">
        <w:rPr>
          <w:szCs w:val="24"/>
        </w:rPr>
        <w:t xml:space="preserve">   </w:t>
      </w:r>
      <w:r w:rsidRPr="00675804">
        <w:rPr>
          <w:noProof/>
          <w:szCs w:val="24"/>
          <w:lang w:eastAsia="cs-CZ"/>
        </w:rPr>
        <w:drawing>
          <wp:inline distT="0" distB="0" distL="0" distR="0" wp14:anchorId="06B65541" wp14:editId="1BF15FA7">
            <wp:extent cx="1149790" cy="1149790"/>
            <wp:effectExtent l="19050" t="0" r="0" b="0"/>
            <wp:docPr id="5" name="obrázek 4" descr="C:\Documents and Settings\uzivatel\Local Settings\Temporary Internet Files\Content.IE5\MV89OYMZ\MC90043979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MV89OYMZ\MC90043979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399" cy="1150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5804">
        <w:rPr>
          <w:szCs w:val="24"/>
        </w:rPr>
        <w:tab/>
        <w:t xml:space="preserve">      </w:t>
      </w:r>
      <w:r w:rsidRPr="00675804">
        <w:rPr>
          <w:noProof/>
          <w:szCs w:val="24"/>
          <w:lang w:eastAsia="cs-CZ"/>
        </w:rPr>
        <w:drawing>
          <wp:inline distT="0" distB="0" distL="0" distR="0" wp14:anchorId="15EF569F" wp14:editId="19DADA25">
            <wp:extent cx="950614" cy="950614"/>
            <wp:effectExtent l="19050" t="0" r="1886" b="0"/>
            <wp:docPr id="6" name="obrázek 5" descr="C:\Documents and Settings\uzivatel\Local Settings\Temporary Internet Files\Content.IE5\0PZWNJL4\MC90043979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0PZWNJL4\MC900439792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941" cy="950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5804">
        <w:rPr>
          <w:szCs w:val="24"/>
        </w:rPr>
        <w:tab/>
        <w:t xml:space="preserve">       </w:t>
      </w:r>
      <w:r w:rsidRPr="00675804">
        <w:rPr>
          <w:noProof/>
          <w:szCs w:val="24"/>
          <w:lang w:eastAsia="cs-CZ"/>
        </w:rPr>
        <w:drawing>
          <wp:inline distT="0" distB="0" distL="0" distR="0" wp14:anchorId="7BEF82BF" wp14:editId="2E77DA44">
            <wp:extent cx="959667" cy="959667"/>
            <wp:effectExtent l="19050" t="0" r="0" b="0"/>
            <wp:docPr id="8" name="obrázek 7" descr="C:\Documents and Settings\uzivatel\Local Settings\Temporary Internet Files\Content.IE5\C1S16AG7\MC90043978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zivatel\Local Settings\Temporary Internet Files\Content.IE5\C1S16AG7\MC900439786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997" cy="959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5804">
        <w:rPr>
          <w:szCs w:val="24"/>
        </w:rPr>
        <w:t xml:space="preserve">             </w:t>
      </w:r>
      <w:r w:rsidRPr="00675804">
        <w:rPr>
          <w:noProof/>
          <w:szCs w:val="24"/>
          <w:lang w:eastAsia="cs-CZ"/>
        </w:rPr>
        <w:drawing>
          <wp:inline distT="0" distB="0" distL="0" distR="0" wp14:anchorId="46FD265D" wp14:editId="78B59872">
            <wp:extent cx="1032095" cy="1032095"/>
            <wp:effectExtent l="19050" t="0" r="0" b="0"/>
            <wp:docPr id="9" name="obrázek 8" descr="C:\Documents and Settings\uzivatel\Local Settings\Temporary Internet Files\Content.IE5\MV89OYMZ\MC90043978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zivatel\Local Settings\Temporary Internet Files\Content.IE5\MV89OYMZ\MC900439787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095" cy="1032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121" w:rsidRPr="00675804" w:rsidRDefault="00A82121" w:rsidP="00CC690D">
      <w:pPr>
        <w:rPr>
          <w:szCs w:val="24"/>
        </w:rPr>
      </w:pPr>
    </w:p>
    <w:p w:rsidR="00245231" w:rsidRPr="00675804" w:rsidRDefault="00245231" w:rsidP="00CC690D">
      <w:pPr>
        <w:rPr>
          <w:szCs w:val="24"/>
        </w:rPr>
      </w:pPr>
    </w:p>
    <w:p w:rsidR="00714324" w:rsidRPr="00675804" w:rsidRDefault="00714324" w:rsidP="00714324">
      <w:r w:rsidRPr="00675804">
        <w:t>Škola: Základní škola Trávníky Otrokovice, příspěvková organizace</w:t>
      </w:r>
    </w:p>
    <w:p w:rsidR="00714324" w:rsidRPr="00675804" w:rsidRDefault="00714324" w:rsidP="00714324">
      <w:r w:rsidRPr="00675804">
        <w:t>Číslo projektu: CZ.1.07/1.4.00/21.2637</w:t>
      </w:r>
    </w:p>
    <w:p w:rsidR="00714324" w:rsidRPr="00675804" w:rsidRDefault="00714324" w:rsidP="00714324">
      <w:r w:rsidRPr="00675804">
        <w:t>Tato práce je šířena pod licencí CC BY-SA 3. 0. Odkazy a citace jsou platné k datu vytvoření této práce.</w:t>
      </w:r>
    </w:p>
    <w:p w:rsidR="00714324" w:rsidRPr="00675804" w:rsidRDefault="00714324" w:rsidP="00714324">
      <w:r w:rsidRPr="00675804">
        <w:t xml:space="preserve">Název výukového materiálu: </w:t>
      </w:r>
      <w:r w:rsidR="00675804">
        <w:rPr>
          <w:szCs w:val="24"/>
        </w:rPr>
        <w:t>Práce montážní a demontážní</w:t>
      </w:r>
    </w:p>
    <w:p w:rsidR="00714324" w:rsidRPr="00675804" w:rsidRDefault="00714324" w:rsidP="00714324">
      <w:r w:rsidRPr="00675804">
        <w:t>Autor: Mgr. Dana Mlčáková</w:t>
      </w:r>
    </w:p>
    <w:p w:rsidR="00714324" w:rsidRPr="00675804" w:rsidRDefault="00714324" w:rsidP="00714324">
      <w:r w:rsidRPr="00675804">
        <w:t>Vytvořeno: 4. 3. 2013</w:t>
      </w:r>
    </w:p>
    <w:p w:rsidR="00714324" w:rsidRPr="00675804" w:rsidRDefault="00714324" w:rsidP="00714324">
      <w:r w:rsidRPr="00675804">
        <w:t>Ročník: 1. - 5. ročník</w:t>
      </w:r>
    </w:p>
    <w:p w:rsidR="00714324" w:rsidRPr="00675804" w:rsidRDefault="00714324" w:rsidP="00714324">
      <w:r w:rsidRPr="00675804">
        <w:t>Vzdělávací oblast: Člověk a svět práce</w:t>
      </w:r>
    </w:p>
    <w:p w:rsidR="00714324" w:rsidRPr="00675804" w:rsidRDefault="00714324" w:rsidP="00714324">
      <w:r w:rsidRPr="00675804">
        <w:t>Vzdělávací obor: Praktické činnosti</w:t>
      </w:r>
    </w:p>
    <w:p w:rsidR="00714324" w:rsidRPr="00675804" w:rsidRDefault="00714324" w:rsidP="00714324">
      <w:r w:rsidRPr="00675804">
        <w:t>Tematický okruh: Práce montážní a demontážní</w:t>
      </w:r>
    </w:p>
    <w:p w:rsidR="00714324" w:rsidRPr="00675804" w:rsidRDefault="00714324" w:rsidP="00714324">
      <w:r w:rsidRPr="00675804">
        <w:t>Téma: Práce podle slovního návodu a předlohy</w:t>
      </w:r>
    </w:p>
    <w:p w:rsidR="00714324" w:rsidRPr="00675804" w:rsidRDefault="00714324" w:rsidP="00714324">
      <w:pPr>
        <w:rPr>
          <w:szCs w:val="24"/>
        </w:rPr>
      </w:pPr>
      <w:r w:rsidRPr="00675804">
        <w:t xml:space="preserve">Pomůcky: </w:t>
      </w:r>
      <w:r w:rsidRPr="00675804">
        <w:rPr>
          <w:szCs w:val="24"/>
        </w:rPr>
        <w:t xml:space="preserve">kovová konstrukční stavebnice Merkur 010 formule s návodem a nářadím, vzorový </w:t>
      </w:r>
    </w:p>
    <w:p w:rsidR="00714324" w:rsidRPr="00675804" w:rsidRDefault="00714324" w:rsidP="00714324">
      <w:pPr>
        <w:rPr>
          <w:szCs w:val="24"/>
        </w:rPr>
      </w:pPr>
      <w:r w:rsidRPr="00675804">
        <w:rPr>
          <w:szCs w:val="24"/>
        </w:rPr>
        <w:t xml:space="preserve">                   výrobek, kreslená předloha, počítač, dataprojektor</w:t>
      </w:r>
    </w:p>
    <w:p w:rsidR="00714324" w:rsidRPr="00675804" w:rsidRDefault="00714324" w:rsidP="00714324">
      <w:r w:rsidRPr="00675804">
        <w:t>Anotace: Pracovní list obsahuje pracovní postup sestavování modelu ze stavebnice. Žáci si společně přečtou úkoly a pracovní postup. Podle postupu samostatně sestavují model ze stavebnice.</w:t>
      </w:r>
    </w:p>
    <w:p w:rsidR="00714324" w:rsidRPr="00675804" w:rsidRDefault="00714324" w:rsidP="00714324"/>
    <w:p w:rsidR="00714324" w:rsidRPr="00675804" w:rsidRDefault="00714324" w:rsidP="00714324">
      <w:r w:rsidRPr="00675804">
        <w:t>Žáci se učí udržovat při práci čistotu a pořádek a bezpečně zacházet s pomůckami, seznamují se s </w:t>
      </w:r>
      <w:r w:rsidR="00A82121" w:rsidRPr="00675804">
        <w:t>prací s kovovou stavebnicí</w:t>
      </w:r>
      <w:r w:rsidRPr="00675804">
        <w:t>.</w:t>
      </w:r>
    </w:p>
    <w:p w:rsidR="00714324" w:rsidRPr="00675804" w:rsidRDefault="00714324" w:rsidP="00714324"/>
    <w:p w:rsidR="00714324" w:rsidRPr="00675804" w:rsidRDefault="00714324" w:rsidP="00714324">
      <w:r w:rsidRPr="00675804">
        <w:t>Materiál má za cíl podporovat žáky v rozvoji vlastností - přesnost, ukázněnost, vytrvalost a odpovědnost za svou práci. Je určen pro práci s počítačem a dataprojektorem. Motivuje žáky k dalšímu procvičení praktických činností od nejjednodušších až po složitější.</w:t>
      </w:r>
    </w:p>
    <w:p w:rsidR="00714324" w:rsidRPr="00675804" w:rsidRDefault="00714324" w:rsidP="00714324"/>
    <w:p w:rsidR="00714324" w:rsidRPr="00675804" w:rsidRDefault="00714324" w:rsidP="00714324"/>
    <w:p w:rsidR="00714324" w:rsidRPr="00675804" w:rsidRDefault="00714324" w:rsidP="00714324">
      <w:r w:rsidRPr="00675804">
        <w:t xml:space="preserve">Zdroje: ŠTĚPÁNKOVÁ, Marta. </w:t>
      </w:r>
      <w:r w:rsidRPr="00675804">
        <w:rPr>
          <w:i/>
        </w:rPr>
        <w:t>Pracovní vyučování v 1. a 2. ročníku ZŠ</w:t>
      </w:r>
      <w:r w:rsidRPr="00675804">
        <w:t>. Praha: SPN, 1984, 268 s. ISBN - není</w:t>
      </w:r>
    </w:p>
    <w:p w:rsidR="00714324" w:rsidRPr="00675804" w:rsidRDefault="00675804" w:rsidP="00714324">
      <w:pPr>
        <w:rPr>
          <w:color w:val="000000" w:themeColor="text1"/>
        </w:rPr>
      </w:pPr>
      <w:r>
        <w:rPr>
          <w:color w:val="000000" w:themeColor="text1"/>
        </w:rPr>
        <w:t>Obráz</w:t>
      </w:r>
      <w:r w:rsidR="00714324" w:rsidRPr="00675804">
        <w:rPr>
          <w:color w:val="000000" w:themeColor="text1"/>
        </w:rPr>
        <w:t>k</w:t>
      </w:r>
      <w:r>
        <w:rPr>
          <w:color w:val="000000" w:themeColor="text1"/>
        </w:rPr>
        <w:t>y</w:t>
      </w:r>
      <w:r w:rsidR="00714324" w:rsidRPr="00675804">
        <w:rPr>
          <w:color w:val="000000" w:themeColor="text1"/>
        </w:rPr>
        <w:t>: klipart Microsoft Word - sada Office</w:t>
      </w:r>
    </w:p>
    <w:p w:rsidR="00714324" w:rsidRPr="00675804" w:rsidRDefault="00714324" w:rsidP="00714324">
      <w:r w:rsidRPr="00675804">
        <w:t>Fotografie jsou z vlastního archivu autora. K pořízení fotografií byl použit digitální fotoaparát Samsung S860.</w:t>
      </w:r>
    </w:p>
    <w:p w:rsidR="00714324" w:rsidRPr="00675804" w:rsidRDefault="00714324" w:rsidP="00714324"/>
    <w:p w:rsidR="00714324" w:rsidRPr="00675804" w:rsidRDefault="00714324" w:rsidP="00714324"/>
    <w:p w:rsidR="00714324" w:rsidRPr="00675804" w:rsidRDefault="00714324" w:rsidP="00714324">
      <w:pPr>
        <w:rPr>
          <w:lang w:val="en-US"/>
        </w:rPr>
      </w:pPr>
      <w:r w:rsidRPr="00675804">
        <w:t>Všechny objekty použité k vytvoření této práce jsou součástí SW MICROSOFT</w:t>
      </w:r>
      <w:r w:rsidRPr="00675804">
        <w:rPr>
          <w:lang w:val="en-US"/>
        </w:rPr>
        <w:t xml:space="preserve"> </w:t>
      </w:r>
      <w:r w:rsidRPr="00675804">
        <w:rPr>
          <w:sz w:val="40"/>
          <w:szCs w:val="40"/>
          <w:lang w:val="en-US"/>
        </w:rPr>
        <w:t>®</w:t>
      </w:r>
      <w:r w:rsidRPr="00675804">
        <w:rPr>
          <w:lang w:val="en-US"/>
        </w:rPr>
        <w:t xml:space="preserve">OFFICE. </w:t>
      </w:r>
    </w:p>
    <w:p w:rsidR="00714324" w:rsidRPr="00675804" w:rsidRDefault="00714324" w:rsidP="00714324">
      <w:pPr>
        <w:rPr>
          <w:lang w:val="en-US"/>
        </w:rPr>
      </w:pPr>
      <w:proofErr w:type="spellStart"/>
      <w:r w:rsidRPr="00675804">
        <w:rPr>
          <w:lang w:val="en-US"/>
        </w:rPr>
        <w:t>Materiál</w:t>
      </w:r>
      <w:proofErr w:type="spellEnd"/>
      <w:r w:rsidRPr="00675804">
        <w:rPr>
          <w:lang w:val="en-US"/>
        </w:rPr>
        <w:t xml:space="preserve"> je </w:t>
      </w:r>
      <w:proofErr w:type="spellStart"/>
      <w:r w:rsidRPr="00675804">
        <w:rPr>
          <w:lang w:val="en-US"/>
        </w:rPr>
        <w:t>určen</w:t>
      </w:r>
      <w:proofErr w:type="spellEnd"/>
      <w:r w:rsidRPr="00675804">
        <w:rPr>
          <w:lang w:val="en-US"/>
        </w:rPr>
        <w:t xml:space="preserve"> pro </w:t>
      </w:r>
      <w:proofErr w:type="spellStart"/>
      <w:r w:rsidRPr="00675804">
        <w:rPr>
          <w:lang w:val="en-US"/>
        </w:rPr>
        <w:t>bezplatné</w:t>
      </w:r>
      <w:proofErr w:type="spellEnd"/>
      <w:r w:rsidRPr="00675804">
        <w:rPr>
          <w:lang w:val="en-US"/>
        </w:rPr>
        <w:t xml:space="preserve"> </w:t>
      </w:r>
      <w:proofErr w:type="spellStart"/>
      <w:r w:rsidRPr="00675804">
        <w:rPr>
          <w:lang w:val="en-US"/>
        </w:rPr>
        <w:t>používání</w:t>
      </w:r>
      <w:proofErr w:type="spellEnd"/>
      <w:r w:rsidRPr="00675804">
        <w:rPr>
          <w:lang w:val="en-US"/>
        </w:rPr>
        <w:t xml:space="preserve"> pro </w:t>
      </w:r>
      <w:proofErr w:type="spellStart"/>
      <w:r w:rsidRPr="00675804">
        <w:rPr>
          <w:lang w:val="en-US"/>
        </w:rPr>
        <w:t>potřeby</w:t>
      </w:r>
      <w:proofErr w:type="spellEnd"/>
      <w:r w:rsidRPr="00675804">
        <w:rPr>
          <w:lang w:val="en-US"/>
        </w:rPr>
        <w:t xml:space="preserve"> </w:t>
      </w:r>
      <w:r w:rsidRPr="00675804">
        <w:t>výuky</w:t>
      </w:r>
      <w:r w:rsidRPr="00675804">
        <w:rPr>
          <w:lang w:val="en-US"/>
        </w:rPr>
        <w:t xml:space="preserve"> a </w:t>
      </w:r>
      <w:r w:rsidRPr="00675804">
        <w:t>vzdělávání</w:t>
      </w:r>
      <w:r w:rsidRPr="00675804">
        <w:rPr>
          <w:lang w:val="en-US"/>
        </w:rPr>
        <w:t xml:space="preserve"> </w:t>
      </w:r>
      <w:proofErr w:type="gramStart"/>
      <w:r w:rsidR="00675804">
        <w:rPr>
          <w:lang w:val="en-US"/>
        </w:rPr>
        <w:t>n</w:t>
      </w:r>
      <w:bookmarkStart w:id="0" w:name="_GoBack"/>
      <w:bookmarkEnd w:id="0"/>
      <w:r w:rsidRPr="00675804">
        <w:t>a</w:t>
      </w:r>
      <w:proofErr w:type="gramEnd"/>
      <w:r w:rsidRPr="00675804">
        <w:rPr>
          <w:lang w:val="en-US"/>
        </w:rPr>
        <w:t xml:space="preserve"> </w:t>
      </w:r>
      <w:proofErr w:type="spellStart"/>
      <w:r w:rsidRPr="00675804">
        <w:rPr>
          <w:lang w:val="en-US"/>
        </w:rPr>
        <w:t>všech</w:t>
      </w:r>
      <w:proofErr w:type="spellEnd"/>
      <w:r w:rsidRPr="00675804">
        <w:rPr>
          <w:lang w:val="en-US"/>
        </w:rPr>
        <w:t xml:space="preserve"> </w:t>
      </w:r>
      <w:proofErr w:type="spellStart"/>
      <w:r w:rsidRPr="00675804">
        <w:rPr>
          <w:lang w:val="en-US"/>
        </w:rPr>
        <w:t>typech</w:t>
      </w:r>
      <w:proofErr w:type="spellEnd"/>
      <w:r w:rsidRPr="00675804">
        <w:rPr>
          <w:lang w:val="en-US"/>
        </w:rPr>
        <w:t xml:space="preserve"> </w:t>
      </w:r>
      <w:proofErr w:type="spellStart"/>
      <w:r w:rsidRPr="00675804">
        <w:rPr>
          <w:lang w:val="en-US"/>
        </w:rPr>
        <w:t>škol</w:t>
      </w:r>
      <w:proofErr w:type="spellEnd"/>
      <w:r w:rsidRPr="00675804">
        <w:rPr>
          <w:lang w:val="en-US"/>
        </w:rPr>
        <w:t xml:space="preserve"> a </w:t>
      </w:r>
      <w:proofErr w:type="spellStart"/>
      <w:r w:rsidRPr="00675804">
        <w:rPr>
          <w:lang w:val="en-US"/>
        </w:rPr>
        <w:t>školských</w:t>
      </w:r>
      <w:proofErr w:type="spellEnd"/>
      <w:r w:rsidRPr="00675804">
        <w:rPr>
          <w:lang w:val="en-US"/>
        </w:rPr>
        <w:t xml:space="preserve"> </w:t>
      </w:r>
      <w:proofErr w:type="spellStart"/>
      <w:r w:rsidRPr="00675804">
        <w:rPr>
          <w:lang w:val="en-US"/>
        </w:rPr>
        <w:t>zařízeních</w:t>
      </w:r>
      <w:proofErr w:type="spellEnd"/>
      <w:r w:rsidRPr="00675804">
        <w:rPr>
          <w:lang w:val="en-US"/>
        </w:rPr>
        <w:t>. Jakékoliv další využití podléhá autorskému zákonu.</w:t>
      </w:r>
    </w:p>
    <w:p w:rsidR="00714324" w:rsidRPr="00675804" w:rsidRDefault="00714324" w:rsidP="00CC690D">
      <w:pPr>
        <w:rPr>
          <w:szCs w:val="24"/>
        </w:rPr>
      </w:pPr>
    </w:p>
    <w:p w:rsidR="00A82121" w:rsidRPr="00675804" w:rsidRDefault="00A82121" w:rsidP="00CC690D">
      <w:pPr>
        <w:rPr>
          <w:szCs w:val="24"/>
        </w:rPr>
      </w:pPr>
    </w:p>
    <w:p w:rsidR="00FC4CAF" w:rsidRPr="00675804" w:rsidRDefault="00FC4CAF" w:rsidP="00FC4CAF">
      <w:pPr>
        <w:rPr>
          <w:szCs w:val="24"/>
        </w:rPr>
      </w:pPr>
      <w:r w:rsidRPr="00675804">
        <w:rPr>
          <w:szCs w:val="24"/>
        </w:rPr>
        <w:t xml:space="preserve">Texty jsou vlastní originální tvorbou autora. </w:t>
      </w:r>
    </w:p>
    <w:p w:rsidR="00A82121" w:rsidRPr="00675804" w:rsidRDefault="00A82121" w:rsidP="00CC690D">
      <w:pPr>
        <w:rPr>
          <w:szCs w:val="24"/>
        </w:rPr>
      </w:pPr>
    </w:p>
    <w:p w:rsidR="00A82121" w:rsidRPr="00675804" w:rsidRDefault="00A82121" w:rsidP="00CC690D">
      <w:pPr>
        <w:rPr>
          <w:szCs w:val="24"/>
        </w:rPr>
      </w:pPr>
    </w:p>
    <w:p w:rsidR="00A82121" w:rsidRPr="00675804" w:rsidRDefault="00A82121" w:rsidP="00CC690D">
      <w:pPr>
        <w:rPr>
          <w:szCs w:val="24"/>
        </w:rPr>
      </w:pPr>
    </w:p>
    <w:p w:rsidR="00A82121" w:rsidRPr="00675804" w:rsidRDefault="00A82121" w:rsidP="00CC690D">
      <w:pPr>
        <w:rPr>
          <w:szCs w:val="24"/>
        </w:rPr>
      </w:pPr>
    </w:p>
    <w:p w:rsidR="00A82121" w:rsidRPr="00675804" w:rsidRDefault="00A82121" w:rsidP="00CC690D">
      <w:pPr>
        <w:rPr>
          <w:szCs w:val="24"/>
        </w:rPr>
      </w:pPr>
    </w:p>
    <w:p w:rsidR="00A82121" w:rsidRPr="00675804" w:rsidRDefault="00A82121" w:rsidP="00CC690D">
      <w:pPr>
        <w:rPr>
          <w:szCs w:val="24"/>
        </w:rPr>
      </w:pPr>
    </w:p>
    <w:p w:rsidR="00A82121" w:rsidRPr="00675804" w:rsidRDefault="00A82121" w:rsidP="00A82121">
      <w:pPr>
        <w:jc w:val="center"/>
        <w:rPr>
          <w:szCs w:val="24"/>
        </w:rPr>
      </w:pPr>
      <w:r w:rsidRPr="00675804">
        <w:rPr>
          <w:noProof/>
          <w:szCs w:val="24"/>
          <w:lang w:eastAsia="cs-CZ"/>
        </w:rPr>
        <w:drawing>
          <wp:inline distT="0" distB="0" distL="0" distR="0" wp14:anchorId="69A6455F" wp14:editId="2AC0465F">
            <wp:extent cx="5010379" cy="3758400"/>
            <wp:effectExtent l="19050" t="0" r="0" b="0"/>
            <wp:docPr id="10" name="Obrázek 9" descr="SDC16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73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121" w:rsidRPr="00675804" w:rsidRDefault="00A82121" w:rsidP="00A82121">
      <w:pPr>
        <w:jc w:val="center"/>
        <w:rPr>
          <w:szCs w:val="24"/>
        </w:rPr>
      </w:pPr>
    </w:p>
    <w:p w:rsidR="00A82121" w:rsidRPr="00675804" w:rsidRDefault="00A82121" w:rsidP="00A82121">
      <w:pPr>
        <w:jc w:val="center"/>
        <w:rPr>
          <w:szCs w:val="24"/>
        </w:rPr>
      </w:pPr>
      <w:r w:rsidRPr="00675804">
        <w:rPr>
          <w:noProof/>
          <w:szCs w:val="24"/>
          <w:lang w:eastAsia="cs-CZ"/>
        </w:rPr>
        <w:drawing>
          <wp:inline distT="0" distB="0" distL="0" distR="0" wp14:anchorId="2D5883D4" wp14:editId="37C62346">
            <wp:extent cx="5010379" cy="3758400"/>
            <wp:effectExtent l="19050" t="0" r="0" b="0"/>
            <wp:docPr id="11" name="Obrázek 10" descr="SDC16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54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121" w:rsidRPr="00675804" w:rsidRDefault="00A82121" w:rsidP="00A82121">
      <w:pPr>
        <w:jc w:val="center"/>
        <w:rPr>
          <w:szCs w:val="24"/>
        </w:rPr>
      </w:pPr>
    </w:p>
    <w:p w:rsidR="00A82121" w:rsidRPr="00675804" w:rsidRDefault="00A82121" w:rsidP="00A82121">
      <w:pPr>
        <w:jc w:val="center"/>
        <w:rPr>
          <w:szCs w:val="24"/>
        </w:rPr>
      </w:pPr>
    </w:p>
    <w:p w:rsidR="00A82121" w:rsidRPr="00675804" w:rsidRDefault="00A82121" w:rsidP="00A82121">
      <w:pPr>
        <w:jc w:val="center"/>
        <w:rPr>
          <w:szCs w:val="24"/>
        </w:rPr>
      </w:pPr>
    </w:p>
    <w:p w:rsidR="00A82121" w:rsidRPr="00675804" w:rsidRDefault="00A82121" w:rsidP="00A82121">
      <w:pPr>
        <w:jc w:val="center"/>
        <w:rPr>
          <w:szCs w:val="24"/>
        </w:rPr>
      </w:pPr>
      <w:r w:rsidRPr="00675804">
        <w:rPr>
          <w:noProof/>
          <w:szCs w:val="24"/>
          <w:lang w:eastAsia="cs-CZ"/>
        </w:rPr>
        <w:drawing>
          <wp:inline distT="0" distB="0" distL="0" distR="0" wp14:anchorId="4744044E" wp14:editId="1765EFF1">
            <wp:extent cx="5010379" cy="3758400"/>
            <wp:effectExtent l="19050" t="0" r="0" b="0"/>
            <wp:docPr id="12" name="Obrázek 11" descr="SDC16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79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121" w:rsidRPr="00675804" w:rsidRDefault="00A82121" w:rsidP="00A82121">
      <w:pPr>
        <w:jc w:val="center"/>
        <w:rPr>
          <w:szCs w:val="24"/>
        </w:rPr>
      </w:pPr>
    </w:p>
    <w:p w:rsidR="00A82121" w:rsidRPr="00675804" w:rsidRDefault="00A82121" w:rsidP="00A82121">
      <w:pPr>
        <w:jc w:val="center"/>
        <w:rPr>
          <w:szCs w:val="24"/>
        </w:rPr>
      </w:pPr>
      <w:r w:rsidRPr="00675804">
        <w:rPr>
          <w:noProof/>
          <w:szCs w:val="24"/>
          <w:lang w:eastAsia="cs-CZ"/>
        </w:rPr>
        <w:drawing>
          <wp:inline distT="0" distB="0" distL="0" distR="0" wp14:anchorId="3CB2AE98" wp14:editId="2DE0BFFB">
            <wp:extent cx="5161880" cy="3758400"/>
            <wp:effectExtent l="19050" t="0" r="670" b="0"/>
            <wp:docPr id="14" name="Obrázek 13" descr="stavebnice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vebnice_0002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1880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121" w:rsidRPr="00675804" w:rsidRDefault="00A82121" w:rsidP="00A82121">
      <w:pPr>
        <w:jc w:val="center"/>
        <w:rPr>
          <w:szCs w:val="24"/>
        </w:rPr>
      </w:pPr>
    </w:p>
    <w:p w:rsidR="00A82121" w:rsidRPr="00675804" w:rsidRDefault="00A82121" w:rsidP="00A82121">
      <w:pPr>
        <w:jc w:val="center"/>
        <w:rPr>
          <w:szCs w:val="24"/>
        </w:rPr>
      </w:pPr>
    </w:p>
    <w:p w:rsidR="00A82121" w:rsidRPr="00675804" w:rsidRDefault="00A82121" w:rsidP="00A82121">
      <w:pPr>
        <w:jc w:val="center"/>
        <w:rPr>
          <w:szCs w:val="24"/>
        </w:rPr>
      </w:pPr>
    </w:p>
    <w:p w:rsidR="00A82121" w:rsidRPr="00675804" w:rsidRDefault="00A82121" w:rsidP="00A82121">
      <w:pPr>
        <w:jc w:val="center"/>
        <w:rPr>
          <w:szCs w:val="24"/>
        </w:rPr>
      </w:pPr>
      <w:r w:rsidRPr="00675804">
        <w:rPr>
          <w:noProof/>
          <w:szCs w:val="24"/>
          <w:lang w:eastAsia="cs-CZ"/>
        </w:rPr>
        <w:drawing>
          <wp:inline distT="0" distB="0" distL="0" distR="0" wp14:anchorId="2231D3F5" wp14:editId="6C9D1453">
            <wp:extent cx="5010379" cy="3758400"/>
            <wp:effectExtent l="19050" t="0" r="0" b="0"/>
            <wp:docPr id="15" name="Obrázek 14" descr="SDC16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55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121" w:rsidRPr="00675804" w:rsidRDefault="00A82121" w:rsidP="00A82121">
      <w:pPr>
        <w:jc w:val="center"/>
        <w:rPr>
          <w:szCs w:val="24"/>
        </w:rPr>
      </w:pPr>
    </w:p>
    <w:p w:rsidR="00A82121" w:rsidRPr="00675804" w:rsidRDefault="00A82121" w:rsidP="00A82121">
      <w:pPr>
        <w:jc w:val="center"/>
        <w:rPr>
          <w:szCs w:val="24"/>
        </w:rPr>
      </w:pPr>
      <w:r w:rsidRPr="00675804">
        <w:rPr>
          <w:noProof/>
          <w:szCs w:val="24"/>
          <w:lang w:eastAsia="cs-CZ"/>
        </w:rPr>
        <w:drawing>
          <wp:inline distT="0" distB="0" distL="0" distR="0" wp14:anchorId="6121A870" wp14:editId="6347CD4B">
            <wp:extent cx="5010379" cy="3758400"/>
            <wp:effectExtent l="19050" t="0" r="0" b="0"/>
            <wp:docPr id="16" name="Obrázek 15" descr="SDC16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57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121" w:rsidRPr="00675804" w:rsidRDefault="00A82121" w:rsidP="00A82121">
      <w:pPr>
        <w:jc w:val="center"/>
        <w:rPr>
          <w:szCs w:val="24"/>
        </w:rPr>
      </w:pPr>
    </w:p>
    <w:p w:rsidR="00A82121" w:rsidRPr="00675804" w:rsidRDefault="00A82121" w:rsidP="00A82121">
      <w:pPr>
        <w:jc w:val="center"/>
        <w:rPr>
          <w:szCs w:val="24"/>
        </w:rPr>
      </w:pPr>
    </w:p>
    <w:p w:rsidR="00A82121" w:rsidRPr="00675804" w:rsidRDefault="00A82121" w:rsidP="00A82121">
      <w:pPr>
        <w:jc w:val="center"/>
        <w:rPr>
          <w:szCs w:val="24"/>
        </w:rPr>
      </w:pPr>
    </w:p>
    <w:p w:rsidR="00A82121" w:rsidRPr="00675804" w:rsidRDefault="00A82121" w:rsidP="00A82121">
      <w:pPr>
        <w:jc w:val="center"/>
        <w:rPr>
          <w:szCs w:val="24"/>
        </w:rPr>
      </w:pPr>
      <w:r w:rsidRPr="00675804">
        <w:rPr>
          <w:noProof/>
          <w:szCs w:val="24"/>
          <w:lang w:eastAsia="cs-CZ"/>
        </w:rPr>
        <w:drawing>
          <wp:inline distT="0" distB="0" distL="0" distR="0" wp14:anchorId="549B92B5" wp14:editId="6F580923">
            <wp:extent cx="5010379" cy="3758400"/>
            <wp:effectExtent l="19050" t="0" r="0" b="0"/>
            <wp:docPr id="17" name="Obrázek 16" descr="SDC16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58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121" w:rsidRPr="00675804" w:rsidRDefault="00A82121" w:rsidP="00A82121">
      <w:pPr>
        <w:jc w:val="center"/>
        <w:rPr>
          <w:szCs w:val="24"/>
        </w:rPr>
      </w:pPr>
    </w:p>
    <w:p w:rsidR="00A82121" w:rsidRPr="00675804" w:rsidRDefault="00A82121" w:rsidP="00A82121">
      <w:pPr>
        <w:jc w:val="center"/>
        <w:rPr>
          <w:szCs w:val="24"/>
        </w:rPr>
      </w:pPr>
      <w:r w:rsidRPr="00675804">
        <w:rPr>
          <w:noProof/>
          <w:szCs w:val="24"/>
          <w:lang w:eastAsia="cs-CZ"/>
        </w:rPr>
        <w:drawing>
          <wp:inline distT="0" distB="0" distL="0" distR="0" wp14:anchorId="1F636653" wp14:editId="43593320">
            <wp:extent cx="5010379" cy="3758400"/>
            <wp:effectExtent l="19050" t="0" r="0" b="0"/>
            <wp:docPr id="18" name="Obrázek 17" descr="SDC16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620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53C1" w:rsidRPr="00675804" w:rsidRDefault="004153C1" w:rsidP="00A82121">
      <w:pPr>
        <w:jc w:val="center"/>
        <w:rPr>
          <w:szCs w:val="24"/>
        </w:rPr>
      </w:pPr>
    </w:p>
    <w:p w:rsidR="004153C1" w:rsidRPr="00675804" w:rsidRDefault="004153C1" w:rsidP="00A82121">
      <w:pPr>
        <w:jc w:val="center"/>
        <w:rPr>
          <w:szCs w:val="24"/>
        </w:rPr>
      </w:pPr>
    </w:p>
    <w:p w:rsidR="004153C1" w:rsidRPr="00675804" w:rsidRDefault="004153C1" w:rsidP="00A82121">
      <w:pPr>
        <w:jc w:val="center"/>
        <w:rPr>
          <w:szCs w:val="24"/>
        </w:rPr>
      </w:pPr>
    </w:p>
    <w:p w:rsidR="004153C1" w:rsidRPr="00675804" w:rsidRDefault="004153C1" w:rsidP="00A82121">
      <w:pPr>
        <w:jc w:val="center"/>
        <w:rPr>
          <w:szCs w:val="24"/>
        </w:rPr>
      </w:pPr>
      <w:r w:rsidRPr="00675804">
        <w:rPr>
          <w:noProof/>
          <w:szCs w:val="24"/>
          <w:lang w:eastAsia="cs-CZ"/>
        </w:rPr>
        <w:drawing>
          <wp:inline distT="0" distB="0" distL="0" distR="0" wp14:anchorId="500B3C93" wp14:editId="5A1FA719">
            <wp:extent cx="5010379" cy="3758400"/>
            <wp:effectExtent l="19050" t="0" r="0" b="0"/>
            <wp:docPr id="19" name="Obrázek 18" descr="SDC16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617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53C1" w:rsidRPr="00675804" w:rsidRDefault="004153C1" w:rsidP="00A82121">
      <w:pPr>
        <w:jc w:val="center"/>
        <w:rPr>
          <w:szCs w:val="24"/>
        </w:rPr>
      </w:pPr>
    </w:p>
    <w:p w:rsidR="004153C1" w:rsidRPr="00675804" w:rsidRDefault="004153C1" w:rsidP="00A82121">
      <w:pPr>
        <w:jc w:val="center"/>
        <w:rPr>
          <w:szCs w:val="24"/>
        </w:rPr>
      </w:pPr>
      <w:r w:rsidRPr="00675804">
        <w:rPr>
          <w:noProof/>
          <w:szCs w:val="24"/>
          <w:lang w:eastAsia="cs-CZ"/>
        </w:rPr>
        <w:drawing>
          <wp:inline distT="0" distB="0" distL="0" distR="0" wp14:anchorId="0B5A3FCE" wp14:editId="204E6D85">
            <wp:extent cx="5010379" cy="3758400"/>
            <wp:effectExtent l="19050" t="0" r="0" b="0"/>
            <wp:docPr id="20" name="Obrázek 19" descr="SDC16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602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6B04" w:rsidRPr="00675804" w:rsidRDefault="00056B04"/>
    <w:sectPr w:rsidR="00056B04" w:rsidRPr="00675804" w:rsidSect="00056B04">
      <w:headerReference w:type="default" r:id="rId23"/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5AC" w:rsidRDefault="007B75AC" w:rsidP="00B603E9">
      <w:r>
        <w:separator/>
      </w:r>
    </w:p>
  </w:endnote>
  <w:endnote w:type="continuationSeparator" w:id="0">
    <w:p w:rsidR="007B75AC" w:rsidRDefault="007B75AC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714324">
    <w:pPr>
      <w:pStyle w:val="Zpat"/>
      <w:rPr>
        <w:sz w:val="20"/>
        <w:szCs w:val="20"/>
      </w:rPr>
    </w:pPr>
    <w:r>
      <w:rPr>
        <w:sz w:val="20"/>
        <w:szCs w:val="20"/>
      </w:rPr>
      <w:t>VY_32_INOVACE_15_18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5AC" w:rsidRDefault="007B75AC" w:rsidP="00B603E9">
      <w:r>
        <w:separator/>
      </w:r>
    </w:p>
  </w:footnote>
  <w:footnote w:type="continuationSeparator" w:id="0">
    <w:p w:rsidR="007B75AC" w:rsidRDefault="007B75AC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026E8"/>
    <w:rsid w:val="00056B04"/>
    <w:rsid w:val="000A05DE"/>
    <w:rsid w:val="001B37FB"/>
    <w:rsid w:val="00245231"/>
    <w:rsid w:val="00397651"/>
    <w:rsid w:val="004153C1"/>
    <w:rsid w:val="00443DD9"/>
    <w:rsid w:val="00525517"/>
    <w:rsid w:val="006028C6"/>
    <w:rsid w:val="00675804"/>
    <w:rsid w:val="00714324"/>
    <w:rsid w:val="007B335F"/>
    <w:rsid w:val="007B75AC"/>
    <w:rsid w:val="007C2B5B"/>
    <w:rsid w:val="00893DF2"/>
    <w:rsid w:val="009A49BE"/>
    <w:rsid w:val="00A82121"/>
    <w:rsid w:val="00B603E9"/>
    <w:rsid w:val="00BA2823"/>
    <w:rsid w:val="00BC13CE"/>
    <w:rsid w:val="00C60CED"/>
    <w:rsid w:val="00CC690D"/>
    <w:rsid w:val="00CE2B1E"/>
    <w:rsid w:val="00D54AEB"/>
    <w:rsid w:val="00DC366F"/>
    <w:rsid w:val="00FC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7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wmf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463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8</cp:revision>
  <cp:lastPrinted>2013-12-27T13:52:00Z</cp:lastPrinted>
  <dcterms:created xsi:type="dcterms:W3CDTF">2013-03-01T14:55:00Z</dcterms:created>
  <dcterms:modified xsi:type="dcterms:W3CDTF">2013-12-27T13:52:00Z</dcterms:modified>
</cp:coreProperties>
</file>