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53" w:rsidRDefault="00EC2E53" w:rsidP="00EC2E53">
      <w:pPr>
        <w:rPr>
          <w:b/>
          <w:color w:val="800000"/>
        </w:rPr>
      </w:pPr>
      <w:r>
        <w:rPr>
          <w:noProof/>
          <w:lang w:eastAsia="cs-CZ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315" cy="351790"/>
            <wp:effectExtent l="0" t="0" r="635" b="0"/>
            <wp:wrapSquare wrapText="bothSides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3517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E53" w:rsidRDefault="00EC2E53" w:rsidP="00EC2E53">
      <w:pPr>
        <w:ind w:left="2832" w:hanging="2832"/>
        <w:rPr>
          <w:b/>
          <w:color w:val="800000"/>
        </w:rPr>
      </w:pPr>
    </w:p>
    <w:p w:rsidR="00EC2E53" w:rsidRDefault="00EC2E53" w:rsidP="00EC2E53">
      <w:pPr>
        <w:ind w:left="2832" w:hanging="2832"/>
        <w:rPr>
          <w:b/>
          <w:color w:val="800000"/>
        </w:rPr>
      </w:pPr>
    </w:p>
    <w:p w:rsidR="00EC2E53" w:rsidRDefault="00EC2E53" w:rsidP="00EC2E53">
      <w:pPr>
        <w:ind w:left="2832" w:hanging="2832"/>
        <w:rPr>
          <w:b/>
          <w:color w:val="800000"/>
        </w:rPr>
      </w:pPr>
    </w:p>
    <w:p w:rsidR="00EC2E53" w:rsidRDefault="00EC2E53" w:rsidP="00EC2E53">
      <w:pPr>
        <w:ind w:left="2832" w:hanging="2832"/>
        <w:rPr>
          <w:b/>
          <w:color w:val="800000"/>
        </w:rPr>
      </w:pPr>
    </w:p>
    <w:p w:rsidR="00EC2E53" w:rsidRDefault="00EC2E53" w:rsidP="00EC2E53">
      <w:pPr>
        <w:ind w:left="2832" w:hanging="2832"/>
        <w:rPr>
          <w:b/>
          <w:color w:val="800000"/>
        </w:rPr>
      </w:pPr>
    </w:p>
    <w:p w:rsidR="00EC2E53" w:rsidRPr="00B010BF" w:rsidRDefault="00EC2E53" w:rsidP="00EC2E53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ŠKOLA:</w:t>
      </w:r>
      <w:r w:rsidRPr="00B010BF">
        <w:rPr>
          <w:b/>
          <w:color w:val="595959"/>
        </w:rPr>
        <w:tab/>
        <w:t>Gymnázium, Tanvald, Školní 305, příspěvková organizace</w:t>
      </w:r>
    </w:p>
    <w:p w:rsidR="00EC2E53" w:rsidRPr="00B010BF" w:rsidRDefault="00EC2E53" w:rsidP="00EC2E53">
      <w:pPr>
        <w:rPr>
          <w:b/>
          <w:color w:val="595959"/>
        </w:rPr>
      </w:pPr>
      <w:r w:rsidRPr="00B010BF">
        <w:rPr>
          <w:b/>
          <w:color w:val="595959"/>
        </w:rPr>
        <w:t>ČÍSLO PROJEKTU:</w:t>
      </w:r>
      <w:r w:rsidRPr="00B010BF">
        <w:rPr>
          <w:b/>
          <w:color w:val="595959"/>
        </w:rPr>
        <w:tab/>
      </w:r>
      <w:r w:rsidRPr="00B010BF">
        <w:rPr>
          <w:b/>
          <w:bCs/>
          <w:color w:val="595959"/>
        </w:rPr>
        <w:t>CZ.1.07/1.5.00/34.0434</w:t>
      </w:r>
    </w:p>
    <w:p w:rsidR="00EC2E53" w:rsidRPr="00B010BF" w:rsidRDefault="00EC2E53" w:rsidP="00EC2E53">
      <w:pPr>
        <w:rPr>
          <w:b/>
          <w:color w:val="595959"/>
        </w:rPr>
      </w:pPr>
      <w:r w:rsidRPr="00B010BF">
        <w:rPr>
          <w:b/>
          <w:color w:val="595959"/>
        </w:rPr>
        <w:t>NÁZEV PROJEKTU:</w:t>
      </w:r>
      <w:r w:rsidRPr="00B010BF">
        <w:rPr>
          <w:b/>
          <w:color w:val="595959"/>
        </w:rPr>
        <w:tab/>
        <w:t>Šablony – Gymnázium Tanvald</w:t>
      </w:r>
    </w:p>
    <w:p w:rsidR="00EC2E53" w:rsidRPr="00B010BF" w:rsidRDefault="00EC2E53" w:rsidP="00EC2E53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ŠABLONA:</w:t>
      </w:r>
      <w:r w:rsidRPr="00B010BF">
        <w:rPr>
          <w:b/>
          <w:color w:val="595959"/>
        </w:rPr>
        <w:tab/>
        <w:t xml:space="preserve">VI/2 Vytváření podmínek pro rozvoj znalostí, </w:t>
      </w:r>
      <w:proofErr w:type="gramStart"/>
      <w:r w:rsidRPr="00B010BF">
        <w:rPr>
          <w:b/>
          <w:color w:val="595959"/>
        </w:rPr>
        <w:t>schopností                                  a dovedností</w:t>
      </w:r>
      <w:proofErr w:type="gramEnd"/>
      <w:r w:rsidRPr="00B010BF">
        <w:rPr>
          <w:b/>
          <w:color w:val="595959"/>
        </w:rPr>
        <w:t xml:space="preserve"> v oblasti finanční gramotnosti</w:t>
      </w:r>
    </w:p>
    <w:p w:rsidR="00EC2E53" w:rsidRPr="00B010BF" w:rsidRDefault="00EC2E53" w:rsidP="00EC2E53">
      <w:pPr>
        <w:rPr>
          <w:b/>
          <w:color w:val="595959"/>
        </w:rPr>
      </w:pPr>
      <w:r w:rsidRPr="00B010BF">
        <w:rPr>
          <w:b/>
          <w:color w:val="595959"/>
        </w:rPr>
        <w:t>AUTOR: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  <w:t>Jarmila Moravcová</w:t>
      </w:r>
    </w:p>
    <w:p w:rsidR="00EC2E53" w:rsidRPr="00B010BF" w:rsidRDefault="00EC2E53" w:rsidP="00EC2E53">
      <w:pPr>
        <w:rPr>
          <w:b/>
          <w:color w:val="595959"/>
        </w:rPr>
      </w:pPr>
      <w:r w:rsidRPr="00B010BF">
        <w:rPr>
          <w:b/>
          <w:color w:val="595959"/>
        </w:rPr>
        <w:t>TEMATICKÁ OBLAST:</w:t>
      </w:r>
      <w:r w:rsidRPr="00B010BF">
        <w:rPr>
          <w:b/>
          <w:color w:val="595959"/>
        </w:rPr>
        <w:tab/>
        <w:t>Finanční gramotnost matematika II</w:t>
      </w:r>
    </w:p>
    <w:p w:rsidR="00EC2E53" w:rsidRPr="00B010BF" w:rsidRDefault="00EC2E53" w:rsidP="00EC2E53">
      <w:pPr>
        <w:rPr>
          <w:b/>
          <w:color w:val="595959"/>
        </w:rPr>
      </w:pPr>
      <w:r>
        <w:rPr>
          <w:b/>
          <w:color w:val="595959"/>
        </w:rPr>
        <w:t xml:space="preserve">NÁZEV </w:t>
      </w:r>
      <w:proofErr w:type="spellStart"/>
      <w:r>
        <w:rPr>
          <w:b/>
          <w:color w:val="595959"/>
        </w:rPr>
        <w:t>DUMu</w:t>
      </w:r>
      <w:proofErr w:type="spellEnd"/>
      <w:r>
        <w:rPr>
          <w:b/>
          <w:color w:val="595959"/>
        </w:rPr>
        <w:t xml:space="preserve">: </w:t>
      </w:r>
      <w:r>
        <w:rPr>
          <w:b/>
          <w:color w:val="595959"/>
        </w:rPr>
        <w:tab/>
      </w:r>
      <w:r>
        <w:rPr>
          <w:b/>
          <w:color w:val="595959"/>
        </w:rPr>
        <w:tab/>
        <w:t xml:space="preserve">Finanční </w:t>
      </w:r>
      <w:r w:rsidR="00B715B9">
        <w:rPr>
          <w:b/>
          <w:color w:val="595959"/>
        </w:rPr>
        <w:t xml:space="preserve">pojmy </w:t>
      </w:r>
      <w:r>
        <w:rPr>
          <w:b/>
          <w:color w:val="595959"/>
        </w:rPr>
        <w:t>III</w:t>
      </w:r>
    </w:p>
    <w:p w:rsidR="00EC2E53" w:rsidRPr="00B010BF" w:rsidRDefault="00EC2E53" w:rsidP="00EC2E53">
      <w:pPr>
        <w:rPr>
          <w:b/>
          <w:color w:val="595959"/>
        </w:rPr>
      </w:pPr>
      <w:r>
        <w:rPr>
          <w:b/>
          <w:color w:val="595959"/>
        </w:rPr>
        <w:t xml:space="preserve">POŘADOVÉ ČÍSLO </w:t>
      </w:r>
      <w:proofErr w:type="spellStart"/>
      <w:r>
        <w:rPr>
          <w:b/>
          <w:color w:val="595959"/>
        </w:rPr>
        <w:t>DUMu</w:t>
      </w:r>
      <w:proofErr w:type="spellEnd"/>
      <w:r>
        <w:rPr>
          <w:b/>
          <w:color w:val="595959"/>
        </w:rPr>
        <w:t>: 18</w:t>
      </w:r>
    </w:p>
    <w:p w:rsidR="00EC2E53" w:rsidRPr="00B010BF" w:rsidRDefault="00EC2E53" w:rsidP="00EC2E53">
      <w:pPr>
        <w:rPr>
          <w:b/>
          <w:color w:val="595959"/>
        </w:rPr>
      </w:pPr>
      <w:r w:rsidRPr="00B010BF">
        <w:rPr>
          <w:b/>
          <w:color w:val="595959"/>
        </w:rPr>
        <w:t>KÓD DUMU: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  <w:t>JM_VI/2_FIN_GRAM_MAT_</w:t>
      </w:r>
      <w:r>
        <w:rPr>
          <w:b/>
          <w:color w:val="595959"/>
        </w:rPr>
        <w:t>I</w:t>
      </w:r>
      <w:r w:rsidRPr="00B010BF">
        <w:rPr>
          <w:b/>
          <w:color w:val="595959"/>
        </w:rPr>
        <w:t>I_</w:t>
      </w:r>
      <w:r>
        <w:rPr>
          <w:b/>
          <w:color w:val="595959"/>
        </w:rPr>
        <w:t>18</w:t>
      </w:r>
    </w:p>
    <w:p w:rsidR="00EC2E53" w:rsidRPr="00B010BF" w:rsidRDefault="00EC2E53" w:rsidP="00EC2E53">
      <w:pPr>
        <w:rPr>
          <w:b/>
          <w:color w:val="595959"/>
        </w:rPr>
      </w:pPr>
      <w:r>
        <w:rPr>
          <w:b/>
          <w:color w:val="595959"/>
        </w:rPr>
        <w:t>DATUM TVORBY:</w:t>
      </w:r>
      <w:r>
        <w:rPr>
          <w:b/>
          <w:color w:val="595959"/>
        </w:rPr>
        <w:tab/>
      </w:r>
      <w:r>
        <w:rPr>
          <w:b/>
          <w:color w:val="595959"/>
        </w:rPr>
        <w:tab/>
        <w:t>2</w:t>
      </w:r>
      <w:r w:rsidRPr="00B010BF">
        <w:rPr>
          <w:b/>
          <w:color w:val="595959"/>
        </w:rPr>
        <w:t xml:space="preserve">. </w:t>
      </w:r>
      <w:r>
        <w:rPr>
          <w:b/>
          <w:color w:val="595959"/>
        </w:rPr>
        <w:t>1. 2014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</w:r>
    </w:p>
    <w:p w:rsidR="00EC2E53" w:rsidRPr="00B010BF" w:rsidRDefault="00EC2E53" w:rsidP="00EC2E53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ANOTACE (ROČNÍK):</w:t>
      </w:r>
      <w:r w:rsidRPr="00B010BF">
        <w:rPr>
          <w:b/>
          <w:color w:val="595959"/>
        </w:rPr>
        <w:tab/>
      </w:r>
      <w:r>
        <w:rPr>
          <w:b/>
          <w:bCs/>
          <w:color w:val="595959"/>
        </w:rPr>
        <w:t>Pracovní list je určen</w:t>
      </w:r>
      <w:r w:rsidRPr="00EC2E53">
        <w:rPr>
          <w:b/>
          <w:bCs/>
          <w:color w:val="595959"/>
        </w:rPr>
        <w:t xml:space="preserve"> pro žáky 7.</w:t>
      </w:r>
      <w:r w:rsidR="0011064A">
        <w:rPr>
          <w:b/>
          <w:bCs/>
          <w:color w:val="595959"/>
        </w:rPr>
        <w:t xml:space="preserve"> </w:t>
      </w:r>
      <w:r w:rsidRPr="00EC2E53">
        <w:rPr>
          <w:b/>
          <w:bCs/>
          <w:color w:val="595959"/>
        </w:rPr>
        <w:t xml:space="preserve">ročníku ZŠ nebo sekundy </w:t>
      </w:r>
      <w:r w:rsidRPr="00EC2E53">
        <w:rPr>
          <w:b/>
          <w:bCs/>
          <w:color w:val="595959"/>
        </w:rPr>
        <w:tab/>
        <w:t xml:space="preserve"> víceletých gymnázií. Opakuje s žáky některé pojmy z finanční gramotnosti a seznamuje je formou doplňovačky a </w:t>
      </w:r>
      <w:proofErr w:type="spellStart"/>
      <w:proofErr w:type="gramStart"/>
      <w:r w:rsidRPr="00EC2E53">
        <w:rPr>
          <w:b/>
          <w:bCs/>
          <w:color w:val="595959"/>
        </w:rPr>
        <w:t>osmisměrky</w:t>
      </w:r>
      <w:proofErr w:type="spellEnd"/>
      <w:r w:rsidRPr="00EC2E53">
        <w:rPr>
          <w:b/>
          <w:bCs/>
          <w:color w:val="595959"/>
        </w:rPr>
        <w:t xml:space="preserve">  </w:t>
      </w:r>
      <w:r w:rsidR="00B715B9">
        <w:rPr>
          <w:b/>
          <w:bCs/>
          <w:color w:val="595959"/>
        </w:rPr>
        <w:t xml:space="preserve">     </w:t>
      </w:r>
      <w:r w:rsidR="0011064A">
        <w:rPr>
          <w:b/>
          <w:bCs/>
          <w:color w:val="595959"/>
        </w:rPr>
        <w:t xml:space="preserve">   s </w:t>
      </w:r>
      <w:r w:rsidRPr="00EC2E53">
        <w:rPr>
          <w:b/>
          <w:bCs/>
          <w:color w:val="595959"/>
        </w:rPr>
        <w:t>některými</w:t>
      </w:r>
      <w:proofErr w:type="gramEnd"/>
      <w:r w:rsidRPr="00EC2E53">
        <w:rPr>
          <w:b/>
          <w:bCs/>
          <w:color w:val="595959"/>
        </w:rPr>
        <w:t xml:space="preserve"> pojmy nového OZ.</w:t>
      </w:r>
      <w:r>
        <w:rPr>
          <w:b/>
          <w:bCs/>
          <w:color w:val="595959"/>
        </w:rPr>
        <w:t xml:space="preserve"> </w:t>
      </w:r>
    </w:p>
    <w:p w:rsidR="00EC2E53" w:rsidRPr="00B010BF" w:rsidRDefault="00EC2E53" w:rsidP="00EC2E53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METODICKÝ POKYN:</w:t>
      </w:r>
      <w:r w:rsidRPr="00B010BF">
        <w:rPr>
          <w:b/>
          <w:color w:val="595959"/>
        </w:rPr>
        <w:tab/>
        <w:t xml:space="preserve">Pracovní list </w:t>
      </w:r>
      <w:r>
        <w:rPr>
          <w:b/>
          <w:color w:val="595959"/>
        </w:rPr>
        <w:t>úzce navazuje na DUM č. 15 a 17 finanční pojmy I a II</w:t>
      </w:r>
      <w:r w:rsidR="00625F2A">
        <w:rPr>
          <w:b/>
          <w:color w:val="595959"/>
        </w:rPr>
        <w:t xml:space="preserve">. Samostatná práce s pojmy z finanční gramotnosti a nového OZ upevňuje znalosti těchto pojmů. Společná kontrola s využitím prezentace se předpokládá.  </w:t>
      </w:r>
    </w:p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EC2E53" w:rsidRDefault="00EC2E53" w:rsidP="00EC2E53"/>
    <w:p w:rsidR="00DF09EF" w:rsidRDefault="00DF09EF" w:rsidP="00EC2E53"/>
    <w:p w:rsidR="00B715B9" w:rsidRDefault="00B715B9" w:rsidP="00EC2E53"/>
    <w:p w:rsidR="00B715B9" w:rsidRDefault="00B715B9" w:rsidP="00EC2E53"/>
    <w:p w:rsidR="00D759D2" w:rsidRDefault="003C0D13" w:rsidP="00EC2E53">
      <w:r w:rsidRPr="003C0D13">
        <w:rPr>
          <w:rFonts w:eastAsiaTheme="minorHAnsi"/>
          <w:noProof/>
          <w:lang w:eastAsia="cs-CZ"/>
        </w:rPr>
        <w:pict>
          <v:rect id="Obdélník 4" o:spid="_x0000_s1026" style="position:absolute;margin-left:7.5pt;margin-top:11.3pt;width:156.75pt;height:36.75pt;z-index:251661312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" filled="f" stroked="f">
            <v:path arrowok="t"/>
            <o:lock v:ext="edit" grouping="t"/>
            <v:textbox>
              <w:txbxContent>
                <w:p w:rsidR="004E402E" w:rsidRDefault="004E402E" w:rsidP="004E402E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Theme="majorHAnsi" w:eastAsiaTheme="majorEastAsia" w:hAnsi="Cambria" w:cstheme="majorBidi"/>
                      <w:b/>
                      <w:bCs/>
                      <w:kern w:val="24"/>
                      <w:sz w:val="32"/>
                      <w:szCs w:val="32"/>
                    </w:rPr>
                    <w:t>Doplňte tabulku:</w:t>
                  </w:r>
                </w:p>
              </w:txbxContent>
            </v:textbox>
          </v:rect>
        </w:pict>
      </w:r>
    </w:p>
    <w:p w:rsidR="00D759D2" w:rsidRDefault="00D759D2" w:rsidP="00EC2E53"/>
    <w:p w:rsidR="00D759D2" w:rsidRDefault="00D759D2" w:rsidP="00EC2E53"/>
    <w:p w:rsidR="00D759D2" w:rsidRDefault="003C0D13" w:rsidP="00EC2E53">
      <w:r w:rsidRPr="003C0D13">
        <w:rPr>
          <w:b/>
          <w:bCs/>
        </w:rPr>
        <w:pict>
          <v:rect id="Zástupný symbol pro obsah 2" o:spid="_x0000_s1027" style="position:absolute;margin-left:334.5pt;margin-top:.6pt;width:193.5pt;height:255.7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" filled="f" stroked="f">
            <v:path arrowok="t"/>
            <o:lock v:ext="edit" grouping="t"/>
            <v:textbox>
              <w:txbxContent>
                <w:p w:rsidR="004E402E" w:rsidRPr="004E402E" w:rsidRDefault="004E402E" w:rsidP="004E402E">
                  <w:pPr>
                    <w:pStyle w:val="Odstavecseseznamem"/>
                    <w:numPr>
                      <w:ilvl w:val="0"/>
                      <w:numId w:val="4"/>
                    </w:numPr>
                    <w:spacing w:before="840" w:line="480" w:lineRule="auto"/>
                    <w:ind w:left="714" w:hanging="357"/>
                    <w:rPr>
                      <w:rFonts w:eastAsia="Times New Roman"/>
                      <w:sz w:val="28"/>
                      <w:szCs w:val="28"/>
                    </w:rPr>
                  </w:pPr>
                  <w:r w:rsidRPr="004E402E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Stálý příjem</w:t>
                  </w:r>
                </w:p>
                <w:p w:rsidR="004E402E" w:rsidRPr="004E402E" w:rsidRDefault="004E402E" w:rsidP="004E402E">
                  <w:pPr>
                    <w:pStyle w:val="Odstavecseseznamem"/>
                    <w:numPr>
                      <w:ilvl w:val="0"/>
                      <w:numId w:val="4"/>
                    </w:numPr>
                    <w:spacing w:before="840" w:line="480" w:lineRule="auto"/>
                    <w:ind w:left="714" w:hanging="357"/>
                    <w:rPr>
                      <w:rFonts w:eastAsia="Times New Roman"/>
                      <w:sz w:val="28"/>
                      <w:szCs w:val="28"/>
                    </w:rPr>
                  </w:pPr>
                  <w:r w:rsidRPr="004E402E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Kdo půjčuje peníze</w:t>
                  </w:r>
                </w:p>
                <w:p w:rsidR="004E402E" w:rsidRPr="004E402E" w:rsidRDefault="004E402E" w:rsidP="004E402E">
                  <w:pPr>
                    <w:pStyle w:val="Odstavecseseznamem"/>
                    <w:numPr>
                      <w:ilvl w:val="0"/>
                      <w:numId w:val="4"/>
                    </w:numPr>
                    <w:spacing w:before="840" w:line="480" w:lineRule="auto"/>
                    <w:ind w:left="714" w:hanging="357"/>
                    <w:rPr>
                      <w:rFonts w:eastAsia="Times New Roman"/>
                      <w:sz w:val="28"/>
                      <w:szCs w:val="28"/>
                    </w:rPr>
                  </w:pPr>
                  <w:r w:rsidRPr="004E402E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Finanční instituce</w:t>
                  </w:r>
                </w:p>
                <w:p w:rsidR="004E402E" w:rsidRPr="004E402E" w:rsidRDefault="004E402E" w:rsidP="004E402E">
                  <w:pPr>
                    <w:pStyle w:val="Odstavecseseznamem"/>
                    <w:numPr>
                      <w:ilvl w:val="0"/>
                      <w:numId w:val="4"/>
                    </w:numPr>
                    <w:spacing w:before="840" w:line="480" w:lineRule="auto"/>
                    <w:ind w:left="714" w:hanging="357"/>
                    <w:rPr>
                      <w:rFonts w:eastAsia="Times New Roman"/>
                      <w:sz w:val="28"/>
                      <w:szCs w:val="28"/>
                    </w:rPr>
                  </w:pPr>
                  <w:r w:rsidRPr="004E402E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Kdo si půjčil peníze</w:t>
                  </w:r>
                </w:p>
                <w:p w:rsidR="004E402E" w:rsidRPr="004E402E" w:rsidRDefault="004E402E" w:rsidP="004E402E">
                  <w:pPr>
                    <w:pStyle w:val="Odstavecseseznamem"/>
                    <w:numPr>
                      <w:ilvl w:val="0"/>
                      <w:numId w:val="4"/>
                    </w:numPr>
                    <w:spacing w:before="840" w:line="480" w:lineRule="auto"/>
                    <w:ind w:left="714" w:hanging="357"/>
                    <w:rPr>
                      <w:rFonts w:eastAsia="Times New Roman"/>
                      <w:sz w:val="28"/>
                      <w:szCs w:val="28"/>
                    </w:rPr>
                  </w:pPr>
                  <w:r w:rsidRPr="004E402E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Příjem z podnikání</w:t>
                  </w:r>
                </w:p>
                <w:p w:rsidR="004E402E" w:rsidRPr="004E402E" w:rsidRDefault="004E402E" w:rsidP="004E402E">
                  <w:pPr>
                    <w:pStyle w:val="Odstavecseseznamem"/>
                    <w:numPr>
                      <w:ilvl w:val="0"/>
                      <w:numId w:val="4"/>
                    </w:numPr>
                    <w:spacing w:before="840" w:line="480" w:lineRule="auto"/>
                    <w:ind w:left="714" w:hanging="357"/>
                    <w:rPr>
                      <w:rFonts w:eastAsia="Times New Roman"/>
                      <w:sz w:val="28"/>
                      <w:szCs w:val="28"/>
                    </w:rPr>
                  </w:pPr>
                  <w:r w:rsidRPr="004E402E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Ztráta hodnoty peněz</w:t>
                  </w:r>
                </w:p>
              </w:txbxContent>
            </v:textbox>
          </v:rect>
        </w:pict>
      </w:r>
    </w:p>
    <w:p w:rsidR="00D759D2" w:rsidRDefault="00D759D2" w:rsidP="00EC2E53"/>
    <w:p w:rsidR="00D759D2" w:rsidRDefault="00D759D2" w:rsidP="00EC2E53"/>
    <w:tbl>
      <w:tblPr>
        <w:tblW w:w="6941" w:type="dxa"/>
        <w:tblCellMar>
          <w:left w:w="0" w:type="dxa"/>
          <w:right w:w="0" w:type="dxa"/>
        </w:tblCellMar>
        <w:tblLook w:val="0600"/>
      </w:tblPr>
      <w:tblGrid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</w:tblGrid>
      <w:tr w:rsidR="004E402E" w:rsidRPr="00D759D2" w:rsidTr="004E402E">
        <w:trPr>
          <w:trHeight w:val="448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C0D13" w:rsidRPr="00D759D2" w:rsidRDefault="00D759D2" w:rsidP="00D759D2">
            <w:r w:rsidRPr="00D759D2">
              <w:rPr>
                <w:b/>
                <w:bCs/>
              </w:rPr>
              <w:t>1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nil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nil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nil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nil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nil"/>
              <w:left w:val="nil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</w:tr>
      <w:tr w:rsidR="004E402E" w:rsidRPr="00D759D2" w:rsidTr="004E402E">
        <w:trPr>
          <w:trHeight w:val="448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C0D13" w:rsidRPr="00D759D2" w:rsidRDefault="00D759D2" w:rsidP="00D759D2">
            <w:r w:rsidRPr="00D759D2">
              <w:rPr>
                <w:b/>
                <w:bCs/>
              </w:rPr>
              <w:t>2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</w:tr>
      <w:tr w:rsidR="004E402E" w:rsidRPr="00D759D2" w:rsidTr="004E402E">
        <w:trPr>
          <w:trHeight w:val="448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C0D13" w:rsidRPr="00D759D2" w:rsidRDefault="00D759D2" w:rsidP="00D759D2">
            <w:r w:rsidRPr="00D759D2">
              <w:rPr>
                <w:b/>
                <w:bCs/>
              </w:rPr>
              <w:t>3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nil"/>
              <w:left w:val="single" w:sz="24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</w:tr>
      <w:tr w:rsidR="004E402E" w:rsidRPr="00D759D2" w:rsidTr="004E402E">
        <w:trPr>
          <w:trHeight w:val="448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C0D13" w:rsidRPr="00D759D2" w:rsidRDefault="00D759D2" w:rsidP="00D759D2">
            <w:r w:rsidRPr="00D759D2">
              <w:rPr>
                <w:b/>
                <w:bCs/>
              </w:rPr>
              <w:t>4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nil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</w:tr>
      <w:tr w:rsidR="004E402E" w:rsidRPr="00D759D2" w:rsidTr="004E402E">
        <w:trPr>
          <w:trHeight w:val="448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C0D13" w:rsidRPr="00D759D2" w:rsidRDefault="00D759D2" w:rsidP="00D759D2">
            <w:r w:rsidRPr="00D759D2">
              <w:rPr>
                <w:b/>
                <w:bCs/>
              </w:rPr>
              <w:t>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</w:tr>
      <w:tr w:rsidR="004E402E" w:rsidRPr="00D759D2" w:rsidTr="004E402E">
        <w:trPr>
          <w:trHeight w:val="448"/>
        </w:trPr>
        <w:tc>
          <w:tcPr>
            <w:tcW w:w="631" w:type="dxa"/>
            <w:tcBorders>
              <w:top w:val="nil"/>
              <w:left w:val="nil"/>
              <w:bottom w:val="nil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C0D13" w:rsidRPr="00D759D2" w:rsidRDefault="00D759D2" w:rsidP="00D759D2">
            <w:r w:rsidRPr="00D759D2">
              <w:rPr>
                <w:b/>
                <w:bCs/>
              </w:rPr>
              <w:t>6</w:t>
            </w:r>
          </w:p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single" w:sz="24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  <w:tc>
          <w:tcPr>
            <w:tcW w:w="631" w:type="dxa"/>
            <w:tcBorders>
              <w:top w:val="single" w:sz="2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D2" w:rsidRPr="00D759D2" w:rsidRDefault="00D759D2" w:rsidP="00D759D2"/>
        </w:tc>
      </w:tr>
    </w:tbl>
    <w:p w:rsidR="00D759D2" w:rsidRDefault="00D759D2" w:rsidP="00EC2E53"/>
    <w:p w:rsidR="00D759D2" w:rsidRDefault="00D759D2" w:rsidP="00EC2E53"/>
    <w:p w:rsidR="00D759D2" w:rsidRDefault="003C0D13" w:rsidP="00EC2E53">
      <w:r>
        <w:rPr>
          <w:noProof/>
          <w:lang w:eastAsia="cs-CZ"/>
        </w:rPr>
        <w:pict>
          <v:line id="Přímá spojnice 9" o:spid="_x0000_s1035" style="position:absolute;z-index:251664384;visibility:visible" from="1.45pt,11.3pt" to="494.2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" strokecolor="gray [1629]" strokeweight="2.25pt"/>
        </w:pict>
      </w:r>
    </w:p>
    <w:p w:rsidR="00D759D2" w:rsidRDefault="00D759D2" w:rsidP="00EC2E53"/>
    <w:p w:rsidR="000D230D" w:rsidRDefault="000D230D" w:rsidP="00EC2E53">
      <w:r w:rsidRPr="000D230D">
        <w:rPr>
          <w:noProof/>
          <w:lang w:eastAsia="cs-CZ"/>
        </w:rPr>
        <w:drawing>
          <wp:inline distT="0" distB="0" distL="0" distR="0">
            <wp:extent cx="6276975" cy="4095750"/>
            <wp:effectExtent l="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7852" cy="409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30D" w:rsidRDefault="000D230D" w:rsidP="000D230D">
      <w:pPr>
        <w:pStyle w:val="Normlnweb"/>
        <w:spacing w:before="0" w:beforeAutospacing="0" w:after="0" w:afterAutospacing="0"/>
      </w:pPr>
      <w:r>
        <w:rPr>
          <w:rFonts w:asciiTheme="majorHAnsi" w:eastAsiaTheme="majorEastAsia" w:hAnsi="Cambria" w:cstheme="majorBidi"/>
          <w:b/>
          <w:bCs/>
          <w:kern w:val="24"/>
          <w:sz w:val="32"/>
          <w:szCs w:val="32"/>
        </w:rPr>
        <w:lastRenderedPageBreak/>
        <w:t>Doplňte tabulku:</w:t>
      </w:r>
    </w:p>
    <w:tbl>
      <w:tblPr>
        <w:tblpPr w:leftFromText="141" w:rightFromText="141" w:vertAnchor="page" w:horzAnchor="margin" w:tblpY="2236"/>
        <w:tblW w:w="9400" w:type="dxa"/>
        <w:tblCellMar>
          <w:left w:w="0" w:type="dxa"/>
          <w:right w:w="0" w:type="dxa"/>
        </w:tblCellMar>
        <w:tblLook w:val="0600"/>
      </w:tblPr>
      <w:tblGrid>
        <w:gridCol w:w="627"/>
        <w:gridCol w:w="626"/>
        <w:gridCol w:w="626"/>
        <w:gridCol w:w="626"/>
        <w:gridCol w:w="626"/>
        <w:gridCol w:w="626"/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</w:tblGrid>
      <w:tr w:rsidR="000D230D" w:rsidRPr="000D230D" w:rsidTr="000D230D">
        <w:trPr>
          <w:trHeight w:val="455"/>
        </w:trPr>
        <w:tc>
          <w:tcPr>
            <w:tcW w:w="627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0D13" w:rsidRPr="000D230D" w:rsidRDefault="000D230D" w:rsidP="000D230D">
            <w:r w:rsidRPr="000D230D">
              <w:rPr>
                <w:b/>
                <w:bCs/>
              </w:rPr>
              <w:t>1</w:t>
            </w:r>
          </w:p>
        </w:tc>
        <w:tc>
          <w:tcPr>
            <w:tcW w:w="6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nil"/>
              <w:left w:val="single" w:sz="1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</w:tr>
      <w:tr w:rsidR="000D230D" w:rsidRPr="000D230D" w:rsidTr="000D230D">
        <w:trPr>
          <w:trHeight w:val="455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0D13" w:rsidRPr="000D230D" w:rsidRDefault="000D230D" w:rsidP="000D230D">
            <w:r w:rsidRPr="000D230D">
              <w:rPr>
                <w:b/>
                <w:bCs/>
              </w:rPr>
              <w:t>2</w:t>
            </w:r>
          </w:p>
        </w:tc>
        <w:tc>
          <w:tcPr>
            <w:tcW w:w="626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nil"/>
              <w:left w:val="single" w:sz="1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</w:tr>
      <w:tr w:rsidR="000D230D" w:rsidRPr="000D230D" w:rsidTr="000D230D">
        <w:trPr>
          <w:trHeight w:val="455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0D13" w:rsidRPr="000D230D" w:rsidRDefault="000D230D" w:rsidP="000D230D">
            <w:r w:rsidRPr="000D230D">
              <w:rPr>
                <w:b/>
                <w:bCs/>
              </w:rPr>
              <w:t>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</w:tr>
      <w:tr w:rsidR="000D230D" w:rsidRPr="000D230D" w:rsidTr="000D230D">
        <w:trPr>
          <w:trHeight w:val="455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0D13" w:rsidRPr="000D230D" w:rsidRDefault="000D230D" w:rsidP="000D230D">
            <w:r w:rsidRPr="000D230D">
              <w:rPr>
                <w:b/>
                <w:bCs/>
              </w:rPr>
              <w:t>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</w:tr>
      <w:tr w:rsidR="000D230D" w:rsidRPr="000D230D" w:rsidTr="000D230D">
        <w:trPr>
          <w:trHeight w:val="455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0D13" w:rsidRPr="000D230D" w:rsidRDefault="000D230D" w:rsidP="000D230D">
            <w:r w:rsidRPr="000D230D">
              <w:rPr>
                <w:b/>
                <w:bCs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6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  <w:tc>
          <w:tcPr>
            <w:tcW w:w="627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230D" w:rsidRPr="000D230D" w:rsidRDefault="000D230D" w:rsidP="000D230D"/>
        </w:tc>
      </w:tr>
    </w:tbl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3C0D13" w:rsidP="00EC2E53">
      <w:r>
        <w:pict>
          <v:rect id="_x0000_s1028" style="position:absolute;margin-left:14.25pt;margin-top:8.3pt;width:464.25pt;height:129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" filled="f" stroked="f">
            <v:path arrowok="t"/>
            <o:lock v:ext="edit" grouping="t"/>
            <v:textbox>
              <w:txbxContent>
                <w:p w:rsidR="000D230D" w:rsidRPr="000D230D" w:rsidRDefault="000D230D" w:rsidP="000D230D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eastAsia="Times New Roman"/>
                      <w:sz w:val="32"/>
                      <w:szCs w:val="32"/>
                    </w:rPr>
                  </w:pPr>
                  <w:r w:rsidRPr="000D230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Navýšení důchodů státem, aby neklesala jejich hodnota při inflaci</w:t>
                  </w:r>
                </w:p>
                <w:p w:rsidR="000D230D" w:rsidRPr="000D230D" w:rsidRDefault="000D230D" w:rsidP="000D230D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eastAsia="Times New Roman"/>
                      <w:sz w:val="32"/>
                      <w:szCs w:val="32"/>
                    </w:rPr>
                  </w:pPr>
                  <w:r w:rsidRPr="000D230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Skutečná hodnota vydělaných peněz je …. </w:t>
                  </w:r>
                  <w:proofErr w:type="gramStart"/>
                  <w:r w:rsidRPr="000D230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mzda</w:t>
                  </w:r>
                  <w:proofErr w:type="gramEnd"/>
                  <w:r w:rsidRPr="000D230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</w:t>
                  </w:r>
                </w:p>
                <w:p w:rsidR="000D230D" w:rsidRPr="000D230D" w:rsidRDefault="000D230D" w:rsidP="000D230D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eastAsia="Times New Roman"/>
                      <w:sz w:val="32"/>
                      <w:szCs w:val="32"/>
                    </w:rPr>
                  </w:pPr>
                  <w:proofErr w:type="gramStart"/>
                  <w:r w:rsidRPr="000D230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Spotřební ....</w:t>
                  </w:r>
                  <w:proofErr w:type="gramEnd"/>
                </w:p>
                <w:p w:rsidR="000D230D" w:rsidRPr="000D230D" w:rsidRDefault="000D230D" w:rsidP="000D230D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eastAsia="Times New Roman"/>
                      <w:sz w:val="32"/>
                      <w:szCs w:val="32"/>
                    </w:rPr>
                  </w:pPr>
                  <w:r w:rsidRPr="000D230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Peníze při výplatě jsou </w:t>
                  </w:r>
                  <w:proofErr w:type="gramStart"/>
                  <w:r w:rsidRPr="000D230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…..mzda</w:t>
                  </w:r>
                  <w:proofErr w:type="gramEnd"/>
                </w:p>
                <w:p w:rsidR="000D230D" w:rsidRPr="000D230D" w:rsidRDefault="000D230D" w:rsidP="000D230D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eastAsia="Times New Roman"/>
                      <w:sz w:val="32"/>
                      <w:szCs w:val="32"/>
                    </w:rPr>
                  </w:pPr>
                  <w:r w:rsidRPr="000D230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Ztráta hodnoty peněz</w:t>
                  </w:r>
                </w:p>
              </w:txbxContent>
            </v:textbox>
          </v:rect>
        </w:pict>
      </w:r>
    </w:p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3C0D13" w:rsidP="00EC2E53">
      <w:r>
        <w:rPr>
          <w:noProof/>
          <w:lang w:eastAsia="cs-CZ"/>
        </w:rPr>
        <w:pict>
          <v:line id="Přímá spojnice 13" o:spid="_x0000_s1034" style="position:absolute;z-index:251668480;visibility:visible;mso-width-relative:margin;mso-height-relative:margin" from="14.25pt,12.8pt" to="513.7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" strokecolor="gray [1629]" strokeweight="2.25pt"/>
        </w:pict>
      </w:r>
    </w:p>
    <w:p w:rsidR="000D230D" w:rsidRDefault="000D230D" w:rsidP="00EC2E53"/>
    <w:p w:rsidR="000D230D" w:rsidRDefault="000D230D" w:rsidP="00EC2E53"/>
    <w:p w:rsidR="000D230D" w:rsidRDefault="000D230D" w:rsidP="00EC2E53">
      <w:r w:rsidRPr="000D230D">
        <w:rPr>
          <w:noProof/>
          <w:lang w:eastAsia="cs-CZ"/>
        </w:rPr>
        <w:drawing>
          <wp:inline distT="0" distB="0" distL="0" distR="0">
            <wp:extent cx="5562600" cy="36004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3377" cy="360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DEC" w:rsidRDefault="00706DEC" w:rsidP="00EC2E53"/>
    <w:p w:rsidR="00706DEC" w:rsidRDefault="00706DEC" w:rsidP="00EC2E53">
      <w:pPr>
        <w:rPr>
          <w:sz w:val="28"/>
          <w:szCs w:val="28"/>
        </w:rPr>
      </w:pPr>
      <w:r w:rsidRPr="00706DEC">
        <w:rPr>
          <w:b/>
          <w:i/>
          <w:sz w:val="28"/>
          <w:szCs w:val="28"/>
        </w:rPr>
        <w:t>DÚ:</w:t>
      </w:r>
    </w:p>
    <w:p w:rsidR="00706DEC" w:rsidRDefault="00706DEC" w:rsidP="00EC2E53">
      <w:pPr>
        <w:rPr>
          <w:sz w:val="28"/>
          <w:szCs w:val="28"/>
        </w:rPr>
      </w:pPr>
    </w:p>
    <w:p w:rsidR="00706DEC" w:rsidRDefault="00706DEC" w:rsidP="00EC2E53">
      <w:pPr>
        <w:rPr>
          <w:sz w:val="28"/>
          <w:szCs w:val="28"/>
        </w:rPr>
      </w:pPr>
      <w:r>
        <w:rPr>
          <w:sz w:val="28"/>
          <w:szCs w:val="28"/>
        </w:rPr>
        <w:t>Napiš význam pojmů z nového občanského zákoníku. Při řešení úkolu můžeš použít internet.</w:t>
      </w:r>
    </w:p>
    <w:p w:rsidR="00706DEC" w:rsidRDefault="00706DEC" w:rsidP="00EC2E53">
      <w:pPr>
        <w:rPr>
          <w:sz w:val="28"/>
          <w:szCs w:val="28"/>
        </w:rPr>
      </w:pPr>
    </w:p>
    <w:p w:rsidR="00706DEC" w:rsidRPr="00706DEC" w:rsidRDefault="003C0D13" w:rsidP="00EC2E53">
      <w:pPr>
        <w:rPr>
          <w:sz w:val="28"/>
          <w:szCs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-12.75pt;margin-top:13.75pt;width:164.45pt;height:465.75pt;z-index:25167769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" filled="f" stroked="f">
            <v:path arrowok="t"/>
            <v:textbox>
              <w:txbxContent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  <w:r w:rsidRPr="00706DEC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DŮCHOD</w:t>
                  </w: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bookmarkStart w:id="0" w:name="_GoBack"/>
                  <w:r w:rsidRPr="00706DEC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KVITANCE </w:t>
                  </w: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706DEC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LICHVA</w:t>
                  </w: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706DEC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ODÚMRŤ</w:t>
                  </w: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706DEC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PACHT</w:t>
                  </w: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bookmarkEnd w:id="0"/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706DEC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ŠKŮDCE</w:t>
                  </w: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706DEC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VÝMĚNEK</w:t>
                  </w: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  <w:r w:rsidRPr="00706DEC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ZCIZENÍ</w:t>
                  </w:r>
                </w:p>
              </w:txbxContent>
            </v:textbox>
          </v:shape>
        </w:pict>
      </w:r>
    </w:p>
    <w:p w:rsidR="000D230D" w:rsidRDefault="000D230D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0D230D" w:rsidRDefault="003C0D13" w:rsidP="00EC2E53">
      <w:r w:rsidRPr="003C0D13">
        <w:rPr>
          <w:rFonts w:eastAsiaTheme="minorHAnsi"/>
          <w:noProof/>
          <w:lang w:eastAsia="cs-CZ"/>
        </w:rPr>
        <w:lastRenderedPageBreak/>
        <w:pict>
          <v:rect id="Obdélník 14" o:spid="_x0000_s1030" style="position:absolute;margin-left:17.25pt;margin-top:4.25pt;width:156.75pt;height:36.75pt;z-index:251670528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" filled="f" stroked="f">
            <v:path arrowok="t"/>
            <o:lock v:ext="edit" grouping="t"/>
            <v:textbox>
              <w:txbxContent>
                <w:p w:rsidR="00625F2A" w:rsidRDefault="00625F2A" w:rsidP="00625F2A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Theme="majorHAnsi" w:eastAsiaTheme="majorEastAsia" w:hAnsi="Cambria" w:cstheme="majorBidi"/>
                      <w:b/>
                      <w:bCs/>
                      <w:kern w:val="24"/>
                      <w:sz w:val="32"/>
                      <w:szCs w:val="32"/>
                    </w:rPr>
                    <w:t>řešení:</w:t>
                  </w:r>
                </w:p>
              </w:txbxContent>
            </v:textbox>
          </v:rect>
        </w:pict>
      </w:r>
    </w:p>
    <w:p w:rsidR="000D230D" w:rsidRDefault="0025603A" w:rsidP="00EC2E53">
      <w:r w:rsidRPr="00922BF1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3810000</wp:posOffset>
            </wp:positionH>
            <wp:positionV relativeFrom="paragraph">
              <wp:posOffset>120015</wp:posOffset>
            </wp:positionV>
            <wp:extent cx="2581275" cy="3044825"/>
            <wp:effectExtent l="0" t="0" r="9525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6" r="33000" b="-3208"/>
                    <a:stretch/>
                  </pic:blipFill>
                  <pic:spPr bwMode="auto">
                    <a:xfrm>
                      <a:off x="0" y="0"/>
                      <a:ext cx="2581275" cy="304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0D230D" w:rsidRDefault="000D230D" w:rsidP="00EC2E53"/>
    <w:p w:rsidR="000D230D" w:rsidRDefault="000D230D" w:rsidP="00EC2E53"/>
    <w:tbl>
      <w:tblPr>
        <w:tblpPr w:leftFromText="141" w:rightFromText="141" w:vertAnchor="text" w:horzAnchor="margin" w:tblpY="168"/>
        <w:tblW w:w="5377" w:type="dxa"/>
        <w:tblCellMar>
          <w:left w:w="0" w:type="dxa"/>
          <w:right w:w="0" w:type="dxa"/>
        </w:tblCellMar>
        <w:tblLook w:val="0600"/>
      </w:tblPr>
      <w:tblGrid>
        <w:gridCol w:w="488"/>
        <w:gridCol w:w="488"/>
        <w:gridCol w:w="489"/>
        <w:gridCol w:w="489"/>
        <w:gridCol w:w="489"/>
        <w:gridCol w:w="489"/>
        <w:gridCol w:w="489"/>
        <w:gridCol w:w="489"/>
        <w:gridCol w:w="489"/>
        <w:gridCol w:w="489"/>
        <w:gridCol w:w="489"/>
      </w:tblGrid>
      <w:tr w:rsidR="00625F2A" w:rsidRPr="000D230D" w:rsidTr="00922BF1">
        <w:trPr>
          <w:trHeight w:val="26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nil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nil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nil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nil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nil"/>
              <w:left w:val="nil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P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L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A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T</w:t>
            </w:r>
          </w:p>
        </w:tc>
      </w:tr>
      <w:tr w:rsidR="00625F2A" w:rsidRPr="000D230D" w:rsidTr="00922BF1">
        <w:trPr>
          <w:trHeight w:val="26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V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Ě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Ř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I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T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E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L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</w:tr>
      <w:tr w:rsidR="00625F2A" w:rsidRPr="000D230D" w:rsidTr="00922BF1">
        <w:trPr>
          <w:trHeight w:val="26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B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A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N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K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A</w:t>
            </w:r>
          </w:p>
        </w:tc>
        <w:tc>
          <w:tcPr>
            <w:tcW w:w="489" w:type="dxa"/>
            <w:tcBorders>
              <w:top w:val="nil"/>
              <w:left w:val="single" w:sz="24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</w:tr>
      <w:tr w:rsidR="00625F2A" w:rsidRPr="000D230D" w:rsidTr="00922BF1">
        <w:trPr>
          <w:trHeight w:val="26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4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D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L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U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Ž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N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Í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K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nil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</w:tr>
      <w:tr w:rsidR="00625F2A" w:rsidRPr="000D230D" w:rsidTr="00922BF1">
        <w:trPr>
          <w:trHeight w:val="26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Z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I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S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K</w:t>
            </w:r>
          </w:p>
        </w:tc>
      </w:tr>
      <w:tr w:rsidR="00625F2A" w:rsidRPr="000D230D" w:rsidTr="00922BF1">
        <w:trPr>
          <w:trHeight w:val="264"/>
        </w:trPr>
        <w:tc>
          <w:tcPr>
            <w:tcW w:w="488" w:type="dxa"/>
            <w:tcBorders>
              <w:top w:val="nil"/>
              <w:left w:val="nil"/>
              <w:bottom w:val="nil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6</w:t>
            </w:r>
          </w:p>
        </w:tc>
        <w:tc>
          <w:tcPr>
            <w:tcW w:w="48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I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N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F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L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A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C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>
            <w:r w:rsidRPr="000D230D">
              <w:rPr>
                <w:b/>
                <w:bCs/>
              </w:rPr>
              <w:t>E</w:t>
            </w:r>
          </w:p>
        </w:tc>
        <w:tc>
          <w:tcPr>
            <w:tcW w:w="489" w:type="dxa"/>
            <w:tcBorders>
              <w:top w:val="single" w:sz="24" w:space="0" w:color="000000"/>
              <w:left w:val="single" w:sz="24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  <w:tc>
          <w:tcPr>
            <w:tcW w:w="489" w:type="dxa"/>
            <w:tcBorders>
              <w:top w:val="single" w:sz="2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5F2A" w:rsidRPr="000D230D" w:rsidRDefault="00625F2A" w:rsidP="00625F2A"/>
        </w:tc>
      </w:tr>
    </w:tbl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0D230D" w:rsidRDefault="000D230D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tbl>
      <w:tblPr>
        <w:tblpPr w:leftFromText="141" w:rightFromText="141" w:vertAnchor="text" w:horzAnchor="margin" w:tblpXSpec="center" w:tblpY="417"/>
        <w:tblW w:w="6849" w:type="dxa"/>
        <w:tblCellMar>
          <w:left w:w="0" w:type="dxa"/>
          <w:right w:w="0" w:type="dxa"/>
        </w:tblCellMar>
        <w:tblLook w:val="0600"/>
      </w:tblPr>
      <w:tblGrid>
        <w:gridCol w:w="408"/>
        <w:gridCol w:w="462"/>
        <w:gridCol w:w="462"/>
        <w:gridCol w:w="449"/>
        <w:gridCol w:w="475"/>
        <w:gridCol w:w="462"/>
        <w:gridCol w:w="462"/>
        <w:gridCol w:w="475"/>
        <w:gridCol w:w="515"/>
        <w:gridCol w:w="462"/>
        <w:gridCol w:w="462"/>
        <w:gridCol w:w="462"/>
        <w:gridCol w:w="449"/>
        <w:gridCol w:w="462"/>
        <w:gridCol w:w="382"/>
      </w:tblGrid>
      <w:tr w:rsidR="0025603A" w:rsidRPr="0025603A" w:rsidTr="0025603A">
        <w:trPr>
          <w:trHeight w:val="309"/>
        </w:trPr>
        <w:tc>
          <w:tcPr>
            <w:tcW w:w="408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1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V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A</w:t>
            </w:r>
          </w:p>
        </w:tc>
        <w:tc>
          <w:tcPr>
            <w:tcW w:w="449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L</w:t>
            </w:r>
          </w:p>
        </w:tc>
        <w:tc>
          <w:tcPr>
            <w:tcW w:w="475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O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R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I</w:t>
            </w:r>
          </w:p>
        </w:tc>
        <w:tc>
          <w:tcPr>
            <w:tcW w:w="475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Z</w:t>
            </w:r>
          </w:p>
        </w:tc>
        <w:tc>
          <w:tcPr>
            <w:tcW w:w="515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A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C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E</w:t>
            </w:r>
          </w:p>
        </w:tc>
        <w:tc>
          <w:tcPr>
            <w:tcW w:w="462" w:type="dxa"/>
            <w:tcBorders>
              <w:top w:val="nil"/>
              <w:left w:val="single" w:sz="1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</w:tr>
      <w:tr w:rsidR="0025603A" w:rsidRPr="0025603A" w:rsidTr="0025603A">
        <w:trPr>
          <w:trHeight w:val="309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2</w:t>
            </w:r>
          </w:p>
        </w:tc>
        <w:tc>
          <w:tcPr>
            <w:tcW w:w="462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49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75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R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E</w:t>
            </w:r>
          </w:p>
        </w:tc>
        <w:tc>
          <w:tcPr>
            <w:tcW w:w="475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Á</w:t>
            </w:r>
          </w:p>
        </w:tc>
        <w:tc>
          <w:tcPr>
            <w:tcW w:w="515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L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N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Á</w:t>
            </w:r>
          </w:p>
        </w:tc>
        <w:tc>
          <w:tcPr>
            <w:tcW w:w="462" w:type="dxa"/>
            <w:tcBorders>
              <w:top w:val="nil"/>
              <w:left w:val="single" w:sz="1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</w:tr>
      <w:tr w:rsidR="0025603A" w:rsidRPr="0025603A" w:rsidTr="0025603A">
        <w:trPr>
          <w:trHeight w:val="309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3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K</w:t>
            </w:r>
          </w:p>
        </w:tc>
        <w:tc>
          <w:tcPr>
            <w:tcW w:w="515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O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Š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49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382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</w:tr>
      <w:tr w:rsidR="0025603A" w:rsidRPr="0025603A" w:rsidTr="0025603A">
        <w:trPr>
          <w:trHeight w:val="309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4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N</w:t>
            </w:r>
          </w:p>
        </w:tc>
        <w:tc>
          <w:tcPr>
            <w:tcW w:w="475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O</w:t>
            </w:r>
          </w:p>
        </w:tc>
        <w:tc>
          <w:tcPr>
            <w:tcW w:w="515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M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I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N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Á</w:t>
            </w:r>
          </w:p>
        </w:tc>
        <w:tc>
          <w:tcPr>
            <w:tcW w:w="449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L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N</w:t>
            </w:r>
          </w:p>
        </w:tc>
        <w:tc>
          <w:tcPr>
            <w:tcW w:w="38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Í</w:t>
            </w:r>
          </w:p>
        </w:tc>
      </w:tr>
      <w:tr w:rsidR="0025603A" w:rsidRPr="0025603A" w:rsidTr="0025603A">
        <w:trPr>
          <w:trHeight w:val="309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46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I</w:t>
            </w:r>
          </w:p>
        </w:tc>
        <w:tc>
          <w:tcPr>
            <w:tcW w:w="475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AF27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N</w:t>
            </w:r>
          </w:p>
        </w:tc>
        <w:tc>
          <w:tcPr>
            <w:tcW w:w="515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F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L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A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C</w:t>
            </w:r>
          </w:p>
        </w:tc>
        <w:tc>
          <w:tcPr>
            <w:tcW w:w="449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>
            <w:r w:rsidRPr="0025603A">
              <w:rPr>
                <w:b/>
                <w:bCs/>
              </w:rPr>
              <w:t>E</w:t>
            </w:r>
          </w:p>
        </w:tc>
        <w:tc>
          <w:tcPr>
            <w:tcW w:w="462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  <w:tc>
          <w:tcPr>
            <w:tcW w:w="382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603A" w:rsidRPr="0025603A" w:rsidRDefault="0025603A" w:rsidP="0025603A"/>
        </w:tc>
      </w:tr>
    </w:tbl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25603A" w:rsidP="00EC2E53">
      <w:r w:rsidRPr="0025603A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2781300</wp:posOffset>
            </wp:positionH>
            <wp:positionV relativeFrom="paragraph">
              <wp:posOffset>161290</wp:posOffset>
            </wp:positionV>
            <wp:extent cx="2605405" cy="2638425"/>
            <wp:effectExtent l="0" t="0" r="4445" b="9525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 r="25951"/>
                    <a:stretch/>
                  </pic:blipFill>
                  <pic:spPr bwMode="auto">
                    <a:xfrm>
                      <a:off x="0" y="0"/>
                      <a:ext cx="2605405" cy="263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706DEC" w:rsidRDefault="00706DEC" w:rsidP="00EC2E53"/>
    <w:p w:rsidR="00706DEC" w:rsidRDefault="003C0D13" w:rsidP="00EC2E53">
      <w:r w:rsidRPr="003C0D13">
        <w:rPr>
          <w:rFonts w:eastAsiaTheme="minorHAnsi"/>
          <w:noProof/>
          <w:lang w:eastAsia="cs-CZ"/>
        </w:rPr>
        <w:lastRenderedPageBreak/>
        <w:pict>
          <v:rect id="Obdélník 24" o:spid="_x0000_s1031" style="position:absolute;margin-left:29.25pt;margin-top:16.25pt;width:156.75pt;height:36.75pt;z-index:251681792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" filled="f" stroked="f">
            <v:path arrowok="t"/>
            <o:lock v:ext="edit" grouping="t"/>
            <v:textbox>
              <w:txbxContent>
                <w:p w:rsidR="002768D3" w:rsidRDefault="002768D3" w:rsidP="002768D3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Theme="majorHAnsi" w:eastAsiaTheme="majorEastAsia" w:hAnsi="Cambria" w:cstheme="majorBidi"/>
                      <w:b/>
                      <w:bCs/>
                      <w:kern w:val="24"/>
                      <w:sz w:val="32"/>
                      <w:szCs w:val="32"/>
                    </w:rPr>
                    <w:t>řešení:</w:t>
                  </w:r>
                </w:p>
              </w:txbxContent>
            </v:textbox>
          </v:rect>
        </w:pict>
      </w:r>
    </w:p>
    <w:p w:rsidR="00706DEC" w:rsidRDefault="00706DEC" w:rsidP="00EC2E53"/>
    <w:p w:rsidR="00D759D2" w:rsidRDefault="00D759D2" w:rsidP="00EC2E53"/>
    <w:p w:rsidR="00D759D2" w:rsidRDefault="00D759D2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3C0D13" w:rsidP="00EC2E53">
      <w:r w:rsidRPr="003C0D13">
        <w:rPr>
          <w:rFonts w:eastAsiaTheme="minorHAnsi"/>
          <w:noProof/>
          <w:lang w:eastAsia="cs-CZ"/>
        </w:rPr>
        <w:pict>
          <v:shape id="Textové pole 23" o:spid="_x0000_s1032" type="#_x0000_t202" style="position:absolute;margin-left:9.75pt;margin-top:4.7pt;width:477.75pt;height:465.75pt;z-index:2516797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" filled="f" stroked="f">
            <v:path arrowok="t"/>
            <v:textbox>
              <w:txbxContent>
                <w:p w:rsidR="00706DEC" w:rsidRPr="00706DEC" w:rsidRDefault="00706DEC" w:rsidP="00706DEC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DŮCHOD</w:t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 xml:space="preserve">pravidelná peněžní dávka – např. 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starobní</w:t>
                  </w:r>
                  <w:r w:rsidR="0011064A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 xml:space="preserve">, 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sirotčí</w:t>
                  </w:r>
                  <w:r w:rsidR="0011064A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 xml:space="preserve"> </w:t>
                  </w:r>
                  <w:r w:rsidR="0011064A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a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pod.</w:t>
                  </w: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KVITANCE</w:t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 w:rsidRP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potvrzení o zaplacení dluhu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      </w:t>
                  </w: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B23BD1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LICHVA</w:t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 w:rsidRP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zneužití finanční tísně nebo neznalosti druhého při uzavírání smlouvy</w:t>
                  </w: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B23BD1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ODÚMRŤ</w:t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 w:rsidRP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dědictví, které propadne státu – zemřelý neměl dědice</w:t>
                  </w: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B23BD1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PACHT</w:t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 w:rsidRP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druh pronájmu spojený s příjmem užitku – pole, dobytek</w:t>
                  </w: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ŠKŮDCE</w:t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 w:rsidRP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ten, kdo způsobil nebo zavinil škodu</w:t>
                  </w: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Pr="00B23BD1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VÝMĚNEK</w:t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 w:rsidRP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právo bydlení a zaopatření po prodeji domu</w:t>
                  </w:r>
                </w:p>
                <w:p w:rsidR="00706DEC" w:rsidRPr="00B23BD1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</w:pP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  <w:p w:rsidR="00706DEC" w:rsidRDefault="00706DEC" w:rsidP="00706DEC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ZCIZENÍ</w:t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 w:rsidR="00B23BD1" w:rsidRPr="002768D3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prodej nebo darování věci – opak nabytí věci</w:t>
                  </w:r>
                  <w:r w:rsidR="00B23BD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</w:t>
                  </w:r>
                </w:p>
                <w:p w:rsidR="00B23BD1" w:rsidRDefault="00B23BD1" w:rsidP="00706DEC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  <w:t>POZOR – NE</w:t>
                  </w:r>
                  <w:r w:rsidR="002768D3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ZNAMENÁ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</w:t>
                  </w:r>
                  <w:r w:rsidR="002768D3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KRÁDEŽ!</w:t>
                  </w:r>
                </w:p>
              </w:txbxContent>
            </v:textbox>
          </v:shape>
        </w:pict>
      </w:r>
    </w:p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3C0D13" w:rsidP="00EC2E53">
      <w:r>
        <w:pict>
          <v:rect id="Rectangle 2" o:spid="_x0000_s1033" style="position:absolute;margin-left:3pt;margin-top:9.75pt;width:333.85pt;height:109.9pt;z-index:251675648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" filled="f" stroked="f">
            <v:stroke joinstyle="round"/>
            <o:lock v:ext="edit" grouping="t"/>
            <v:textbox inset="2.5mm,1.3mm,2.5mm,1.3mm">
              <w:txbxContent>
                <w:p w:rsidR="0025603A" w:rsidRPr="0025603A" w:rsidRDefault="0025603A" w:rsidP="0025603A">
                  <w:pPr>
                    <w:pStyle w:val="Normlnweb"/>
                    <w:tabs>
                      <w:tab w:val="left" w:pos="0"/>
                      <w:tab w:val="left" w:pos="1440"/>
                      <w:tab w:val="left" w:pos="2880"/>
                      <w:tab w:val="left" w:pos="4320"/>
                      <w:tab w:val="left" w:pos="5760"/>
                      <w:tab w:val="left" w:pos="7200"/>
                      <w:tab w:val="left" w:pos="8640"/>
                      <w:tab w:val="left" w:pos="10080"/>
                      <w:tab w:val="left" w:pos="11520"/>
                      <w:tab w:val="left" w:pos="12960"/>
                      <w:tab w:val="left" w:pos="14400"/>
                      <w:tab w:val="left" w:pos="15840"/>
                    </w:tabs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  <w:r w:rsidRPr="0025603A">
                    <w:rPr>
                      <w:rFonts w:asciiTheme="majorHAnsi" w:eastAsiaTheme="majorEastAsia" w:hAnsi="Cambria" w:cstheme="majorBidi"/>
                      <w:b/>
                      <w:bCs/>
                      <w:kern w:val="24"/>
                      <w:sz w:val="32"/>
                      <w:szCs w:val="32"/>
                    </w:rPr>
                    <w:t>použité zdroje:</w:t>
                  </w:r>
                  <w:r w:rsidRPr="0025603A">
                    <w:rPr>
                      <w:rFonts w:asciiTheme="majorHAnsi" w:eastAsiaTheme="majorEastAsia" w:hAnsi="Cambria" w:cstheme="majorBidi"/>
                      <w:b/>
                      <w:bCs/>
                      <w:kern w:val="24"/>
                      <w:sz w:val="32"/>
                      <w:szCs w:val="32"/>
                    </w:rPr>
                    <w:br/>
                  </w:r>
                  <w:r>
                    <w:rPr>
                      <w:rFonts w:asciiTheme="majorHAnsi" w:eastAsiaTheme="majorEastAsia" w:hAnsi="Cambria" w:cstheme="majorBidi"/>
                      <w:b/>
                      <w:bCs/>
                      <w:color w:val="4F81BD" w:themeColor="accent1"/>
                      <w:kern w:val="24"/>
                      <w:sz w:val="48"/>
                      <w:szCs w:val="48"/>
                    </w:rPr>
                    <w:br/>
                  </w:r>
                  <w:r w:rsidRPr="0025603A">
                    <w:rPr>
                      <w:rFonts w:asciiTheme="majorHAnsi" w:eastAsiaTheme="majorEastAsia" w:hAnsi="Cambria" w:cstheme="maj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VLASTNÍ PRÁCE AUTORA</w:t>
                  </w:r>
                </w:p>
              </w:txbxContent>
            </v:textbox>
          </v:rect>
        </w:pict>
      </w:r>
    </w:p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706DEC" w:rsidRDefault="00706DEC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D759D2" w:rsidRDefault="00D759D2" w:rsidP="00EC2E53"/>
    <w:p w:rsidR="00B715B9" w:rsidRPr="00EC2E53" w:rsidRDefault="00B715B9" w:rsidP="00EC2E53"/>
    <w:sectPr w:rsidR="00B715B9" w:rsidRPr="00EC2E53" w:rsidSect="00EC2E53">
      <w:headerReference w:type="default" r:id="rId13"/>
      <w:footerReference w:type="default" r:id="rId14"/>
      <w:pgSz w:w="11906" w:h="16838"/>
      <w:pgMar w:top="719" w:right="849" w:bottom="899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92A" w:rsidRDefault="0032092A" w:rsidP="003C0D13">
      <w:r>
        <w:separator/>
      </w:r>
    </w:p>
  </w:endnote>
  <w:endnote w:type="continuationSeparator" w:id="0">
    <w:p w:rsidR="0032092A" w:rsidRDefault="0032092A" w:rsidP="003C0D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0D" w:rsidRPr="00BC4B99" w:rsidRDefault="002768D3" w:rsidP="00BC4B99">
    <w:pPr>
      <w:pStyle w:val="Zpat"/>
      <w:pBdr>
        <w:top w:val="thinThickSmallGap" w:sz="24" w:space="1" w:color="622423"/>
      </w:pBdr>
      <w:tabs>
        <w:tab w:val="clear" w:pos="4536"/>
        <w:tab w:val="clear" w:pos="9072"/>
        <w:tab w:val="right" w:pos="9540"/>
      </w:tabs>
      <w:rPr>
        <w:rFonts w:ascii="Cambria" w:hAnsi="Cambria"/>
      </w:rPr>
    </w:pPr>
    <w:r w:rsidRPr="00BC4B99">
      <w:rPr>
        <w:rFonts w:ascii="Cambria" w:hAnsi="Cambria"/>
      </w:rPr>
      <w:tab/>
      <w:t xml:space="preserve">Stránka </w:t>
    </w:r>
    <w:r w:rsidR="003C0D13" w:rsidRPr="003C0D13">
      <w:rPr>
        <w:rFonts w:ascii="Calibri" w:hAnsi="Calibri"/>
      </w:rPr>
      <w:fldChar w:fldCharType="begin"/>
    </w:r>
    <w:r>
      <w:instrText>PAGE   \* MERGEFORMAT</w:instrText>
    </w:r>
    <w:r w:rsidR="003C0D13" w:rsidRPr="003C0D13">
      <w:rPr>
        <w:rFonts w:ascii="Calibri" w:hAnsi="Calibri"/>
      </w:rPr>
      <w:fldChar w:fldCharType="separate"/>
    </w:r>
    <w:r w:rsidR="0011064A" w:rsidRPr="0011064A">
      <w:rPr>
        <w:rFonts w:ascii="Cambria" w:hAnsi="Cambria"/>
        <w:noProof/>
      </w:rPr>
      <w:t>7</w:t>
    </w:r>
    <w:r w:rsidR="003C0D13" w:rsidRPr="00BC4B99">
      <w:rPr>
        <w:rFonts w:ascii="Cambria" w:hAnsi="Cambria"/>
      </w:rPr>
      <w:fldChar w:fldCharType="end"/>
    </w:r>
  </w:p>
  <w:p w:rsidR="00F6760D" w:rsidRDefault="0032092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92A" w:rsidRDefault="0032092A" w:rsidP="003C0D13">
      <w:r>
        <w:separator/>
      </w:r>
    </w:p>
  </w:footnote>
  <w:footnote w:type="continuationSeparator" w:id="0">
    <w:p w:rsidR="0032092A" w:rsidRDefault="0032092A" w:rsidP="003C0D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0D" w:rsidRPr="00BC4B99" w:rsidRDefault="002768D3" w:rsidP="00BC4B99">
    <w:pPr>
      <w:pStyle w:val="Zhlav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sz w:val="32"/>
        <w:szCs w:val="32"/>
      </w:rPr>
      <w:t xml:space="preserve"> </w:t>
    </w:r>
  </w:p>
  <w:p w:rsidR="00F6760D" w:rsidRDefault="0032092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B3080"/>
    <w:multiLevelType w:val="hybridMultilevel"/>
    <w:tmpl w:val="9238DE18"/>
    <w:lvl w:ilvl="0" w:tplc="CF14E2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2499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3091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029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EE91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0C2F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C0F4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2A80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9013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2A368E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1811FC"/>
    <w:multiLevelType w:val="hybridMultilevel"/>
    <w:tmpl w:val="55AAEEB4"/>
    <w:lvl w:ilvl="0" w:tplc="0A9EB9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874E96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1DE07846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752C853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7022A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880A7E04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A2E040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7C25B4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B8F0754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5AA00371"/>
    <w:multiLevelType w:val="hybridMultilevel"/>
    <w:tmpl w:val="67102D7E"/>
    <w:lvl w:ilvl="0" w:tplc="BD84F78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BECA7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96A90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6E60D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D651D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AA43E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2C93A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08398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C295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2853958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2E53"/>
    <w:rsid w:val="000D230D"/>
    <w:rsid w:val="0011064A"/>
    <w:rsid w:val="0025603A"/>
    <w:rsid w:val="002768D3"/>
    <w:rsid w:val="0032092A"/>
    <w:rsid w:val="003C0D13"/>
    <w:rsid w:val="004E402E"/>
    <w:rsid w:val="00625F2A"/>
    <w:rsid w:val="00706DEC"/>
    <w:rsid w:val="00922BF1"/>
    <w:rsid w:val="00B23BD1"/>
    <w:rsid w:val="00B715B9"/>
    <w:rsid w:val="00D759D2"/>
    <w:rsid w:val="00DF09EF"/>
    <w:rsid w:val="00EC2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2E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dpis2">
    <w:name w:val="heading 2"/>
    <w:basedOn w:val="Normln"/>
    <w:link w:val="Nadpis2Char"/>
    <w:uiPriority w:val="9"/>
    <w:qFormat/>
    <w:rsid w:val="00EC2E53"/>
    <w:pPr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C2E5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C2E53"/>
    <w:pPr>
      <w:spacing w:before="100" w:beforeAutospacing="1" w:after="100" w:afterAutospacing="1"/>
    </w:pPr>
    <w:rPr>
      <w:lang w:eastAsia="cs-CZ"/>
    </w:rPr>
  </w:style>
  <w:style w:type="character" w:customStyle="1" w:styleId="apple-converted-space">
    <w:name w:val="apple-converted-space"/>
    <w:basedOn w:val="Standardnpsmoodstavce"/>
    <w:rsid w:val="00EC2E53"/>
  </w:style>
  <w:style w:type="character" w:styleId="Zvraznn">
    <w:name w:val="Emphasis"/>
    <w:basedOn w:val="Standardnpsmoodstavce"/>
    <w:uiPriority w:val="20"/>
    <w:qFormat/>
    <w:rsid w:val="00EC2E53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EC2E53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EC2E53"/>
    <w:rPr>
      <w:b/>
      <w:bCs/>
    </w:rPr>
  </w:style>
  <w:style w:type="paragraph" w:styleId="Zhlav">
    <w:name w:val="header"/>
    <w:basedOn w:val="Normln"/>
    <w:link w:val="ZhlavChar"/>
    <w:uiPriority w:val="99"/>
    <w:rsid w:val="00EC2E5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C2E5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EC2E5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C2E5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2E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2E53"/>
    <w:rPr>
      <w:rFonts w:ascii="Tahoma" w:eastAsia="Times New Roman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4E402E"/>
    <w:pPr>
      <w:suppressAutoHyphens w:val="0"/>
      <w:ind w:left="720"/>
      <w:contextualSpacing/>
    </w:pPr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2E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dpis2">
    <w:name w:val="heading 2"/>
    <w:basedOn w:val="Normln"/>
    <w:link w:val="Nadpis2Char"/>
    <w:uiPriority w:val="9"/>
    <w:qFormat/>
    <w:rsid w:val="00EC2E53"/>
    <w:pPr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C2E5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C2E53"/>
    <w:pPr>
      <w:spacing w:before="100" w:beforeAutospacing="1" w:after="100" w:afterAutospacing="1"/>
    </w:pPr>
    <w:rPr>
      <w:lang w:eastAsia="cs-CZ"/>
    </w:rPr>
  </w:style>
  <w:style w:type="character" w:customStyle="1" w:styleId="apple-converted-space">
    <w:name w:val="apple-converted-space"/>
    <w:basedOn w:val="Standardnpsmoodstavce"/>
    <w:rsid w:val="00EC2E53"/>
  </w:style>
  <w:style w:type="character" w:styleId="Zvraznn">
    <w:name w:val="Emphasis"/>
    <w:basedOn w:val="Standardnpsmoodstavce"/>
    <w:uiPriority w:val="20"/>
    <w:qFormat/>
    <w:rsid w:val="00EC2E53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EC2E53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EC2E53"/>
    <w:rPr>
      <w:b/>
      <w:bCs/>
    </w:rPr>
  </w:style>
  <w:style w:type="paragraph" w:styleId="Zhlav">
    <w:name w:val="header"/>
    <w:basedOn w:val="Normln"/>
    <w:link w:val="ZhlavChar"/>
    <w:uiPriority w:val="99"/>
    <w:rsid w:val="00EC2E5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C2E5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EC2E5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C2E5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2E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2E53"/>
    <w:rPr>
      <w:rFonts w:ascii="Tahoma" w:eastAsia="Times New Roman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4E402E"/>
    <w:pPr>
      <w:suppressAutoHyphens w:val="0"/>
      <w:ind w:left="720"/>
      <w:contextualSpacing/>
    </w:pPr>
    <w:rPr>
      <w:rFonts w:eastAsiaTheme="minorEastAsia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0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249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Jarmiolaq Moravcová</dc:creator>
  <cp:lastModifiedBy>Dum</cp:lastModifiedBy>
  <cp:revision>2</cp:revision>
  <dcterms:created xsi:type="dcterms:W3CDTF">2014-01-03T08:19:00Z</dcterms:created>
  <dcterms:modified xsi:type="dcterms:W3CDTF">2014-01-03T08:19:00Z</dcterms:modified>
</cp:coreProperties>
</file>