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67C0" w:rsidRDefault="00BF67C0" w:rsidP="00BF67C0">
      <w:pPr>
        <w:pStyle w:val="Normlnweb"/>
        <w:spacing w:before="0" w:beforeAutospacing="0" w:after="0" w:afterAutospacing="0"/>
        <w:rPr>
          <w:rFonts w:ascii="Calibri" w:eastAsia="+mn-ea" w:hAnsi="Calibri" w:cs="+mn-cs"/>
          <w:b/>
          <w:bCs/>
          <w:color w:val="2C3036"/>
          <w:kern w:val="24"/>
          <w:sz w:val="36"/>
          <w:szCs w:val="36"/>
        </w:rPr>
      </w:pPr>
    </w:p>
    <w:p w:rsidR="00526412" w:rsidRDefault="00526412" w:rsidP="00BF67C0">
      <w:pPr>
        <w:pStyle w:val="Normlnweb"/>
        <w:spacing w:before="0" w:beforeAutospacing="0" w:after="0" w:afterAutospacing="0"/>
      </w:pPr>
    </w:p>
    <w:p w:rsidR="00EE63DF" w:rsidRDefault="00EE63DF" w:rsidP="00EE63DF">
      <w:pPr>
        <w:spacing w:before="240"/>
      </w:pPr>
      <w:r>
        <w:rPr>
          <w:noProof/>
          <w:lang w:eastAsia="cs-CZ"/>
        </w:rPr>
        <w:drawing>
          <wp:inline distT="0" distB="0" distL="0" distR="0">
            <wp:extent cx="5407152" cy="1045464"/>
            <wp:effectExtent l="0" t="0" r="3175" b="2540"/>
            <wp:docPr id="1"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ázek 2"/>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5407152" cy="1045464"/>
                    </a:xfrm>
                    <a:prstGeom prst="rect">
                      <a:avLst/>
                    </a:prstGeom>
                  </pic:spPr>
                </pic:pic>
              </a:graphicData>
            </a:graphic>
          </wp:inline>
        </w:drawing>
      </w:r>
    </w:p>
    <w:p w:rsidR="00EE63DF" w:rsidRDefault="00EE63DF" w:rsidP="00EE63DF">
      <w:pPr>
        <w:spacing w:before="840"/>
      </w:pPr>
    </w:p>
    <w:p w:rsidR="00BF67C0" w:rsidRDefault="00BF67C0" w:rsidP="00BF67C0">
      <w:pPr>
        <w:pStyle w:val="Normlnweb"/>
        <w:spacing w:before="0" w:beforeAutospacing="0" w:after="0" w:afterAutospacing="0"/>
      </w:pPr>
    </w:p>
    <w:tbl>
      <w:tblPr>
        <w:tblW w:w="9831" w:type="dxa"/>
        <w:tblCellMar>
          <w:left w:w="0" w:type="dxa"/>
          <w:right w:w="0" w:type="dxa"/>
        </w:tblCellMar>
        <w:tblLook w:val="0420" w:firstRow="1" w:lastRow="0" w:firstColumn="0" w:lastColumn="0" w:noHBand="0" w:noVBand="1"/>
      </w:tblPr>
      <w:tblGrid>
        <w:gridCol w:w="2346"/>
        <w:gridCol w:w="7485"/>
      </w:tblGrid>
      <w:tr w:rsidR="00BF67C0" w:rsidRPr="00BF67C0" w:rsidTr="00BF67C0">
        <w:trPr>
          <w:trHeight w:val="1376"/>
        </w:trPr>
        <w:tc>
          <w:tcPr>
            <w:tcW w:w="2346" w:type="dxa"/>
            <w:tcBorders>
              <w:top w:val="single" w:sz="8" w:space="0" w:color="FFFFFF"/>
              <w:left w:val="single" w:sz="8" w:space="0" w:color="FFFFFF"/>
              <w:bottom w:val="single" w:sz="24" w:space="0" w:color="FFFFFF"/>
              <w:right w:val="single" w:sz="8" w:space="0" w:color="FFFFFF"/>
            </w:tcBorders>
            <w:shd w:val="clear" w:color="auto" w:fill="6076B4"/>
            <w:tcMar>
              <w:top w:w="72" w:type="dxa"/>
              <w:left w:w="144" w:type="dxa"/>
              <w:bottom w:w="72" w:type="dxa"/>
              <w:right w:w="144" w:type="dxa"/>
            </w:tcMar>
            <w:vAlign w:val="center"/>
            <w:hideMark/>
          </w:tcPr>
          <w:p w:rsidR="00BF67C0" w:rsidRPr="00BF67C0" w:rsidRDefault="00BF67C0" w:rsidP="00BF67C0">
            <w:pPr>
              <w:spacing w:after="0" w:line="240" w:lineRule="auto"/>
              <w:rPr>
                <w:rFonts w:ascii="Arial" w:eastAsia="Times New Roman" w:hAnsi="Arial" w:cs="Arial"/>
                <w:sz w:val="28"/>
                <w:szCs w:val="28"/>
                <w:lang w:eastAsia="cs-CZ"/>
              </w:rPr>
            </w:pPr>
            <w:r w:rsidRPr="00BF67C0">
              <w:rPr>
                <w:rFonts w:ascii="Calibri" w:eastAsia="Times New Roman" w:hAnsi="Calibri" w:cs="Arial"/>
                <w:b/>
                <w:bCs/>
                <w:color w:val="2C3036"/>
                <w:kern w:val="24"/>
                <w:sz w:val="28"/>
                <w:szCs w:val="28"/>
                <w:lang w:eastAsia="cs-CZ"/>
              </w:rPr>
              <w:t>ŠKOLA:</w:t>
            </w:r>
          </w:p>
        </w:tc>
        <w:tc>
          <w:tcPr>
            <w:tcW w:w="7485" w:type="dxa"/>
            <w:tcBorders>
              <w:top w:val="single" w:sz="8" w:space="0" w:color="FFFFFF"/>
              <w:left w:val="single" w:sz="8" w:space="0" w:color="FFFFFF"/>
              <w:bottom w:val="single" w:sz="24" w:space="0" w:color="FFFFFF"/>
              <w:right w:val="single" w:sz="8" w:space="0" w:color="FFFFFF"/>
            </w:tcBorders>
            <w:shd w:val="clear" w:color="auto" w:fill="6076B4"/>
            <w:tcMar>
              <w:top w:w="72" w:type="dxa"/>
              <w:left w:w="144" w:type="dxa"/>
              <w:bottom w:w="72" w:type="dxa"/>
              <w:right w:w="144" w:type="dxa"/>
            </w:tcMar>
            <w:vAlign w:val="center"/>
            <w:hideMark/>
          </w:tcPr>
          <w:p w:rsidR="00BF67C0" w:rsidRPr="00BF67C0" w:rsidRDefault="00BF67C0" w:rsidP="00BF67C0">
            <w:pPr>
              <w:spacing w:after="0" w:line="240" w:lineRule="auto"/>
              <w:rPr>
                <w:rFonts w:ascii="Arial" w:eastAsia="Times New Roman" w:hAnsi="Arial" w:cs="Arial"/>
                <w:sz w:val="28"/>
                <w:szCs w:val="28"/>
                <w:lang w:eastAsia="cs-CZ"/>
              </w:rPr>
            </w:pPr>
            <w:r w:rsidRPr="00BF67C0">
              <w:rPr>
                <w:rFonts w:ascii="Calibri" w:eastAsia="Times New Roman" w:hAnsi="Calibri" w:cs="Arial"/>
                <w:b/>
                <w:bCs/>
                <w:color w:val="2C3036"/>
                <w:kern w:val="24"/>
                <w:sz w:val="28"/>
                <w:szCs w:val="28"/>
                <w:lang w:eastAsia="cs-CZ"/>
              </w:rPr>
              <w:t>Gymnázium, Chomutov, Mostecká 3000, příspěvková organizace</w:t>
            </w:r>
          </w:p>
        </w:tc>
      </w:tr>
      <w:tr w:rsidR="00BF67C0" w:rsidRPr="00BF67C0" w:rsidTr="00BF67C0">
        <w:trPr>
          <w:trHeight w:val="262"/>
        </w:trPr>
        <w:tc>
          <w:tcPr>
            <w:tcW w:w="2346" w:type="dxa"/>
            <w:tcBorders>
              <w:top w:val="single" w:sz="24" w:space="0" w:color="FFFFFF"/>
              <w:left w:val="single" w:sz="8" w:space="0" w:color="FFFFFF"/>
              <w:bottom w:val="single" w:sz="8" w:space="0" w:color="FFFFFF"/>
              <w:right w:val="single" w:sz="8" w:space="0" w:color="FFFFFF"/>
            </w:tcBorders>
            <w:shd w:val="clear" w:color="auto" w:fill="D2D6E5"/>
            <w:tcMar>
              <w:top w:w="72" w:type="dxa"/>
              <w:left w:w="144" w:type="dxa"/>
              <w:bottom w:w="72" w:type="dxa"/>
              <w:right w:w="144" w:type="dxa"/>
            </w:tcMar>
            <w:vAlign w:val="center"/>
            <w:hideMark/>
          </w:tcPr>
          <w:p w:rsidR="00BF67C0" w:rsidRPr="00BF67C0" w:rsidRDefault="00BF67C0" w:rsidP="00BF67C0">
            <w:pPr>
              <w:spacing w:after="0" w:line="259" w:lineRule="atLeast"/>
              <w:rPr>
                <w:rFonts w:ascii="Arial" w:eastAsia="Times New Roman" w:hAnsi="Arial" w:cs="Arial"/>
                <w:sz w:val="28"/>
                <w:szCs w:val="28"/>
                <w:lang w:eastAsia="cs-CZ"/>
              </w:rPr>
            </w:pPr>
            <w:r w:rsidRPr="00BF67C0">
              <w:rPr>
                <w:rFonts w:ascii="Calibri" w:eastAsia="Times New Roman" w:hAnsi="Calibri" w:cs="Arial"/>
                <w:b/>
                <w:bCs/>
                <w:color w:val="2C3036"/>
                <w:kern w:val="24"/>
                <w:sz w:val="28"/>
                <w:szCs w:val="28"/>
                <w:lang w:eastAsia="cs-CZ"/>
              </w:rPr>
              <w:t>AUTOR:</w:t>
            </w:r>
          </w:p>
        </w:tc>
        <w:tc>
          <w:tcPr>
            <w:tcW w:w="7485" w:type="dxa"/>
            <w:tcBorders>
              <w:top w:val="single" w:sz="24" w:space="0" w:color="FFFFFF"/>
              <w:left w:val="single" w:sz="8" w:space="0" w:color="FFFFFF"/>
              <w:bottom w:val="single" w:sz="8" w:space="0" w:color="FFFFFF"/>
              <w:right w:val="single" w:sz="8" w:space="0" w:color="FFFFFF"/>
            </w:tcBorders>
            <w:shd w:val="clear" w:color="auto" w:fill="D2D6E5"/>
            <w:tcMar>
              <w:top w:w="72" w:type="dxa"/>
              <w:left w:w="144" w:type="dxa"/>
              <w:bottom w:w="72" w:type="dxa"/>
              <w:right w:w="144" w:type="dxa"/>
            </w:tcMar>
            <w:vAlign w:val="center"/>
            <w:hideMark/>
          </w:tcPr>
          <w:p w:rsidR="00BF67C0" w:rsidRPr="00A95B19" w:rsidRDefault="00A95B19" w:rsidP="00BF67C0">
            <w:pPr>
              <w:spacing w:after="0" w:line="240" w:lineRule="auto"/>
              <w:rPr>
                <w:rFonts w:eastAsia="Times New Roman" w:cs="Arial"/>
                <w:b/>
                <w:sz w:val="28"/>
                <w:szCs w:val="28"/>
                <w:lang w:eastAsia="cs-CZ"/>
              </w:rPr>
            </w:pPr>
            <w:r w:rsidRPr="00A95B19">
              <w:rPr>
                <w:rFonts w:eastAsia="Times New Roman" w:cs="Arial"/>
                <w:b/>
                <w:sz w:val="28"/>
                <w:szCs w:val="28"/>
                <w:lang w:eastAsia="cs-CZ"/>
              </w:rPr>
              <w:t>Petra Kotyzová</w:t>
            </w:r>
          </w:p>
        </w:tc>
      </w:tr>
      <w:tr w:rsidR="00BF67C0" w:rsidRPr="00BF67C0" w:rsidTr="00BF67C0">
        <w:trPr>
          <w:trHeight w:val="458"/>
        </w:trPr>
        <w:tc>
          <w:tcPr>
            <w:tcW w:w="2346" w:type="dxa"/>
            <w:tcBorders>
              <w:top w:val="single" w:sz="8" w:space="0" w:color="FFFFFF"/>
              <w:left w:val="single" w:sz="8" w:space="0" w:color="FFFFFF"/>
              <w:bottom w:val="single" w:sz="8" w:space="0" w:color="FFFFFF"/>
              <w:right w:val="single" w:sz="8" w:space="0" w:color="FFFFFF"/>
            </w:tcBorders>
            <w:shd w:val="clear" w:color="auto" w:fill="EAECF2"/>
            <w:tcMar>
              <w:top w:w="72" w:type="dxa"/>
              <w:left w:w="144" w:type="dxa"/>
              <w:bottom w:w="72" w:type="dxa"/>
              <w:right w:w="144" w:type="dxa"/>
            </w:tcMar>
            <w:vAlign w:val="center"/>
            <w:hideMark/>
          </w:tcPr>
          <w:p w:rsidR="00BF67C0" w:rsidRPr="00BF67C0" w:rsidRDefault="00BF67C0" w:rsidP="00BF67C0">
            <w:pPr>
              <w:spacing w:after="0" w:line="240" w:lineRule="auto"/>
              <w:rPr>
                <w:rFonts w:ascii="Arial" w:eastAsia="Times New Roman" w:hAnsi="Arial" w:cs="Arial"/>
                <w:sz w:val="28"/>
                <w:szCs w:val="28"/>
                <w:lang w:eastAsia="cs-CZ"/>
              </w:rPr>
            </w:pPr>
            <w:r w:rsidRPr="00BF67C0">
              <w:rPr>
                <w:rFonts w:ascii="Calibri" w:eastAsia="Times New Roman" w:hAnsi="Calibri" w:cs="Arial"/>
                <w:b/>
                <w:bCs/>
                <w:color w:val="2C3036"/>
                <w:kern w:val="24"/>
                <w:sz w:val="28"/>
                <w:szCs w:val="28"/>
                <w:lang w:eastAsia="cs-CZ"/>
              </w:rPr>
              <w:t>NÁZEV:</w:t>
            </w:r>
          </w:p>
        </w:tc>
        <w:tc>
          <w:tcPr>
            <w:tcW w:w="7485" w:type="dxa"/>
            <w:tcBorders>
              <w:top w:val="single" w:sz="8" w:space="0" w:color="FFFFFF"/>
              <w:left w:val="single" w:sz="8" w:space="0" w:color="FFFFFF"/>
              <w:bottom w:val="single" w:sz="8" w:space="0" w:color="FFFFFF"/>
              <w:right w:val="single" w:sz="8" w:space="0" w:color="FFFFFF"/>
            </w:tcBorders>
            <w:shd w:val="clear" w:color="auto" w:fill="EAECF2"/>
            <w:tcMar>
              <w:top w:w="72" w:type="dxa"/>
              <w:left w:w="144" w:type="dxa"/>
              <w:bottom w:w="72" w:type="dxa"/>
              <w:right w:w="144" w:type="dxa"/>
            </w:tcMar>
            <w:vAlign w:val="center"/>
            <w:hideMark/>
          </w:tcPr>
          <w:p w:rsidR="00BF67C0" w:rsidRPr="00BF67C0" w:rsidRDefault="00860A28" w:rsidP="00BF67C0">
            <w:pPr>
              <w:spacing w:after="0" w:line="240" w:lineRule="auto"/>
              <w:rPr>
                <w:rFonts w:ascii="Arial" w:eastAsia="Times New Roman" w:hAnsi="Arial" w:cs="Arial"/>
                <w:sz w:val="28"/>
                <w:szCs w:val="28"/>
                <w:lang w:eastAsia="cs-CZ"/>
              </w:rPr>
            </w:pPr>
            <w:r>
              <w:rPr>
                <w:rFonts w:ascii="Calibri" w:eastAsia="Times New Roman" w:hAnsi="Calibri" w:cs="Arial"/>
                <w:b/>
                <w:bCs/>
                <w:color w:val="2C3036"/>
                <w:kern w:val="24"/>
                <w:sz w:val="28"/>
                <w:szCs w:val="28"/>
                <w:lang w:eastAsia="cs-CZ"/>
              </w:rPr>
              <w:t>VY_1</w:t>
            </w:r>
            <w:r w:rsidR="00BF67C0" w:rsidRPr="00BF67C0">
              <w:rPr>
                <w:rFonts w:ascii="Calibri" w:eastAsia="Times New Roman" w:hAnsi="Calibri" w:cs="Arial"/>
                <w:b/>
                <w:bCs/>
                <w:color w:val="2C3036"/>
                <w:kern w:val="24"/>
                <w:sz w:val="28"/>
                <w:szCs w:val="28"/>
                <w:lang w:eastAsia="cs-CZ"/>
              </w:rPr>
              <w:t>2_INOVACE_01A_</w:t>
            </w:r>
            <w:r w:rsidR="00A95B19">
              <w:rPr>
                <w:rFonts w:ascii="Calibri" w:eastAsia="Times New Roman" w:hAnsi="Calibri" w:cs="Arial"/>
                <w:b/>
                <w:bCs/>
                <w:color w:val="2C3036"/>
                <w:kern w:val="24"/>
                <w:sz w:val="28"/>
                <w:szCs w:val="28"/>
                <w:lang w:eastAsia="cs-CZ"/>
              </w:rPr>
              <w:t>16</w:t>
            </w:r>
            <w:r w:rsidR="00B9761E">
              <w:rPr>
                <w:rFonts w:ascii="Calibri" w:eastAsia="Times New Roman" w:hAnsi="Calibri" w:cs="Arial"/>
                <w:b/>
                <w:bCs/>
                <w:color w:val="2C3036"/>
                <w:kern w:val="24"/>
                <w:sz w:val="28"/>
                <w:szCs w:val="28"/>
                <w:lang w:eastAsia="cs-CZ"/>
              </w:rPr>
              <w:t>_</w:t>
            </w:r>
            <w:r w:rsidR="00A95B19">
              <w:rPr>
                <w:rFonts w:ascii="Calibri" w:eastAsia="Times New Roman" w:hAnsi="Calibri" w:cs="Arial"/>
                <w:b/>
                <w:bCs/>
                <w:color w:val="2C3036"/>
                <w:kern w:val="24"/>
                <w:sz w:val="28"/>
                <w:szCs w:val="28"/>
                <w:lang w:eastAsia="cs-CZ"/>
              </w:rPr>
              <w:t xml:space="preserve"> William </w:t>
            </w:r>
            <w:proofErr w:type="spellStart"/>
            <w:r w:rsidR="00A95B19">
              <w:rPr>
                <w:rFonts w:ascii="Calibri" w:eastAsia="Times New Roman" w:hAnsi="Calibri" w:cs="Arial"/>
                <w:b/>
                <w:bCs/>
                <w:color w:val="2C3036"/>
                <w:kern w:val="24"/>
                <w:sz w:val="28"/>
                <w:szCs w:val="28"/>
                <w:lang w:eastAsia="cs-CZ"/>
              </w:rPr>
              <w:t>Styron</w:t>
            </w:r>
            <w:proofErr w:type="spellEnd"/>
          </w:p>
        </w:tc>
      </w:tr>
      <w:tr w:rsidR="00BF67C0" w:rsidRPr="00BF67C0" w:rsidTr="00BF67C0">
        <w:trPr>
          <w:trHeight w:val="262"/>
        </w:trPr>
        <w:tc>
          <w:tcPr>
            <w:tcW w:w="2346" w:type="dxa"/>
            <w:tcBorders>
              <w:top w:val="single" w:sz="8" w:space="0" w:color="FFFFFF"/>
              <w:left w:val="single" w:sz="8" w:space="0" w:color="FFFFFF"/>
              <w:bottom w:val="single" w:sz="8" w:space="0" w:color="FFFFFF"/>
              <w:right w:val="single" w:sz="8" w:space="0" w:color="FFFFFF"/>
            </w:tcBorders>
            <w:shd w:val="clear" w:color="auto" w:fill="D2D6E5"/>
            <w:tcMar>
              <w:top w:w="72" w:type="dxa"/>
              <w:left w:w="144" w:type="dxa"/>
              <w:bottom w:w="72" w:type="dxa"/>
              <w:right w:w="144" w:type="dxa"/>
            </w:tcMar>
            <w:vAlign w:val="center"/>
            <w:hideMark/>
          </w:tcPr>
          <w:p w:rsidR="00BF67C0" w:rsidRPr="00BF67C0" w:rsidRDefault="00BF67C0" w:rsidP="00BF67C0">
            <w:pPr>
              <w:spacing w:after="0" w:line="259" w:lineRule="atLeast"/>
              <w:rPr>
                <w:rFonts w:ascii="Arial" w:eastAsia="Times New Roman" w:hAnsi="Arial" w:cs="Arial"/>
                <w:sz w:val="28"/>
                <w:szCs w:val="28"/>
                <w:lang w:eastAsia="cs-CZ"/>
              </w:rPr>
            </w:pPr>
            <w:r w:rsidRPr="00BF67C0">
              <w:rPr>
                <w:rFonts w:ascii="Calibri" w:eastAsia="Times New Roman" w:hAnsi="Calibri" w:cs="Arial"/>
                <w:b/>
                <w:bCs/>
                <w:color w:val="2C3036"/>
                <w:kern w:val="24"/>
                <w:sz w:val="28"/>
                <w:szCs w:val="28"/>
                <w:lang w:eastAsia="cs-CZ"/>
              </w:rPr>
              <w:t>TEMA:</w:t>
            </w:r>
          </w:p>
        </w:tc>
        <w:tc>
          <w:tcPr>
            <w:tcW w:w="7485" w:type="dxa"/>
            <w:tcBorders>
              <w:top w:val="single" w:sz="8" w:space="0" w:color="FFFFFF"/>
              <w:left w:val="single" w:sz="8" w:space="0" w:color="FFFFFF"/>
              <w:bottom w:val="single" w:sz="8" w:space="0" w:color="FFFFFF"/>
              <w:right w:val="single" w:sz="8" w:space="0" w:color="FFFFFF"/>
            </w:tcBorders>
            <w:shd w:val="clear" w:color="auto" w:fill="D2D6E5"/>
            <w:tcMar>
              <w:top w:w="72" w:type="dxa"/>
              <w:left w:w="144" w:type="dxa"/>
              <w:bottom w:w="72" w:type="dxa"/>
              <w:right w:w="144" w:type="dxa"/>
            </w:tcMar>
            <w:vAlign w:val="center"/>
            <w:hideMark/>
          </w:tcPr>
          <w:p w:rsidR="00BF67C0" w:rsidRPr="00A95B19" w:rsidRDefault="00A95B19" w:rsidP="00BF67C0">
            <w:pPr>
              <w:spacing w:after="0" w:line="240" w:lineRule="auto"/>
              <w:rPr>
                <w:rFonts w:eastAsia="Times New Roman" w:cs="Arial"/>
                <w:b/>
                <w:sz w:val="28"/>
                <w:szCs w:val="28"/>
                <w:lang w:eastAsia="cs-CZ"/>
              </w:rPr>
            </w:pPr>
            <w:r w:rsidRPr="00A95B19">
              <w:rPr>
                <w:rFonts w:eastAsia="Times New Roman" w:cs="Arial"/>
                <w:b/>
                <w:sz w:val="28"/>
                <w:szCs w:val="28"/>
                <w:lang w:eastAsia="cs-CZ"/>
              </w:rPr>
              <w:t>Světová literatura 20.</w:t>
            </w:r>
            <w:r w:rsidR="000752FA">
              <w:rPr>
                <w:rFonts w:eastAsia="Times New Roman" w:cs="Arial"/>
                <w:b/>
                <w:sz w:val="28"/>
                <w:szCs w:val="28"/>
                <w:lang w:eastAsia="cs-CZ"/>
              </w:rPr>
              <w:t xml:space="preserve"> </w:t>
            </w:r>
            <w:r w:rsidRPr="00A95B19">
              <w:rPr>
                <w:rFonts w:eastAsia="Times New Roman" w:cs="Arial"/>
                <w:b/>
                <w:sz w:val="28"/>
                <w:szCs w:val="28"/>
                <w:lang w:eastAsia="cs-CZ"/>
              </w:rPr>
              <w:t>století</w:t>
            </w:r>
          </w:p>
        </w:tc>
      </w:tr>
      <w:tr w:rsidR="00BF67C0" w:rsidRPr="00BF67C0" w:rsidTr="00BF67C0">
        <w:trPr>
          <w:trHeight w:val="458"/>
        </w:trPr>
        <w:tc>
          <w:tcPr>
            <w:tcW w:w="2346" w:type="dxa"/>
            <w:tcBorders>
              <w:top w:val="single" w:sz="8" w:space="0" w:color="FFFFFF"/>
              <w:left w:val="single" w:sz="8" w:space="0" w:color="FFFFFF"/>
              <w:bottom w:val="single" w:sz="8" w:space="0" w:color="FFFFFF"/>
              <w:right w:val="single" w:sz="8" w:space="0" w:color="FFFFFF"/>
            </w:tcBorders>
            <w:shd w:val="clear" w:color="auto" w:fill="EAECF2"/>
            <w:tcMar>
              <w:top w:w="72" w:type="dxa"/>
              <w:left w:w="144" w:type="dxa"/>
              <w:bottom w:w="72" w:type="dxa"/>
              <w:right w:w="144" w:type="dxa"/>
            </w:tcMar>
            <w:vAlign w:val="center"/>
            <w:hideMark/>
          </w:tcPr>
          <w:p w:rsidR="00BF67C0" w:rsidRPr="00BF67C0" w:rsidRDefault="00BF67C0" w:rsidP="00BF67C0">
            <w:pPr>
              <w:spacing w:after="0" w:line="240" w:lineRule="auto"/>
              <w:rPr>
                <w:rFonts w:ascii="Arial" w:eastAsia="Times New Roman" w:hAnsi="Arial" w:cs="Arial"/>
                <w:sz w:val="28"/>
                <w:szCs w:val="28"/>
                <w:lang w:eastAsia="cs-CZ"/>
              </w:rPr>
            </w:pPr>
            <w:r w:rsidRPr="00BF67C0">
              <w:rPr>
                <w:rFonts w:ascii="Calibri" w:eastAsia="Times New Roman" w:hAnsi="Calibri" w:cs="Arial"/>
                <w:b/>
                <w:bCs/>
                <w:color w:val="2C3036"/>
                <w:kern w:val="24"/>
                <w:sz w:val="28"/>
                <w:szCs w:val="28"/>
                <w:lang w:eastAsia="cs-CZ"/>
              </w:rPr>
              <w:t>ČÍSLO PROJEKTU:</w:t>
            </w:r>
          </w:p>
        </w:tc>
        <w:tc>
          <w:tcPr>
            <w:tcW w:w="7485" w:type="dxa"/>
            <w:tcBorders>
              <w:top w:val="single" w:sz="8" w:space="0" w:color="FFFFFF"/>
              <w:left w:val="single" w:sz="8" w:space="0" w:color="FFFFFF"/>
              <w:bottom w:val="single" w:sz="8" w:space="0" w:color="FFFFFF"/>
              <w:right w:val="single" w:sz="8" w:space="0" w:color="FFFFFF"/>
            </w:tcBorders>
            <w:shd w:val="clear" w:color="auto" w:fill="EAECF2"/>
            <w:tcMar>
              <w:top w:w="72" w:type="dxa"/>
              <w:left w:w="144" w:type="dxa"/>
              <w:bottom w:w="72" w:type="dxa"/>
              <w:right w:w="144" w:type="dxa"/>
            </w:tcMar>
            <w:vAlign w:val="center"/>
            <w:hideMark/>
          </w:tcPr>
          <w:p w:rsidR="00BF67C0" w:rsidRPr="00BF67C0" w:rsidRDefault="00BF67C0" w:rsidP="00BF67C0">
            <w:pPr>
              <w:spacing w:after="0" w:line="240" w:lineRule="auto"/>
              <w:rPr>
                <w:rFonts w:ascii="Arial" w:eastAsia="Times New Roman" w:hAnsi="Arial" w:cs="Arial"/>
                <w:sz w:val="28"/>
                <w:szCs w:val="28"/>
                <w:lang w:eastAsia="cs-CZ"/>
              </w:rPr>
            </w:pPr>
            <w:r w:rsidRPr="00BF67C0">
              <w:rPr>
                <w:rFonts w:ascii="Calibri" w:eastAsia="Times New Roman" w:hAnsi="Calibri" w:cs="Arial"/>
                <w:b/>
                <w:bCs/>
                <w:color w:val="2C3036"/>
                <w:kern w:val="24"/>
                <w:sz w:val="28"/>
                <w:szCs w:val="28"/>
                <w:lang w:eastAsia="cs-CZ"/>
              </w:rPr>
              <w:t>CZ.1.07/1.5.00/34.0816</w:t>
            </w:r>
          </w:p>
        </w:tc>
      </w:tr>
      <w:tr w:rsidR="00BF67C0" w:rsidRPr="00BF67C0" w:rsidTr="00BF67C0">
        <w:trPr>
          <w:trHeight w:val="262"/>
        </w:trPr>
        <w:tc>
          <w:tcPr>
            <w:tcW w:w="2346" w:type="dxa"/>
            <w:tcBorders>
              <w:top w:val="single" w:sz="8" w:space="0" w:color="FFFFFF"/>
              <w:left w:val="single" w:sz="8" w:space="0" w:color="FFFFFF"/>
              <w:bottom w:val="single" w:sz="8" w:space="0" w:color="FFFFFF"/>
              <w:right w:val="single" w:sz="8" w:space="0" w:color="FFFFFF"/>
            </w:tcBorders>
            <w:shd w:val="clear" w:color="auto" w:fill="D2D6E5"/>
            <w:tcMar>
              <w:top w:w="72" w:type="dxa"/>
              <w:left w:w="144" w:type="dxa"/>
              <w:bottom w:w="72" w:type="dxa"/>
              <w:right w:w="144" w:type="dxa"/>
            </w:tcMar>
            <w:vAlign w:val="center"/>
            <w:hideMark/>
          </w:tcPr>
          <w:p w:rsidR="00BF67C0" w:rsidRPr="00BF67C0" w:rsidRDefault="00BF67C0" w:rsidP="00BF67C0">
            <w:pPr>
              <w:spacing w:after="0" w:line="259" w:lineRule="atLeast"/>
              <w:rPr>
                <w:rFonts w:ascii="Arial" w:eastAsia="Times New Roman" w:hAnsi="Arial" w:cs="Arial"/>
                <w:sz w:val="28"/>
                <w:szCs w:val="28"/>
                <w:lang w:eastAsia="cs-CZ"/>
              </w:rPr>
            </w:pPr>
            <w:r w:rsidRPr="00BF67C0">
              <w:rPr>
                <w:rFonts w:ascii="Calibri" w:eastAsia="Times New Roman" w:hAnsi="Calibri" w:cs="Arial"/>
                <w:b/>
                <w:bCs/>
                <w:color w:val="2C3036"/>
                <w:kern w:val="24"/>
                <w:sz w:val="28"/>
                <w:szCs w:val="28"/>
                <w:lang w:eastAsia="cs-CZ"/>
              </w:rPr>
              <w:t>DATUM TVORBY:</w:t>
            </w:r>
          </w:p>
        </w:tc>
        <w:tc>
          <w:tcPr>
            <w:tcW w:w="7485" w:type="dxa"/>
            <w:tcBorders>
              <w:top w:val="single" w:sz="8" w:space="0" w:color="FFFFFF"/>
              <w:left w:val="single" w:sz="8" w:space="0" w:color="FFFFFF"/>
              <w:bottom w:val="single" w:sz="8" w:space="0" w:color="FFFFFF"/>
              <w:right w:val="single" w:sz="8" w:space="0" w:color="FFFFFF"/>
            </w:tcBorders>
            <w:shd w:val="clear" w:color="auto" w:fill="D2D6E5"/>
            <w:tcMar>
              <w:top w:w="72" w:type="dxa"/>
              <w:left w:w="144" w:type="dxa"/>
              <w:bottom w:w="72" w:type="dxa"/>
              <w:right w:w="144" w:type="dxa"/>
            </w:tcMar>
            <w:vAlign w:val="center"/>
            <w:hideMark/>
          </w:tcPr>
          <w:p w:rsidR="00BF67C0" w:rsidRPr="00A95B19" w:rsidRDefault="00F133FF" w:rsidP="00BF67C0">
            <w:pPr>
              <w:spacing w:after="0" w:line="240" w:lineRule="auto"/>
              <w:rPr>
                <w:rFonts w:eastAsia="Times New Roman" w:cs="Arial"/>
                <w:b/>
                <w:sz w:val="28"/>
                <w:szCs w:val="28"/>
                <w:lang w:eastAsia="cs-CZ"/>
              </w:rPr>
            </w:pPr>
            <w:r>
              <w:rPr>
                <w:rFonts w:eastAsia="Times New Roman" w:cs="Arial"/>
                <w:b/>
                <w:sz w:val="28"/>
                <w:szCs w:val="28"/>
                <w:lang w:eastAsia="cs-CZ"/>
              </w:rPr>
              <w:t>5</w:t>
            </w:r>
            <w:bookmarkStart w:id="0" w:name="_GoBack"/>
            <w:bookmarkEnd w:id="0"/>
            <w:r w:rsidR="00A95B19" w:rsidRPr="00A95B19">
              <w:rPr>
                <w:rFonts w:eastAsia="Times New Roman" w:cs="Arial"/>
                <w:b/>
                <w:sz w:val="28"/>
                <w:szCs w:val="28"/>
                <w:lang w:eastAsia="cs-CZ"/>
              </w:rPr>
              <w:t>.7.2013</w:t>
            </w:r>
          </w:p>
        </w:tc>
      </w:tr>
    </w:tbl>
    <w:p w:rsidR="0094053D" w:rsidRDefault="0094053D" w:rsidP="00EE63DF">
      <w:pPr>
        <w:spacing w:after="1080"/>
      </w:pPr>
    </w:p>
    <w:p w:rsidR="00257638" w:rsidRDefault="00257638" w:rsidP="00257638">
      <w:pPr>
        <w:spacing w:before="240" w:after="240"/>
        <w:jc w:val="center"/>
        <w:rPr>
          <w:b/>
          <w:bCs/>
          <w:sz w:val="28"/>
          <w:szCs w:val="28"/>
        </w:rPr>
      </w:pPr>
    </w:p>
    <w:p w:rsidR="00257638" w:rsidRDefault="00257638" w:rsidP="00257638">
      <w:pPr>
        <w:spacing w:before="240" w:after="240"/>
        <w:jc w:val="center"/>
        <w:rPr>
          <w:b/>
          <w:bCs/>
          <w:sz w:val="28"/>
          <w:szCs w:val="28"/>
        </w:rPr>
      </w:pPr>
    </w:p>
    <w:p w:rsidR="00257638" w:rsidRDefault="00257638" w:rsidP="00257638">
      <w:pPr>
        <w:spacing w:before="240" w:after="240"/>
        <w:jc w:val="center"/>
        <w:rPr>
          <w:b/>
          <w:bCs/>
          <w:sz w:val="28"/>
          <w:szCs w:val="28"/>
        </w:rPr>
      </w:pPr>
    </w:p>
    <w:p w:rsidR="00257638" w:rsidRDefault="00257638" w:rsidP="00257638">
      <w:pPr>
        <w:spacing w:before="240" w:after="240"/>
        <w:jc w:val="center"/>
        <w:rPr>
          <w:b/>
          <w:bCs/>
          <w:sz w:val="28"/>
          <w:szCs w:val="28"/>
        </w:rPr>
      </w:pPr>
    </w:p>
    <w:p w:rsidR="00257638" w:rsidRDefault="00257638" w:rsidP="00257638">
      <w:pPr>
        <w:spacing w:before="240" w:after="240"/>
        <w:jc w:val="center"/>
        <w:rPr>
          <w:b/>
          <w:bCs/>
          <w:sz w:val="28"/>
          <w:szCs w:val="28"/>
        </w:rPr>
      </w:pPr>
    </w:p>
    <w:p w:rsidR="00257638" w:rsidRDefault="00257638" w:rsidP="00257638">
      <w:pPr>
        <w:spacing w:before="240" w:after="240"/>
        <w:jc w:val="center"/>
        <w:rPr>
          <w:b/>
          <w:bCs/>
          <w:sz w:val="28"/>
          <w:szCs w:val="28"/>
        </w:rPr>
      </w:pPr>
    </w:p>
    <w:p w:rsidR="00EE63DF" w:rsidRDefault="00EE63DF" w:rsidP="00257638">
      <w:pPr>
        <w:spacing w:before="240" w:after="240"/>
        <w:jc w:val="center"/>
        <w:rPr>
          <w:b/>
          <w:bCs/>
          <w:sz w:val="28"/>
          <w:szCs w:val="28"/>
        </w:rPr>
      </w:pPr>
      <w:r w:rsidRPr="00FC0CDA">
        <w:rPr>
          <w:b/>
          <w:bCs/>
          <w:sz w:val="28"/>
          <w:szCs w:val="28"/>
        </w:rPr>
        <w:lastRenderedPageBreak/>
        <w:t>ANOTACE</w:t>
      </w:r>
    </w:p>
    <w:p w:rsidR="00C969CF" w:rsidRPr="00FC0CDA" w:rsidRDefault="00C969CF" w:rsidP="00257638">
      <w:pPr>
        <w:spacing w:before="240" w:after="240"/>
        <w:jc w:val="center"/>
        <w:rPr>
          <w:b/>
          <w:bCs/>
          <w:sz w:val="28"/>
          <w:szCs w:val="28"/>
        </w:rPr>
      </w:pPr>
    </w:p>
    <w:p w:rsidR="00EE63DF" w:rsidRPr="000752FA" w:rsidRDefault="009219C5" w:rsidP="00AA5A8D">
      <w:pPr>
        <w:spacing w:before="120" w:after="120"/>
        <w:rPr>
          <w:sz w:val="24"/>
          <w:szCs w:val="24"/>
        </w:rPr>
      </w:pPr>
      <w:r w:rsidRPr="000752FA">
        <w:rPr>
          <w:sz w:val="24"/>
          <w:szCs w:val="24"/>
        </w:rPr>
        <w:t>Pracovní list je určen pro studenty 4.</w:t>
      </w:r>
      <w:r w:rsidR="000752FA">
        <w:rPr>
          <w:sz w:val="24"/>
          <w:szCs w:val="24"/>
        </w:rPr>
        <w:t xml:space="preserve"> </w:t>
      </w:r>
      <w:r w:rsidRPr="000752FA">
        <w:rPr>
          <w:sz w:val="24"/>
          <w:szCs w:val="24"/>
        </w:rPr>
        <w:t>ročníku čtyřletého studia a 6.</w:t>
      </w:r>
      <w:r w:rsidR="000752FA">
        <w:rPr>
          <w:sz w:val="24"/>
          <w:szCs w:val="24"/>
        </w:rPr>
        <w:t xml:space="preserve"> </w:t>
      </w:r>
      <w:r w:rsidRPr="000752FA">
        <w:rPr>
          <w:sz w:val="24"/>
          <w:szCs w:val="24"/>
        </w:rPr>
        <w:t>ročníku šestiletého studia.</w:t>
      </w:r>
    </w:p>
    <w:p w:rsidR="009219C5" w:rsidRPr="000752FA" w:rsidRDefault="009219C5" w:rsidP="00AA5A8D">
      <w:pPr>
        <w:spacing w:before="120" w:after="120"/>
        <w:rPr>
          <w:sz w:val="24"/>
          <w:szCs w:val="24"/>
        </w:rPr>
      </w:pPr>
      <w:r w:rsidRPr="000752FA">
        <w:rPr>
          <w:sz w:val="24"/>
          <w:szCs w:val="24"/>
        </w:rPr>
        <w:t>Časově odpovídá jedné vyučovací hodině.</w:t>
      </w:r>
    </w:p>
    <w:p w:rsidR="009219C5" w:rsidRPr="000752FA" w:rsidRDefault="009219C5" w:rsidP="00AA5A8D">
      <w:pPr>
        <w:spacing w:before="120" w:after="120"/>
        <w:rPr>
          <w:sz w:val="24"/>
          <w:szCs w:val="24"/>
        </w:rPr>
      </w:pPr>
      <w:r w:rsidRPr="000752FA">
        <w:rPr>
          <w:sz w:val="24"/>
          <w:szCs w:val="24"/>
        </w:rPr>
        <w:t>Materiál slouží k procvičení čtenářské gramotnosti a porozumění textu.</w:t>
      </w:r>
    </w:p>
    <w:p w:rsidR="009219C5" w:rsidRPr="000752FA" w:rsidRDefault="009219C5" w:rsidP="00AA5A8D">
      <w:pPr>
        <w:spacing w:before="120" w:after="120"/>
        <w:rPr>
          <w:sz w:val="24"/>
          <w:szCs w:val="24"/>
        </w:rPr>
      </w:pPr>
      <w:r w:rsidRPr="000752FA">
        <w:rPr>
          <w:sz w:val="24"/>
          <w:szCs w:val="24"/>
        </w:rPr>
        <w:t xml:space="preserve">Pracovní list seznamuje žáky s osobností </w:t>
      </w:r>
      <w:r w:rsidR="00FC0CDA" w:rsidRPr="000752FA">
        <w:rPr>
          <w:sz w:val="24"/>
          <w:szCs w:val="24"/>
        </w:rPr>
        <w:t>a dílem</w:t>
      </w:r>
      <w:r w:rsidR="000752FA">
        <w:rPr>
          <w:sz w:val="24"/>
          <w:szCs w:val="24"/>
        </w:rPr>
        <w:t xml:space="preserve"> </w:t>
      </w:r>
      <w:r w:rsidR="00FC0CDA" w:rsidRPr="000752FA">
        <w:rPr>
          <w:sz w:val="24"/>
          <w:szCs w:val="24"/>
        </w:rPr>
        <w:t>W</w:t>
      </w:r>
      <w:r w:rsidRPr="000752FA">
        <w:rPr>
          <w:sz w:val="24"/>
          <w:szCs w:val="24"/>
        </w:rPr>
        <w:t>.</w:t>
      </w:r>
      <w:r w:rsidR="000752FA">
        <w:rPr>
          <w:sz w:val="24"/>
          <w:szCs w:val="24"/>
        </w:rPr>
        <w:t xml:space="preserve"> </w:t>
      </w:r>
      <w:proofErr w:type="spellStart"/>
      <w:r w:rsidRPr="000752FA">
        <w:rPr>
          <w:sz w:val="24"/>
          <w:szCs w:val="24"/>
        </w:rPr>
        <w:t>Styrona</w:t>
      </w:r>
      <w:proofErr w:type="spellEnd"/>
      <w:r w:rsidRPr="000752FA">
        <w:rPr>
          <w:sz w:val="24"/>
          <w:szCs w:val="24"/>
        </w:rPr>
        <w:t xml:space="preserve">. Ukázky se </w:t>
      </w:r>
      <w:proofErr w:type="gramStart"/>
      <w:r w:rsidRPr="000752FA">
        <w:rPr>
          <w:sz w:val="24"/>
          <w:szCs w:val="24"/>
        </w:rPr>
        <w:t>týkají</w:t>
      </w:r>
      <w:proofErr w:type="gramEnd"/>
      <w:r w:rsidRPr="000752FA">
        <w:rPr>
          <w:sz w:val="24"/>
          <w:szCs w:val="24"/>
        </w:rPr>
        <w:t xml:space="preserve"> jeho nejvýznamnějšího díla </w:t>
      </w:r>
      <w:proofErr w:type="spellStart"/>
      <w:r w:rsidRPr="000752FA">
        <w:rPr>
          <w:sz w:val="24"/>
          <w:szCs w:val="24"/>
        </w:rPr>
        <w:t>Sophiina</w:t>
      </w:r>
      <w:proofErr w:type="spellEnd"/>
      <w:r w:rsidRPr="000752FA">
        <w:rPr>
          <w:sz w:val="24"/>
          <w:szCs w:val="24"/>
        </w:rPr>
        <w:t xml:space="preserve"> volba.</w:t>
      </w:r>
      <w:r w:rsidR="00B9761E" w:rsidRPr="000752FA">
        <w:rPr>
          <w:sz w:val="24"/>
          <w:szCs w:val="24"/>
        </w:rPr>
        <w:t xml:space="preserve"> </w:t>
      </w:r>
      <w:r w:rsidR="00257638" w:rsidRPr="000752FA">
        <w:rPr>
          <w:sz w:val="24"/>
          <w:szCs w:val="24"/>
        </w:rPr>
        <w:t>Dílo s</w:t>
      </w:r>
      <w:r w:rsidR="00FC0CDA" w:rsidRPr="000752FA">
        <w:rPr>
          <w:sz w:val="24"/>
          <w:szCs w:val="24"/>
        </w:rPr>
        <w:t>eznamuje žáky s problematikou 2.</w:t>
      </w:r>
      <w:r w:rsidR="00E12AFA" w:rsidRPr="000752FA">
        <w:rPr>
          <w:sz w:val="24"/>
          <w:szCs w:val="24"/>
        </w:rPr>
        <w:t xml:space="preserve"> světové </w:t>
      </w:r>
      <w:r w:rsidR="00FC0CDA" w:rsidRPr="000752FA">
        <w:rPr>
          <w:sz w:val="24"/>
          <w:szCs w:val="24"/>
        </w:rPr>
        <w:t>války a holocaustu.</w:t>
      </w:r>
      <w:r w:rsidRPr="000752FA">
        <w:rPr>
          <w:sz w:val="24"/>
          <w:szCs w:val="24"/>
        </w:rPr>
        <w:t xml:space="preserve"> Z této knihy jsou vyňaty tři ukázky, otázky pod nimi se týkají jak s</w:t>
      </w:r>
      <w:r w:rsidR="00FC0CDA" w:rsidRPr="000752FA">
        <w:rPr>
          <w:sz w:val="24"/>
          <w:szCs w:val="24"/>
        </w:rPr>
        <w:t>a</w:t>
      </w:r>
      <w:r w:rsidRPr="000752FA">
        <w:rPr>
          <w:sz w:val="24"/>
          <w:szCs w:val="24"/>
        </w:rPr>
        <w:t xml:space="preserve">motných ukázek, tak celé knihy. </w:t>
      </w:r>
      <w:r w:rsidR="00FC0CDA" w:rsidRPr="000752FA">
        <w:rPr>
          <w:sz w:val="24"/>
          <w:szCs w:val="24"/>
        </w:rPr>
        <w:t xml:space="preserve">Proto je nutné seznámení s autorem a s knihou v předcházející </w:t>
      </w:r>
      <w:r w:rsidR="00257638" w:rsidRPr="000752FA">
        <w:rPr>
          <w:sz w:val="24"/>
          <w:szCs w:val="24"/>
        </w:rPr>
        <w:t>hodině</w:t>
      </w:r>
      <w:r w:rsidR="00FC0CDA" w:rsidRPr="000752FA">
        <w:rPr>
          <w:sz w:val="24"/>
          <w:szCs w:val="24"/>
        </w:rPr>
        <w:t xml:space="preserve">. </w:t>
      </w:r>
    </w:p>
    <w:p w:rsidR="00FC0CDA" w:rsidRPr="000752FA" w:rsidRDefault="00FC0CDA" w:rsidP="00AA5A8D">
      <w:pPr>
        <w:spacing w:before="120" w:after="120"/>
        <w:rPr>
          <w:sz w:val="24"/>
          <w:szCs w:val="24"/>
        </w:rPr>
      </w:pPr>
      <w:r w:rsidRPr="000752FA">
        <w:rPr>
          <w:sz w:val="24"/>
          <w:szCs w:val="24"/>
        </w:rPr>
        <w:t xml:space="preserve">Bod </w:t>
      </w:r>
      <w:proofErr w:type="gramStart"/>
      <w:r w:rsidRPr="000752FA">
        <w:rPr>
          <w:sz w:val="24"/>
          <w:szCs w:val="24"/>
        </w:rPr>
        <w:t>č.2 –</w:t>
      </w:r>
      <w:r w:rsidR="00257638" w:rsidRPr="000752FA">
        <w:rPr>
          <w:sz w:val="24"/>
          <w:szCs w:val="24"/>
        </w:rPr>
        <w:t xml:space="preserve"> </w:t>
      </w:r>
      <w:r w:rsidRPr="000752FA">
        <w:rPr>
          <w:sz w:val="24"/>
          <w:szCs w:val="24"/>
        </w:rPr>
        <w:t>otázky</w:t>
      </w:r>
      <w:proofErr w:type="gramEnd"/>
      <w:r w:rsidRPr="000752FA">
        <w:rPr>
          <w:sz w:val="24"/>
          <w:szCs w:val="24"/>
        </w:rPr>
        <w:t xml:space="preserve"> k filmovému zpracovaní –</w:t>
      </w:r>
      <w:r w:rsidR="00257638" w:rsidRPr="000752FA">
        <w:rPr>
          <w:sz w:val="24"/>
          <w:szCs w:val="24"/>
        </w:rPr>
        <w:t xml:space="preserve"> plní</w:t>
      </w:r>
      <w:r w:rsidRPr="000752FA">
        <w:rPr>
          <w:sz w:val="24"/>
          <w:szCs w:val="24"/>
        </w:rPr>
        <w:t xml:space="preserve"> žáci za domácí úkol.  Zhlédnou film a</w:t>
      </w:r>
      <w:r w:rsidR="000752FA">
        <w:rPr>
          <w:sz w:val="24"/>
          <w:szCs w:val="24"/>
        </w:rPr>
        <w:t xml:space="preserve"> připraví si odpovědi na otázky</w:t>
      </w:r>
      <w:r w:rsidRPr="000752FA">
        <w:rPr>
          <w:sz w:val="24"/>
          <w:szCs w:val="24"/>
        </w:rPr>
        <w:t>. Ostatní úkoly řeší v dané vyučovací hodině.</w:t>
      </w:r>
    </w:p>
    <w:p w:rsidR="00FC0CDA" w:rsidRPr="000752FA" w:rsidRDefault="00FC0CDA" w:rsidP="00AA5A8D">
      <w:pPr>
        <w:rPr>
          <w:sz w:val="24"/>
          <w:szCs w:val="24"/>
        </w:rPr>
      </w:pPr>
      <w:r w:rsidRPr="000752FA">
        <w:rPr>
          <w:sz w:val="24"/>
          <w:szCs w:val="24"/>
        </w:rPr>
        <w:t>Text se promítne na interaktivní tabuli a žáci plní úkoly společně.</w:t>
      </w:r>
      <w:r w:rsidR="000752FA">
        <w:rPr>
          <w:sz w:val="24"/>
          <w:szCs w:val="24"/>
        </w:rPr>
        <w:t xml:space="preserve"> </w:t>
      </w:r>
      <w:r w:rsidRPr="000752FA">
        <w:rPr>
          <w:sz w:val="24"/>
          <w:szCs w:val="24"/>
        </w:rPr>
        <w:t>Také je možné jej natisknout jako pracovní list a pracovat souběžně s </w:t>
      </w:r>
      <w:proofErr w:type="gramStart"/>
      <w:r w:rsidRPr="000752FA">
        <w:rPr>
          <w:sz w:val="24"/>
          <w:szCs w:val="24"/>
        </w:rPr>
        <w:t>tabulí ( s použitím</w:t>
      </w:r>
      <w:proofErr w:type="gramEnd"/>
      <w:r w:rsidRPr="000752FA">
        <w:rPr>
          <w:sz w:val="24"/>
          <w:szCs w:val="24"/>
        </w:rPr>
        <w:t xml:space="preserve"> fixu či elektronického pera). Žáci mohou pracovat i individuálně. Potom následuje společná kontrola. Některé odpovědi vyhledávají na internetu. Žáci v textu vyhledávají odpovědi, podtrhávají příslušné části nebo slova, vpisují své názory.</w:t>
      </w:r>
    </w:p>
    <w:p w:rsidR="00FC0CDA" w:rsidRPr="00FC0CDA" w:rsidRDefault="00FC0CDA" w:rsidP="00FC0CDA">
      <w:pPr>
        <w:spacing w:before="120" w:after="120"/>
        <w:jc w:val="both"/>
        <w:rPr>
          <w:rFonts w:ascii="Garamond" w:hAnsi="Garamond"/>
          <w:b/>
        </w:rPr>
      </w:pPr>
    </w:p>
    <w:p w:rsidR="00FC0CDA" w:rsidRPr="00FC0CDA" w:rsidRDefault="00FC0CDA" w:rsidP="00FC0CDA">
      <w:pPr>
        <w:spacing w:before="120" w:after="120"/>
        <w:jc w:val="both"/>
        <w:rPr>
          <w:rFonts w:ascii="Garamond" w:hAnsi="Garamond"/>
          <w:b/>
        </w:rPr>
      </w:pPr>
    </w:p>
    <w:p w:rsidR="009219C5" w:rsidRPr="00FC0CDA" w:rsidRDefault="009219C5" w:rsidP="00FC0CDA">
      <w:pPr>
        <w:spacing w:before="120" w:after="120"/>
        <w:jc w:val="both"/>
        <w:rPr>
          <w:rFonts w:ascii="Garamond" w:hAnsi="Garamond"/>
          <w:b/>
        </w:rPr>
      </w:pPr>
    </w:p>
    <w:p w:rsidR="00EE63DF" w:rsidRDefault="00EE63DF">
      <w:r>
        <w:br w:type="page"/>
      </w:r>
    </w:p>
    <w:p w:rsidR="00EE63DF" w:rsidRPr="00C969CF" w:rsidRDefault="00C969CF" w:rsidP="00EE63DF">
      <w:pPr>
        <w:spacing w:before="120" w:after="120"/>
        <w:rPr>
          <w:b/>
          <w:sz w:val="24"/>
          <w:szCs w:val="24"/>
        </w:rPr>
      </w:pPr>
      <w:r w:rsidRPr="00C969CF">
        <w:rPr>
          <w:b/>
          <w:sz w:val="24"/>
          <w:szCs w:val="24"/>
        </w:rPr>
        <w:lastRenderedPageBreak/>
        <w:t xml:space="preserve">                                                           </w:t>
      </w:r>
      <w:r w:rsidR="00A95B19" w:rsidRPr="00C969CF">
        <w:rPr>
          <w:b/>
          <w:sz w:val="24"/>
          <w:szCs w:val="24"/>
          <w:u w:val="single"/>
        </w:rPr>
        <w:t xml:space="preserve">William </w:t>
      </w:r>
      <w:proofErr w:type="gramStart"/>
      <w:r>
        <w:rPr>
          <w:b/>
          <w:sz w:val="24"/>
          <w:szCs w:val="24"/>
          <w:u w:val="single"/>
        </w:rPr>
        <w:t xml:space="preserve">STYRON </w:t>
      </w:r>
      <w:r w:rsidR="00A95B19" w:rsidRPr="00C969CF">
        <w:rPr>
          <w:b/>
          <w:sz w:val="24"/>
          <w:szCs w:val="24"/>
        </w:rPr>
        <w:t xml:space="preserve"> (1925</w:t>
      </w:r>
      <w:proofErr w:type="gramEnd"/>
      <w:r w:rsidR="00A95B19" w:rsidRPr="00C969CF">
        <w:rPr>
          <w:b/>
          <w:sz w:val="24"/>
          <w:szCs w:val="24"/>
        </w:rPr>
        <w:t xml:space="preserve"> -2006)</w:t>
      </w:r>
    </w:p>
    <w:p w:rsidR="00A95B19" w:rsidRDefault="00C969CF" w:rsidP="00A95B19">
      <w:pPr>
        <w:pStyle w:val="Odstavecseseznamem"/>
        <w:numPr>
          <w:ilvl w:val="0"/>
          <w:numId w:val="3"/>
        </w:numPr>
        <w:spacing w:before="120" w:after="120"/>
        <w:rPr>
          <w:b/>
          <w:sz w:val="24"/>
          <w:szCs w:val="24"/>
          <w:u w:val="single"/>
        </w:rPr>
      </w:pPr>
      <w:r>
        <w:rPr>
          <w:b/>
          <w:noProof/>
          <w:sz w:val="24"/>
          <w:szCs w:val="24"/>
          <w:u w:val="single"/>
          <w:lang w:eastAsia="cs-CZ"/>
        </w:rPr>
        <w:drawing>
          <wp:anchor distT="0" distB="0" distL="114300" distR="114300" simplePos="0" relativeHeight="251658240" behindDoc="0" locked="0" layoutInCell="1" allowOverlap="1">
            <wp:simplePos x="0" y="0"/>
            <wp:positionH relativeFrom="column">
              <wp:posOffset>1891030</wp:posOffset>
            </wp:positionH>
            <wp:positionV relativeFrom="paragraph">
              <wp:posOffset>419735</wp:posOffset>
            </wp:positionV>
            <wp:extent cx="2095500" cy="2095500"/>
            <wp:effectExtent l="19050" t="0" r="0" b="0"/>
            <wp:wrapTopAndBottom/>
            <wp:docPr id="2" name="obrázek 1" descr="William Styr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illiam Styron.jpg"/>
                    <pic:cNvPicPr>
                      <a:picLocks noChangeAspect="1" noChangeArrowheads="1"/>
                    </pic:cNvPicPr>
                  </pic:nvPicPr>
                  <pic:blipFill>
                    <a:blip r:embed="rId7" cstate="print"/>
                    <a:srcRect/>
                    <a:stretch>
                      <a:fillRect/>
                    </a:stretch>
                  </pic:blipFill>
                  <pic:spPr bwMode="auto">
                    <a:xfrm>
                      <a:off x="0" y="0"/>
                      <a:ext cx="2095500" cy="2095500"/>
                    </a:xfrm>
                    <a:prstGeom prst="rect">
                      <a:avLst/>
                    </a:prstGeom>
                    <a:noFill/>
                    <a:ln w="9525">
                      <a:noFill/>
                      <a:miter lim="800000"/>
                      <a:headEnd/>
                      <a:tailEnd/>
                    </a:ln>
                  </pic:spPr>
                </pic:pic>
              </a:graphicData>
            </a:graphic>
          </wp:anchor>
        </w:drawing>
      </w:r>
      <w:r w:rsidR="00A95B19" w:rsidRPr="00716CD2">
        <w:rPr>
          <w:b/>
          <w:sz w:val="24"/>
          <w:szCs w:val="24"/>
          <w:u w:val="single"/>
        </w:rPr>
        <w:t>O autorovi</w:t>
      </w:r>
    </w:p>
    <w:p w:rsidR="00B9761E" w:rsidRPr="00716CD2" w:rsidRDefault="00B9761E" w:rsidP="00B9761E">
      <w:pPr>
        <w:pStyle w:val="Odstavecseseznamem"/>
        <w:spacing w:before="120" w:after="120"/>
        <w:rPr>
          <w:b/>
          <w:sz w:val="24"/>
          <w:szCs w:val="24"/>
          <w:u w:val="single"/>
        </w:rPr>
      </w:pPr>
    </w:p>
    <w:p w:rsidR="00A95B19" w:rsidRDefault="00A95B19" w:rsidP="00A95B19">
      <w:pPr>
        <w:pStyle w:val="Odstavecseseznamem"/>
        <w:spacing w:before="120" w:after="120"/>
      </w:pPr>
    </w:p>
    <w:p w:rsidR="00A95B19" w:rsidRPr="00716CD2" w:rsidRDefault="00A95B19" w:rsidP="00A95B19">
      <w:pPr>
        <w:pStyle w:val="Odstavecseseznamem"/>
        <w:spacing w:before="120" w:after="120"/>
        <w:rPr>
          <w:sz w:val="24"/>
          <w:szCs w:val="24"/>
        </w:rPr>
      </w:pPr>
    </w:p>
    <w:p w:rsidR="00A95B19" w:rsidRPr="00257638" w:rsidRDefault="00A95B19" w:rsidP="00A95B19">
      <w:pPr>
        <w:pStyle w:val="Odstavecseseznamem"/>
        <w:spacing w:before="120" w:after="120"/>
        <w:rPr>
          <w:b/>
          <w:sz w:val="24"/>
          <w:szCs w:val="24"/>
        </w:rPr>
      </w:pPr>
      <w:r w:rsidRPr="00257638">
        <w:rPr>
          <w:b/>
          <w:sz w:val="24"/>
          <w:szCs w:val="24"/>
        </w:rPr>
        <w:t>- americký autor druhé poloviny 20.</w:t>
      </w:r>
      <w:r w:rsidR="000752FA">
        <w:rPr>
          <w:b/>
          <w:sz w:val="24"/>
          <w:szCs w:val="24"/>
        </w:rPr>
        <w:t xml:space="preserve"> </w:t>
      </w:r>
      <w:r w:rsidRPr="00257638">
        <w:rPr>
          <w:b/>
          <w:sz w:val="24"/>
          <w:szCs w:val="24"/>
        </w:rPr>
        <w:t>století, představitel tzv. jižanské prózy</w:t>
      </w:r>
    </w:p>
    <w:p w:rsidR="00A95B19" w:rsidRPr="00257638" w:rsidRDefault="00A95B19" w:rsidP="00A95B19">
      <w:pPr>
        <w:pStyle w:val="Odstavecseseznamem"/>
        <w:spacing w:before="120" w:after="120"/>
        <w:rPr>
          <w:b/>
          <w:sz w:val="24"/>
          <w:szCs w:val="24"/>
        </w:rPr>
      </w:pPr>
      <w:r w:rsidRPr="00257638">
        <w:rPr>
          <w:b/>
          <w:sz w:val="24"/>
          <w:szCs w:val="24"/>
        </w:rPr>
        <w:t xml:space="preserve">- nositel </w:t>
      </w:r>
      <w:proofErr w:type="spellStart"/>
      <w:r w:rsidRPr="00257638">
        <w:rPr>
          <w:b/>
          <w:sz w:val="24"/>
          <w:szCs w:val="24"/>
        </w:rPr>
        <w:t>Pul</w:t>
      </w:r>
      <w:r w:rsidR="007B54DC" w:rsidRPr="00257638">
        <w:rPr>
          <w:b/>
          <w:sz w:val="24"/>
          <w:szCs w:val="24"/>
        </w:rPr>
        <w:t>l</w:t>
      </w:r>
      <w:r w:rsidRPr="00257638">
        <w:rPr>
          <w:b/>
          <w:sz w:val="24"/>
          <w:szCs w:val="24"/>
        </w:rPr>
        <w:t>itzerovy</w:t>
      </w:r>
      <w:proofErr w:type="spellEnd"/>
      <w:r w:rsidRPr="00257638">
        <w:rPr>
          <w:b/>
          <w:sz w:val="24"/>
          <w:szCs w:val="24"/>
        </w:rPr>
        <w:t xml:space="preserve"> ceny</w:t>
      </w:r>
    </w:p>
    <w:p w:rsidR="00A95B19" w:rsidRPr="00257638" w:rsidRDefault="00A95B19" w:rsidP="00A95B19">
      <w:pPr>
        <w:pStyle w:val="Odstavecseseznamem"/>
        <w:spacing w:before="120" w:after="120"/>
        <w:rPr>
          <w:b/>
          <w:sz w:val="24"/>
          <w:szCs w:val="24"/>
        </w:rPr>
      </w:pPr>
      <w:r w:rsidRPr="00257638">
        <w:rPr>
          <w:b/>
          <w:sz w:val="24"/>
          <w:szCs w:val="24"/>
        </w:rPr>
        <w:t>- díla jsou hlubokou sondou do lidské duše</w:t>
      </w:r>
      <w:r w:rsidR="007B54DC" w:rsidRPr="00257638">
        <w:rPr>
          <w:b/>
          <w:sz w:val="24"/>
          <w:szCs w:val="24"/>
        </w:rPr>
        <w:t xml:space="preserve">, řeší především otázky viny a trestu </w:t>
      </w:r>
    </w:p>
    <w:p w:rsidR="00A95B19" w:rsidRPr="00257638" w:rsidRDefault="00A95B19" w:rsidP="00A95B19">
      <w:pPr>
        <w:pStyle w:val="Odstavecseseznamem"/>
        <w:spacing w:before="120" w:after="120"/>
        <w:rPr>
          <w:b/>
          <w:sz w:val="24"/>
          <w:szCs w:val="24"/>
        </w:rPr>
      </w:pPr>
      <w:r w:rsidRPr="00257638">
        <w:rPr>
          <w:b/>
          <w:sz w:val="24"/>
          <w:szCs w:val="24"/>
        </w:rPr>
        <w:t xml:space="preserve">- témata </w:t>
      </w:r>
      <w:proofErr w:type="gramStart"/>
      <w:r w:rsidRPr="00257638">
        <w:rPr>
          <w:b/>
          <w:sz w:val="24"/>
          <w:szCs w:val="24"/>
        </w:rPr>
        <w:t>otrokářst</w:t>
      </w:r>
      <w:r w:rsidR="00716CD2" w:rsidRPr="00257638">
        <w:rPr>
          <w:b/>
          <w:sz w:val="24"/>
          <w:szCs w:val="24"/>
        </w:rPr>
        <w:t xml:space="preserve">ví, </w:t>
      </w:r>
      <w:r w:rsidR="000752FA">
        <w:rPr>
          <w:b/>
          <w:sz w:val="24"/>
          <w:szCs w:val="24"/>
        </w:rPr>
        <w:t xml:space="preserve"> </w:t>
      </w:r>
      <w:r w:rsidR="00716CD2" w:rsidRPr="00257638">
        <w:rPr>
          <w:b/>
          <w:sz w:val="24"/>
          <w:szCs w:val="24"/>
        </w:rPr>
        <w:t>2.</w:t>
      </w:r>
      <w:r w:rsidR="000752FA">
        <w:rPr>
          <w:b/>
          <w:sz w:val="24"/>
          <w:szCs w:val="24"/>
        </w:rPr>
        <w:t xml:space="preserve"> </w:t>
      </w:r>
      <w:r w:rsidR="00716CD2" w:rsidRPr="00257638">
        <w:rPr>
          <w:b/>
          <w:sz w:val="24"/>
          <w:szCs w:val="24"/>
        </w:rPr>
        <w:t>světové</w:t>
      </w:r>
      <w:proofErr w:type="gramEnd"/>
      <w:r w:rsidR="00716CD2" w:rsidRPr="00257638">
        <w:rPr>
          <w:b/>
          <w:sz w:val="24"/>
          <w:szCs w:val="24"/>
        </w:rPr>
        <w:t xml:space="preserve"> války a holocaustu</w:t>
      </w:r>
    </w:p>
    <w:p w:rsidR="00A87D60" w:rsidRPr="00257638" w:rsidRDefault="00A87D60" w:rsidP="00A95B19">
      <w:pPr>
        <w:pStyle w:val="Odstavecseseznamem"/>
        <w:spacing w:before="120" w:after="120"/>
        <w:rPr>
          <w:b/>
          <w:sz w:val="24"/>
          <w:szCs w:val="24"/>
        </w:rPr>
      </w:pPr>
      <w:r w:rsidRPr="00257638">
        <w:rPr>
          <w:b/>
          <w:sz w:val="24"/>
          <w:szCs w:val="24"/>
        </w:rPr>
        <w:t>- v roce 1974 navštívil Československo a polskou Osvětim</w:t>
      </w:r>
    </w:p>
    <w:p w:rsidR="00716CD2" w:rsidRPr="00257638" w:rsidRDefault="00716CD2" w:rsidP="00A95B19">
      <w:pPr>
        <w:pStyle w:val="Odstavecseseznamem"/>
        <w:spacing w:before="120" w:after="120"/>
        <w:rPr>
          <w:b/>
          <w:sz w:val="24"/>
          <w:szCs w:val="24"/>
        </w:rPr>
      </w:pPr>
      <w:r w:rsidRPr="00257638">
        <w:rPr>
          <w:b/>
          <w:sz w:val="24"/>
          <w:szCs w:val="24"/>
        </w:rPr>
        <w:t>- díla: Ulehni v temnotách (románová prvotina,</w:t>
      </w:r>
      <w:r w:rsidR="000752FA">
        <w:rPr>
          <w:b/>
          <w:sz w:val="24"/>
          <w:szCs w:val="24"/>
        </w:rPr>
        <w:t xml:space="preserve"> </w:t>
      </w:r>
      <w:r w:rsidRPr="00257638">
        <w:rPr>
          <w:b/>
          <w:sz w:val="24"/>
          <w:szCs w:val="24"/>
        </w:rPr>
        <w:t xml:space="preserve">1951), Zapal tento dům (román o  </w:t>
      </w:r>
    </w:p>
    <w:p w:rsidR="00716CD2" w:rsidRDefault="00716CD2" w:rsidP="00A95B19">
      <w:pPr>
        <w:pStyle w:val="Odstavecseseznamem"/>
        <w:spacing w:before="120" w:after="120"/>
        <w:rPr>
          <w:b/>
          <w:sz w:val="24"/>
          <w:szCs w:val="24"/>
        </w:rPr>
      </w:pPr>
      <w:r w:rsidRPr="00257638">
        <w:rPr>
          <w:b/>
          <w:sz w:val="24"/>
          <w:szCs w:val="24"/>
        </w:rPr>
        <w:t xml:space="preserve">   umělcově krizi z roku 1960), Doznání </w:t>
      </w:r>
      <w:proofErr w:type="spellStart"/>
      <w:r w:rsidRPr="00257638">
        <w:rPr>
          <w:b/>
          <w:sz w:val="24"/>
          <w:szCs w:val="24"/>
        </w:rPr>
        <w:t>Nata</w:t>
      </w:r>
      <w:proofErr w:type="spellEnd"/>
      <w:r w:rsidRPr="00257638">
        <w:rPr>
          <w:b/>
          <w:sz w:val="24"/>
          <w:szCs w:val="24"/>
        </w:rPr>
        <w:t xml:space="preserve"> </w:t>
      </w:r>
      <w:proofErr w:type="spellStart"/>
      <w:r w:rsidRPr="00257638">
        <w:rPr>
          <w:b/>
          <w:sz w:val="24"/>
          <w:szCs w:val="24"/>
        </w:rPr>
        <w:t>T</w:t>
      </w:r>
      <w:r w:rsidR="000752FA">
        <w:rPr>
          <w:b/>
          <w:sz w:val="24"/>
          <w:szCs w:val="24"/>
        </w:rPr>
        <w:t>urnera</w:t>
      </w:r>
      <w:proofErr w:type="spellEnd"/>
      <w:r w:rsidR="000752FA">
        <w:rPr>
          <w:b/>
          <w:sz w:val="24"/>
          <w:szCs w:val="24"/>
        </w:rPr>
        <w:t xml:space="preserve"> (</w:t>
      </w:r>
      <w:r w:rsidR="003B6ACF">
        <w:rPr>
          <w:b/>
          <w:sz w:val="24"/>
          <w:szCs w:val="24"/>
        </w:rPr>
        <w:t xml:space="preserve">román o vzpouře otroků </w:t>
      </w:r>
    </w:p>
    <w:p w:rsidR="00716CD2" w:rsidRPr="00257638" w:rsidRDefault="000752FA" w:rsidP="00A95B19">
      <w:pPr>
        <w:pStyle w:val="Odstavecseseznamem"/>
        <w:spacing w:before="120" w:after="120"/>
        <w:rPr>
          <w:b/>
          <w:sz w:val="24"/>
          <w:szCs w:val="24"/>
        </w:rPr>
      </w:pPr>
      <w:r>
        <w:rPr>
          <w:b/>
          <w:sz w:val="24"/>
          <w:szCs w:val="24"/>
        </w:rPr>
        <w:t xml:space="preserve">   z roku </w:t>
      </w:r>
      <w:proofErr w:type="gramStart"/>
      <w:r>
        <w:rPr>
          <w:b/>
          <w:sz w:val="24"/>
          <w:szCs w:val="24"/>
        </w:rPr>
        <w:t xml:space="preserve">1967), </w:t>
      </w:r>
      <w:r w:rsidR="003B6ACF">
        <w:rPr>
          <w:b/>
          <w:sz w:val="24"/>
          <w:szCs w:val="24"/>
        </w:rPr>
        <w:t xml:space="preserve"> </w:t>
      </w:r>
      <w:proofErr w:type="spellStart"/>
      <w:r w:rsidR="00716CD2" w:rsidRPr="00257638">
        <w:rPr>
          <w:b/>
          <w:sz w:val="24"/>
          <w:szCs w:val="24"/>
        </w:rPr>
        <w:t>Sophiina</w:t>
      </w:r>
      <w:proofErr w:type="spellEnd"/>
      <w:proofErr w:type="gramEnd"/>
      <w:r w:rsidR="00716CD2" w:rsidRPr="00257638">
        <w:rPr>
          <w:b/>
          <w:sz w:val="24"/>
          <w:szCs w:val="24"/>
        </w:rPr>
        <w:t xml:space="preserve"> volba (román o holocaustu z roku 1979)</w:t>
      </w:r>
    </w:p>
    <w:p w:rsidR="00A87D60" w:rsidRPr="00257638" w:rsidRDefault="00A87D60" w:rsidP="00A87D60">
      <w:pPr>
        <w:spacing w:before="120" w:after="120"/>
        <w:rPr>
          <w:b/>
          <w:sz w:val="24"/>
          <w:szCs w:val="24"/>
        </w:rPr>
      </w:pPr>
    </w:p>
    <w:p w:rsidR="00A87D60" w:rsidRDefault="00A87D60" w:rsidP="00A87D60">
      <w:pPr>
        <w:pStyle w:val="Odstavecseseznamem"/>
        <w:numPr>
          <w:ilvl w:val="0"/>
          <w:numId w:val="3"/>
        </w:numPr>
        <w:spacing w:before="120" w:after="120"/>
        <w:rPr>
          <w:b/>
          <w:sz w:val="24"/>
          <w:szCs w:val="24"/>
          <w:u w:val="single"/>
        </w:rPr>
      </w:pPr>
      <w:r w:rsidRPr="00A87D60">
        <w:rPr>
          <w:b/>
          <w:sz w:val="24"/>
          <w:szCs w:val="24"/>
          <w:u w:val="single"/>
        </w:rPr>
        <w:t>Otázky k filmovému zpracování:</w:t>
      </w:r>
    </w:p>
    <w:p w:rsidR="00257638" w:rsidRPr="00A87D60" w:rsidRDefault="00257638" w:rsidP="00257638">
      <w:pPr>
        <w:pStyle w:val="Odstavecseseznamem"/>
        <w:spacing w:before="120" w:after="120"/>
        <w:rPr>
          <w:b/>
          <w:sz w:val="24"/>
          <w:szCs w:val="24"/>
          <w:u w:val="single"/>
        </w:rPr>
      </w:pPr>
    </w:p>
    <w:p w:rsidR="00A87D60" w:rsidRPr="00257638" w:rsidRDefault="00A87D60" w:rsidP="00A87D60">
      <w:pPr>
        <w:pStyle w:val="Odstavecseseznamem"/>
        <w:numPr>
          <w:ilvl w:val="0"/>
          <w:numId w:val="4"/>
        </w:numPr>
        <w:spacing w:before="120" w:after="120"/>
        <w:rPr>
          <w:b/>
          <w:sz w:val="24"/>
          <w:szCs w:val="24"/>
        </w:rPr>
      </w:pPr>
      <w:r w:rsidRPr="00257638">
        <w:rPr>
          <w:b/>
          <w:sz w:val="24"/>
          <w:szCs w:val="24"/>
        </w:rPr>
        <w:t>Vyhledej na internetu, kdo si zahrál hlavní roli ve filmovém zpracov</w:t>
      </w:r>
      <w:r w:rsidR="000752FA">
        <w:rPr>
          <w:b/>
          <w:sz w:val="24"/>
          <w:szCs w:val="24"/>
        </w:rPr>
        <w:t>á</w:t>
      </w:r>
      <w:r w:rsidRPr="00257638">
        <w:rPr>
          <w:b/>
          <w:sz w:val="24"/>
          <w:szCs w:val="24"/>
        </w:rPr>
        <w:t>ní románu?</w:t>
      </w:r>
    </w:p>
    <w:p w:rsidR="00A87D60" w:rsidRPr="00257638" w:rsidRDefault="00A87D60" w:rsidP="00A87D60">
      <w:pPr>
        <w:pStyle w:val="Odstavecseseznamem"/>
        <w:spacing w:before="120" w:after="120"/>
        <w:ind w:left="1080"/>
        <w:rPr>
          <w:b/>
          <w:sz w:val="24"/>
          <w:szCs w:val="24"/>
        </w:rPr>
      </w:pPr>
      <w:r w:rsidRPr="00257638">
        <w:rPr>
          <w:b/>
          <w:sz w:val="24"/>
          <w:szCs w:val="24"/>
        </w:rPr>
        <w:t>Nápovědou ti může být fotografie herečky:</w:t>
      </w:r>
    </w:p>
    <w:p w:rsidR="00257638" w:rsidRDefault="00257638" w:rsidP="00A87D60">
      <w:pPr>
        <w:pStyle w:val="Odstavecseseznamem"/>
        <w:spacing w:before="120" w:after="120"/>
        <w:ind w:left="1080"/>
        <w:rPr>
          <w:sz w:val="24"/>
          <w:szCs w:val="24"/>
        </w:rPr>
      </w:pPr>
    </w:p>
    <w:p w:rsidR="00A87D60" w:rsidRDefault="00A87D60" w:rsidP="00A87D60">
      <w:pPr>
        <w:pStyle w:val="Odstavecseseznamem"/>
        <w:spacing w:before="120" w:after="120"/>
        <w:ind w:left="1080"/>
        <w:rPr>
          <w:sz w:val="24"/>
          <w:szCs w:val="24"/>
        </w:rPr>
      </w:pPr>
      <w:r>
        <w:rPr>
          <w:noProof/>
          <w:lang w:eastAsia="cs-CZ"/>
        </w:rPr>
        <w:drawing>
          <wp:inline distT="0" distB="0" distL="0" distR="0">
            <wp:extent cx="3238500" cy="2305050"/>
            <wp:effectExtent l="19050" t="0" r="0" b="0"/>
            <wp:docPr id="7" name="obrázek 7" descr="http://images5.fanpop.com/image/photos/29900000/meryl-sophies-choice-29954934-340-2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images5.fanpop.com/image/photos/29900000/meryl-sophies-choice-29954934-340-242.png"/>
                    <pic:cNvPicPr>
                      <a:picLocks noChangeAspect="1" noChangeArrowheads="1"/>
                    </pic:cNvPicPr>
                  </pic:nvPicPr>
                  <pic:blipFill>
                    <a:blip r:embed="rId8" cstate="print"/>
                    <a:srcRect/>
                    <a:stretch>
                      <a:fillRect/>
                    </a:stretch>
                  </pic:blipFill>
                  <pic:spPr bwMode="auto">
                    <a:xfrm>
                      <a:off x="0" y="0"/>
                      <a:ext cx="3238500" cy="2305050"/>
                    </a:xfrm>
                    <a:prstGeom prst="rect">
                      <a:avLst/>
                    </a:prstGeom>
                    <a:noFill/>
                    <a:ln w="9525">
                      <a:noFill/>
                      <a:miter lim="800000"/>
                      <a:headEnd/>
                      <a:tailEnd/>
                    </a:ln>
                  </pic:spPr>
                </pic:pic>
              </a:graphicData>
            </a:graphic>
          </wp:inline>
        </w:drawing>
      </w:r>
    </w:p>
    <w:p w:rsidR="00E12AFA" w:rsidRDefault="00E12AFA" w:rsidP="00A87D60">
      <w:pPr>
        <w:pStyle w:val="Odstavecseseznamem"/>
        <w:spacing w:before="120" w:after="120"/>
        <w:ind w:left="1080"/>
        <w:rPr>
          <w:sz w:val="24"/>
          <w:szCs w:val="24"/>
        </w:rPr>
      </w:pPr>
    </w:p>
    <w:p w:rsidR="00E12AFA" w:rsidRDefault="00E12AFA" w:rsidP="00A87D60">
      <w:pPr>
        <w:pStyle w:val="Odstavecseseznamem"/>
        <w:spacing w:before="120" w:after="120"/>
        <w:ind w:left="1080"/>
        <w:rPr>
          <w:sz w:val="24"/>
          <w:szCs w:val="24"/>
        </w:rPr>
      </w:pPr>
    </w:p>
    <w:p w:rsidR="00A87D60" w:rsidRPr="00257638" w:rsidRDefault="00A87D60" w:rsidP="00A87D60">
      <w:pPr>
        <w:pStyle w:val="Odstavecseseznamem"/>
        <w:numPr>
          <w:ilvl w:val="0"/>
          <w:numId w:val="4"/>
        </w:numPr>
        <w:spacing w:before="120" w:after="120"/>
        <w:rPr>
          <w:b/>
          <w:sz w:val="24"/>
          <w:szCs w:val="24"/>
        </w:rPr>
      </w:pPr>
      <w:r w:rsidRPr="00257638">
        <w:rPr>
          <w:b/>
          <w:sz w:val="24"/>
          <w:szCs w:val="24"/>
        </w:rPr>
        <w:t xml:space="preserve">Jaké ocenění získala herečka za roli </w:t>
      </w:r>
      <w:proofErr w:type="spellStart"/>
      <w:r w:rsidRPr="00257638">
        <w:rPr>
          <w:b/>
          <w:sz w:val="24"/>
          <w:szCs w:val="24"/>
        </w:rPr>
        <w:t>Sophiie</w:t>
      </w:r>
      <w:proofErr w:type="spellEnd"/>
      <w:r w:rsidRPr="00257638">
        <w:rPr>
          <w:b/>
          <w:sz w:val="24"/>
          <w:szCs w:val="24"/>
        </w:rPr>
        <w:t>?</w:t>
      </w:r>
    </w:p>
    <w:p w:rsidR="00A87D60" w:rsidRPr="00257638" w:rsidRDefault="00A87D60" w:rsidP="00A87D60">
      <w:pPr>
        <w:pStyle w:val="Odstavecseseznamem"/>
        <w:numPr>
          <w:ilvl w:val="0"/>
          <w:numId w:val="4"/>
        </w:numPr>
        <w:spacing w:before="120" w:after="120"/>
        <w:rPr>
          <w:b/>
          <w:sz w:val="24"/>
          <w:szCs w:val="24"/>
        </w:rPr>
      </w:pPr>
      <w:r w:rsidRPr="00257638">
        <w:rPr>
          <w:b/>
          <w:sz w:val="24"/>
          <w:szCs w:val="24"/>
        </w:rPr>
        <w:t>Ve kterém roce byla předloha zfilmována?</w:t>
      </w:r>
    </w:p>
    <w:p w:rsidR="00A87D60" w:rsidRPr="00257638" w:rsidRDefault="00A87D60" w:rsidP="00A87D60">
      <w:pPr>
        <w:pStyle w:val="Odstavecseseznamem"/>
        <w:numPr>
          <w:ilvl w:val="0"/>
          <w:numId w:val="4"/>
        </w:numPr>
        <w:spacing w:before="120" w:after="120"/>
        <w:rPr>
          <w:b/>
          <w:sz w:val="24"/>
          <w:szCs w:val="24"/>
        </w:rPr>
      </w:pPr>
      <w:r w:rsidRPr="00257638">
        <w:rPr>
          <w:b/>
          <w:sz w:val="24"/>
          <w:szCs w:val="24"/>
        </w:rPr>
        <w:t>Kdo byl režisérem filmu?</w:t>
      </w:r>
    </w:p>
    <w:p w:rsidR="00A87D60" w:rsidRDefault="00A87D60" w:rsidP="00A87D60">
      <w:pPr>
        <w:spacing w:before="120" w:after="120"/>
        <w:rPr>
          <w:sz w:val="24"/>
          <w:szCs w:val="24"/>
        </w:rPr>
      </w:pPr>
    </w:p>
    <w:p w:rsidR="00A87D60" w:rsidRPr="00A87D60" w:rsidRDefault="00A87D60" w:rsidP="00A87D60">
      <w:pPr>
        <w:spacing w:before="120" w:after="120"/>
        <w:rPr>
          <w:sz w:val="24"/>
          <w:szCs w:val="24"/>
        </w:rPr>
      </w:pPr>
    </w:p>
    <w:p w:rsidR="00A87D60" w:rsidRDefault="00A87D60" w:rsidP="00A87D60">
      <w:pPr>
        <w:pStyle w:val="Odstavecseseznamem"/>
        <w:numPr>
          <w:ilvl w:val="0"/>
          <w:numId w:val="3"/>
        </w:numPr>
        <w:spacing w:before="120" w:after="120"/>
        <w:rPr>
          <w:b/>
          <w:sz w:val="24"/>
          <w:szCs w:val="24"/>
          <w:u w:val="single"/>
        </w:rPr>
      </w:pPr>
      <w:proofErr w:type="spellStart"/>
      <w:r w:rsidRPr="00A87D60">
        <w:rPr>
          <w:b/>
          <w:sz w:val="24"/>
          <w:szCs w:val="24"/>
          <w:u w:val="single"/>
        </w:rPr>
        <w:t>Sophiina</w:t>
      </w:r>
      <w:proofErr w:type="spellEnd"/>
      <w:r w:rsidRPr="00A87D60">
        <w:rPr>
          <w:b/>
          <w:sz w:val="24"/>
          <w:szCs w:val="24"/>
          <w:u w:val="single"/>
        </w:rPr>
        <w:t xml:space="preserve"> volba – práce s textem:</w:t>
      </w:r>
    </w:p>
    <w:p w:rsidR="001015BE" w:rsidRDefault="001015BE" w:rsidP="001015BE">
      <w:pPr>
        <w:pStyle w:val="Odstavecseseznamem"/>
        <w:spacing w:before="120" w:after="120"/>
        <w:rPr>
          <w:b/>
          <w:sz w:val="24"/>
          <w:szCs w:val="24"/>
          <w:u w:val="single"/>
        </w:rPr>
      </w:pPr>
    </w:p>
    <w:p w:rsidR="001015BE" w:rsidRPr="009219C5" w:rsidRDefault="001015BE" w:rsidP="001015BE">
      <w:pPr>
        <w:spacing w:before="120" w:after="120"/>
        <w:jc w:val="both"/>
        <w:rPr>
          <w:b/>
          <w:sz w:val="24"/>
          <w:szCs w:val="24"/>
          <w:u w:val="single"/>
        </w:rPr>
      </w:pPr>
      <w:r w:rsidRPr="009219C5">
        <w:rPr>
          <w:b/>
          <w:sz w:val="24"/>
          <w:szCs w:val="24"/>
          <w:u w:val="single"/>
        </w:rPr>
        <w:t xml:space="preserve">Text </w:t>
      </w:r>
      <w:proofErr w:type="gramStart"/>
      <w:r w:rsidRPr="009219C5">
        <w:rPr>
          <w:b/>
          <w:sz w:val="24"/>
          <w:szCs w:val="24"/>
          <w:u w:val="single"/>
        </w:rPr>
        <w:t>č.1:</w:t>
      </w:r>
      <w:proofErr w:type="gramEnd"/>
    </w:p>
    <w:p w:rsidR="001015BE" w:rsidRDefault="001015BE" w:rsidP="001015BE">
      <w:pPr>
        <w:autoSpaceDE w:val="0"/>
        <w:autoSpaceDN w:val="0"/>
        <w:adjustRightInd w:val="0"/>
        <w:spacing w:after="0" w:line="240" w:lineRule="auto"/>
        <w:jc w:val="both"/>
        <w:rPr>
          <w:rFonts w:cs="TimesNewRomanPSMT"/>
          <w:sz w:val="24"/>
          <w:szCs w:val="24"/>
        </w:rPr>
      </w:pPr>
      <w:r w:rsidRPr="001015BE">
        <w:rPr>
          <w:rFonts w:cs="TimesNewRomanPSMT"/>
          <w:sz w:val="24"/>
          <w:szCs w:val="24"/>
        </w:rPr>
        <w:t xml:space="preserve">V těch dobách bylo téměř nemožné najít na Manhattanu laciný byt, takže jsem se musel nastěhovat do Brooklynu. To bylo roku 1947 a jedním z příjemných rysů toho léta, na něž se tak živě pamatuji, bylo ovzduší, slunečné a mírné, prosycené vůní květin a působící dojmem, jako by ty dny uvízly ve zdánlivě věčném jarním počasí. Jestliže už za nic jiného, tak za tohle jsem byl vděčen, protože moje mládí, aspoň takový jsem měl pocit, se ocitlo na dně. Bylo mi dvaadvacet let a usilovně jsem se snažil stát se aspoň jakýmsi spisovatelem, ale zjistil jsem, že tvůrčí žár, který mě v osmnácti svým mohutným nemilosrdným plamenem téměř sežehl, začal skomírat a proměnil se v matné lodivodovo blikátko, odrážející než chatrné stopy žáru v mých prsou nebo kde kdysi mé lačnící ambice přebývaly. Ne že bych už vůbec nechtěl psát, pořád jsem zoufale toužil napsat román, který jsem tak dlouho nosil uvězněný v hlavě. Potíž byla v tom, že jsem napsal pár prvních zdařilých odstavců, a nebyl jsem s to stvořit další, nebo - abych se to pokusil vyjádřit poznámkou Gertrudy Steinové o menších autorech Ztracené generace - měl jsem šťávu, ale ta nechtěla téct. K dovršení všeho zlého jsem byl bez místa, měl hrozně málo peněz a zvolil jsem dobrovolné vyhnanství ve </w:t>
      </w:r>
      <w:proofErr w:type="spellStart"/>
      <w:r w:rsidRPr="001015BE">
        <w:rPr>
          <w:rFonts w:cs="TimesNewRomanPSMT"/>
          <w:sz w:val="24"/>
          <w:szCs w:val="24"/>
        </w:rPr>
        <w:t>Flatbushi</w:t>
      </w:r>
      <w:proofErr w:type="spellEnd"/>
      <w:r w:rsidRPr="001015BE">
        <w:rPr>
          <w:rFonts w:cs="TimesNewRomanPSMT"/>
          <w:sz w:val="24"/>
          <w:szCs w:val="24"/>
        </w:rPr>
        <w:t xml:space="preserve">, kde jsem byl jako i jiní mí krajané jen další hubený a osamocený mladý Jižan, který se zatoulal do židovského království. Můžete mi říkat </w:t>
      </w:r>
      <w:proofErr w:type="spellStart"/>
      <w:r w:rsidRPr="001015BE">
        <w:rPr>
          <w:rFonts w:cs="TimesNewRomanPSMT"/>
          <w:sz w:val="24"/>
          <w:szCs w:val="24"/>
        </w:rPr>
        <w:t>Stingo</w:t>
      </w:r>
      <w:proofErr w:type="spellEnd"/>
      <w:r w:rsidRPr="001015BE">
        <w:rPr>
          <w:rFonts w:cs="TimesNewRomanPSMT"/>
          <w:sz w:val="24"/>
          <w:szCs w:val="24"/>
        </w:rPr>
        <w:t>. Pod tou přezdívkou jsem byl tehdy známý, pokud mi vůbec někdo nějak říkal. Jméno pochází ještě z mých středoškolských let tam dole v mém rodném státě Virginii.</w:t>
      </w:r>
    </w:p>
    <w:p w:rsidR="001015BE" w:rsidRDefault="001015BE" w:rsidP="001015BE">
      <w:pPr>
        <w:autoSpaceDE w:val="0"/>
        <w:autoSpaceDN w:val="0"/>
        <w:adjustRightInd w:val="0"/>
        <w:spacing w:after="0" w:line="240" w:lineRule="auto"/>
        <w:jc w:val="both"/>
        <w:rPr>
          <w:rFonts w:cs="TimesNewRomanPSMT"/>
          <w:sz w:val="24"/>
          <w:szCs w:val="24"/>
        </w:rPr>
      </w:pPr>
    </w:p>
    <w:p w:rsidR="001015BE" w:rsidRPr="009219C5" w:rsidRDefault="001015BE" w:rsidP="001015BE">
      <w:pPr>
        <w:autoSpaceDE w:val="0"/>
        <w:autoSpaceDN w:val="0"/>
        <w:adjustRightInd w:val="0"/>
        <w:spacing w:after="0" w:line="240" w:lineRule="auto"/>
        <w:jc w:val="both"/>
        <w:rPr>
          <w:rFonts w:cs="TimesNewRomanPSMT"/>
          <w:b/>
          <w:sz w:val="24"/>
          <w:szCs w:val="24"/>
          <w:u w:val="single"/>
        </w:rPr>
      </w:pPr>
      <w:r w:rsidRPr="009219C5">
        <w:rPr>
          <w:rFonts w:cs="TimesNewRomanPSMT"/>
          <w:b/>
          <w:sz w:val="24"/>
          <w:szCs w:val="24"/>
          <w:u w:val="single"/>
        </w:rPr>
        <w:t xml:space="preserve">Text </w:t>
      </w:r>
      <w:proofErr w:type="gramStart"/>
      <w:r w:rsidRPr="009219C5">
        <w:rPr>
          <w:rFonts w:cs="TimesNewRomanPSMT"/>
          <w:b/>
          <w:sz w:val="24"/>
          <w:szCs w:val="24"/>
          <w:u w:val="single"/>
        </w:rPr>
        <w:t>č.2:</w:t>
      </w:r>
      <w:proofErr w:type="gramEnd"/>
    </w:p>
    <w:p w:rsidR="001015BE" w:rsidRPr="001015BE" w:rsidRDefault="001015BE" w:rsidP="001015BE">
      <w:pPr>
        <w:autoSpaceDE w:val="0"/>
        <w:autoSpaceDN w:val="0"/>
        <w:adjustRightInd w:val="0"/>
        <w:spacing w:after="0" w:line="240" w:lineRule="auto"/>
        <w:jc w:val="both"/>
        <w:rPr>
          <w:rFonts w:cs="TimesNewRomanPSMT"/>
          <w:sz w:val="24"/>
          <w:szCs w:val="24"/>
        </w:rPr>
      </w:pPr>
    </w:p>
    <w:p w:rsidR="001015BE" w:rsidRPr="001015BE" w:rsidRDefault="001015BE" w:rsidP="001015BE">
      <w:pPr>
        <w:autoSpaceDE w:val="0"/>
        <w:autoSpaceDN w:val="0"/>
        <w:adjustRightInd w:val="0"/>
        <w:spacing w:after="0" w:line="240" w:lineRule="auto"/>
        <w:jc w:val="both"/>
        <w:rPr>
          <w:rFonts w:cs="TimesNewRomanPSMT"/>
          <w:sz w:val="24"/>
          <w:szCs w:val="24"/>
        </w:rPr>
      </w:pPr>
      <w:r w:rsidRPr="001015BE">
        <w:rPr>
          <w:rFonts w:cs="TimesNewRomanPSMT"/>
          <w:sz w:val="24"/>
          <w:szCs w:val="24"/>
        </w:rPr>
        <w:t>"Smíš si nechat jedno děcko."</w:t>
      </w:r>
    </w:p>
    <w:p w:rsidR="001015BE" w:rsidRPr="001015BE" w:rsidRDefault="001015BE" w:rsidP="001015BE">
      <w:pPr>
        <w:autoSpaceDE w:val="0"/>
        <w:autoSpaceDN w:val="0"/>
        <w:adjustRightInd w:val="0"/>
        <w:spacing w:after="0" w:line="240" w:lineRule="auto"/>
        <w:jc w:val="both"/>
        <w:rPr>
          <w:rFonts w:cs="TimesNewRomanPSMT"/>
          <w:sz w:val="24"/>
          <w:szCs w:val="24"/>
        </w:rPr>
      </w:pPr>
      <w:r w:rsidRPr="001015BE">
        <w:rPr>
          <w:rFonts w:cs="TimesNewRomanPSMT"/>
          <w:sz w:val="24"/>
          <w:szCs w:val="24"/>
        </w:rPr>
        <w:t>"</w:t>
      </w:r>
      <w:proofErr w:type="spellStart"/>
      <w:r w:rsidRPr="001015BE">
        <w:rPr>
          <w:rFonts w:cs="TimesNewRomanPSMT"/>
          <w:sz w:val="24"/>
          <w:szCs w:val="24"/>
        </w:rPr>
        <w:t>Bitte</w:t>
      </w:r>
      <w:proofErr w:type="spellEnd"/>
      <w:r w:rsidRPr="001015BE">
        <w:rPr>
          <w:rFonts w:cs="TimesNewRomanPSMT"/>
          <w:sz w:val="24"/>
          <w:szCs w:val="24"/>
        </w:rPr>
        <w:t>?" vyjekla Sophie.</w:t>
      </w:r>
    </w:p>
    <w:p w:rsidR="001015BE" w:rsidRPr="001015BE" w:rsidRDefault="001015BE" w:rsidP="001015BE">
      <w:pPr>
        <w:autoSpaceDE w:val="0"/>
        <w:autoSpaceDN w:val="0"/>
        <w:adjustRightInd w:val="0"/>
        <w:spacing w:after="0" w:line="240" w:lineRule="auto"/>
        <w:jc w:val="both"/>
        <w:rPr>
          <w:rFonts w:cs="TimesNewRomanPSMT"/>
          <w:sz w:val="24"/>
          <w:szCs w:val="24"/>
        </w:rPr>
      </w:pPr>
      <w:r w:rsidRPr="001015BE">
        <w:rPr>
          <w:rFonts w:cs="TimesNewRomanPSMT"/>
          <w:sz w:val="24"/>
          <w:szCs w:val="24"/>
        </w:rPr>
        <w:t>"Smíš si nechat jedno děcko," opakoval. "Druhé půjde pryč. Které si chceš nechat?"</w:t>
      </w:r>
    </w:p>
    <w:p w:rsidR="001015BE" w:rsidRPr="001015BE" w:rsidRDefault="001015BE" w:rsidP="001015BE">
      <w:pPr>
        <w:autoSpaceDE w:val="0"/>
        <w:autoSpaceDN w:val="0"/>
        <w:adjustRightInd w:val="0"/>
        <w:spacing w:after="0" w:line="240" w:lineRule="auto"/>
        <w:jc w:val="both"/>
        <w:rPr>
          <w:rFonts w:cs="TimesNewRomanPSMT"/>
          <w:sz w:val="24"/>
          <w:szCs w:val="24"/>
        </w:rPr>
      </w:pPr>
      <w:r w:rsidRPr="001015BE">
        <w:rPr>
          <w:rFonts w:cs="TimesNewRomanPSMT"/>
          <w:sz w:val="24"/>
          <w:szCs w:val="24"/>
        </w:rPr>
        <w:t>"Chcete říct, že musím sama zvolit?"</w:t>
      </w:r>
    </w:p>
    <w:p w:rsidR="001015BE" w:rsidRPr="001015BE" w:rsidRDefault="001015BE" w:rsidP="001015BE">
      <w:pPr>
        <w:autoSpaceDE w:val="0"/>
        <w:autoSpaceDN w:val="0"/>
        <w:adjustRightInd w:val="0"/>
        <w:spacing w:after="0" w:line="240" w:lineRule="auto"/>
        <w:jc w:val="both"/>
        <w:rPr>
          <w:rFonts w:cs="TimesNewRomanPSMT"/>
          <w:sz w:val="24"/>
          <w:szCs w:val="24"/>
        </w:rPr>
      </w:pPr>
      <w:r w:rsidRPr="001015BE">
        <w:rPr>
          <w:rFonts w:cs="TimesNewRomanPSMT"/>
          <w:sz w:val="24"/>
          <w:szCs w:val="24"/>
        </w:rPr>
        <w:t>"</w:t>
      </w:r>
      <w:proofErr w:type="spellStart"/>
      <w:r w:rsidRPr="001015BE">
        <w:rPr>
          <w:rFonts w:cs="TimesNewRomanPSMT"/>
          <w:sz w:val="24"/>
          <w:szCs w:val="24"/>
        </w:rPr>
        <w:t>Jseš</w:t>
      </w:r>
      <w:proofErr w:type="spellEnd"/>
      <w:r w:rsidRPr="001015BE">
        <w:rPr>
          <w:rFonts w:cs="TimesNewRomanPSMT"/>
          <w:sz w:val="24"/>
          <w:szCs w:val="24"/>
        </w:rPr>
        <w:t xml:space="preserve"> Polka, nejsi Židovka. Máš výsadu - máš volbu."</w:t>
      </w:r>
    </w:p>
    <w:p w:rsidR="001015BE" w:rsidRPr="001015BE" w:rsidRDefault="001015BE" w:rsidP="001015BE">
      <w:pPr>
        <w:autoSpaceDE w:val="0"/>
        <w:autoSpaceDN w:val="0"/>
        <w:adjustRightInd w:val="0"/>
        <w:spacing w:after="0" w:line="240" w:lineRule="auto"/>
        <w:jc w:val="both"/>
        <w:rPr>
          <w:rFonts w:cs="TimesNewRomanPSMT"/>
          <w:sz w:val="24"/>
          <w:szCs w:val="24"/>
        </w:rPr>
      </w:pPr>
      <w:r w:rsidRPr="001015BE">
        <w:rPr>
          <w:rFonts w:cs="TimesNewRomanPSMT"/>
          <w:sz w:val="24"/>
          <w:szCs w:val="24"/>
        </w:rPr>
        <w:t>Jakékoli uvažování jako by v ní ustrnulo, přestalo. Pak cítila, jak se pod ní podlomila kolena. "Já nemůžu volit! Já přece nemůžu volit!" začala křičet. Dobře se pamatovala, jak se tehdy rozkřičela!</w:t>
      </w:r>
    </w:p>
    <w:p w:rsidR="001015BE" w:rsidRPr="001015BE" w:rsidRDefault="001015BE" w:rsidP="001015BE">
      <w:pPr>
        <w:autoSpaceDE w:val="0"/>
        <w:autoSpaceDN w:val="0"/>
        <w:adjustRightInd w:val="0"/>
        <w:spacing w:after="0" w:line="240" w:lineRule="auto"/>
        <w:jc w:val="both"/>
        <w:rPr>
          <w:rFonts w:cs="TimesNewRomanPSMT"/>
          <w:sz w:val="24"/>
          <w:szCs w:val="24"/>
        </w:rPr>
      </w:pPr>
      <w:r w:rsidRPr="001015BE">
        <w:rPr>
          <w:rFonts w:cs="TimesNewRomanPSMT"/>
          <w:sz w:val="24"/>
          <w:szCs w:val="24"/>
        </w:rPr>
        <w:t>Ani mučení andělé nekřičeli tak hlasitě do lomozu pekelných muk. "</w:t>
      </w:r>
      <w:proofErr w:type="spellStart"/>
      <w:r w:rsidRPr="001015BE">
        <w:rPr>
          <w:rFonts w:cs="TimesNewRomanPSMT"/>
          <w:sz w:val="24"/>
          <w:szCs w:val="24"/>
        </w:rPr>
        <w:t>Ich</w:t>
      </w:r>
      <w:proofErr w:type="spellEnd"/>
      <w:r w:rsidRPr="001015BE">
        <w:rPr>
          <w:rFonts w:cs="TimesNewRomanPSMT"/>
          <w:sz w:val="24"/>
          <w:szCs w:val="24"/>
        </w:rPr>
        <w:t xml:space="preserve"> kann nich </w:t>
      </w:r>
      <w:proofErr w:type="spellStart"/>
      <w:r w:rsidRPr="001015BE">
        <w:rPr>
          <w:rFonts w:cs="TimesNewRomanPSMT"/>
          <w:sz w:val="24"/>
          <w:szCs w:val="24"/>
        </w:rPr>
        <w:t>wählen</w:t>
      </w:r>
      <w:proofErr w:type="spellEnd"/>
      <w:r w:rsidRPr="001015BE">
        <w:rPr>
          <w:rFonts w:cs="TimesNewRomanPSMT"/>
          <w:sz w:val="24"/>
          <w:szCs w:val="24"/>
        </w:rPr>
        <w:t>!" vykřikla.</w:t>
      </w:r>
    </w:p>
    <w:p w:rsidR="001015BE" w:rsidRPr="001015BE" w:rsidRDefault="001015BE" w:rsidP="001015BE">
      <w:pPr>
        <w:autoSpaceDE w:val="0"/>
        <w:autoSpaceDN w:val="0"/>
        <w:adjustRightInd w:val="0"/>
        <w:spacing w:after="0" w:line="240" w:lineRule="auto"/>
        <w:jc w:val="both"/>
        <w:rPr>
          <w:rFonts w:cs="TimesNewRomanPSMT"/>
          <w:sz w:val="24"/>
          <w:szCs w:val="24"/>
        </w:rPr>
      </w:pPr>
      <w:r w:rsidRPr="001015BE">
        <w:rPr>
          <w:rFonts w:cs="TimesNewRomanPSMT"/>
          <w:sz w:val="24"/>
          <w:szCs w:val="24"/>
        </w:rPr>
        <w:t>Doktor si uvědomil, že výstup vzbuzuje nežádoucí pozornost. "Neřvi!" poručil jí. "Dělej a řekni, jak</w:t>
      </w:r>
      <w:r w:rsidR="00257638">
        <w:rPr>
          <w:rFonts w:cs="TimesNewRomanPSMT"/>
          <w:sz w:val="24"/>
          <w:szCs w:val="24"/>
        </w:rPr>
        <w:t xml:space="preserve"> </w:t>
      </w:r>
      <w:r w:rsidRPr="001015BE">
        <w:rPr>
          <w:rFonts w:cs="TimesNewRomanPSMT"/>
          <w:sz w:val="24"/>
          <w:szCs w:val="24"/>
        </w:rPr>
        <w:t xml:space="preserve">ses rozhodla. Vyber jedno, </w:t>
      </w:r>
      <w:proofErr w:type="spellStart"/>
      <w:r w:rsidRPr="001015BE">
        <w:rPr>
          <w:rFonts w:cs="TimesNewRomanPSMT"/>
          <w:sz w:val="24"/>
          <w:szCs w:val="24"/>
        </w:rPr>
        <w:t>krucihiml</w:t>
      </w:r>
      <w:proofErr w:type="spellEnd"/>
      <w:r w:rsidRPr="001015BE">
        <w:rPr>
          <w:rFonts w:cs="TimesNewRomanPSMT"/>
          <w:sz w:val="24"/>
          <w:szCs w:val="24"/>
        </w:rPr>
        <w:t>, anebo tam pošlu obě. A dělej!"</w:t>
      </w:r>
    </w:p>
    <w:p w:rsidR="001015BE" w:rsidRPr="001015BE" w:rsidRDefault="001015BE" w:rsidP="001015BE">
      <w:pPr>
        <w:autoSpaceDE w:val="0"/>
        <w:autoSpaceDN w:val="0"/>
        <w:adjustRightInd w:val="0"/>
        <w:spacing w:after="0" w:line="240" w:lineRule="auto"/>
        <w:jc w:val="both"/>
        <w:rPr>
          <w:rFonts w:cs="TimesNewRomanPSMT"/>
          <w:sz w:val="24"/>
          <w:szCs w:val="24"/>
        </w:rPr>
      </w:pPr>
      <w:r w:rsidRPr="001015BE">
        <w:rPr>
          <w:rFonts w:cs="TimesNewRomanPSMT"/>
          <w:sz w:val="24"/>
          <w:szCs w:val="24"/>
        </w:rPr>
        <w:lastRenderedPageBreak/>
        <w:t>Vůbec tomu všemu nemohla věřit. Vůbec nevěřila, že tu najednou klečí na tom drsném cementu, tiskne k sobě obě děti tak zoufale, že má pocit, jako by jejich kůže měla i přes vrstvy šatů rázem</w:t>
      </w:r>
      <w:r w:rsidR="00257638">
        <w:rPr>
          <w:rFonts w:cs="TimesNewRomanPSMT"/>
          <w:sz w:val="24"/>
          <w:szCs w:val="24"/>
        </w:rPr>
        <w:t xml:space="preserve"> </w:t>
      </w:r>
      <w:r w:rsidRPr="001015BE">
        <w:rPr>
          <w:rFonts w:cs="TimesNewRomanPSMT"/>
          <w:sz w:val="24"/>
          <w:szCs w:val="24"/>
        </w:rPr>
        <w:t>srůst s její. Nemohla tomu věřit, totálně, až k hranici pomatení mysli. A její neschopnost uvěřit se</w:t>
      </w:r>
      <w:r w:rsidR="00257638">
        <w:rPr>
          <w:rFonts w:cs="TimesNewRomanPSMT"/>
          <w:sz w:val="24"/>
          <w:szCs w:val="24"/>
        </w:rPr>
        <w:t xml:space="preserve"> </w:t>
      </w:r>
      <w:r w:rsidRPr="001015BE">
        <w:rPr>
          <w:rFonts w:cs="TimesNewRomanPSMT"/>
          <w:sz w:val="24"/>
          <w:szCs w:val="24"/>
        </w:rPr>
        <w:t xml:space="preserve">zračila i v očích hubeného </w:t>
      </w:r>
      <w:proofErr w:type="spellStart"/>
      <w:r w:rsidRPr="001015BE">
        <w:rPr>
          <w:rFonts w:cs="TimesNewRomanPSMT"/>
          <w:sz w:val="24"/>
          <w:szCs w:val="24"/>
        </w:rPr>
        <w:t>Rottenführera</w:t>
      </w:r>
      <w:proofErr w:type="spellEnd"/>
      <w:r w:rsidRPr="001015BE">
        <w:rPr>
          <w:rFonts w:cs="TimesNewRomanPSMT"/>
          <w:sz w:val="24"/>
          <w:szCs w:val="24"/>
        </w:rPr>
        <w:t xml:space="preserve"> s voskovou pletí, doktorova pomocníka, ke kterému </w:t>
      </w:r>
      <w:proofErr w:type="spellStart"/>
      <w:r w:rsidRPr="001015BE">
        <w:rPr>
          <w:rFonts w:cs="TimesNewRomanPSMT"/>
          <w:sz w:val="24"/>
          <w:szCs w:val="24"/>
        </w:rPr>
        <w:t>náhlez</w:t>
      </w:r>
      <w:proofErr w:type="spellEnd"/>
      <w:r w:rsidRPr="001015BE">
        <w:rPr>
          <w:rFonts w:cs="TimesNewRomanPSMT"/>
          <w:sz w:val="24"/>
          <w:szCs w:val="24"/>
        </w:rPr>
        <w:t xml:space="preserve"> nevysvětlitelných důvodů upírala prosebný zrak. I on byl zřejmě ohromen a opětoval její údiv pohledem široce otevřených očí s překvapeným výrazem, jako by chtěl říct: Já tomu taky</w:t>
      </w:r>
      <w:r w:rsidR="00257638">
        <w:rPr>
          <w:rFonts w:cs="TimesNewRomanPSMT"/>
          <w:sz w:val="24"/>
          <w:szCs w:val="24"/>
        </w:rPr>
        <w:t xml:space="preserve"> </w:t>
      </w:r>
      <w:r w:rsidRPr="001015BE">
        <w:rPr>
          <w:rFonts w:cs="TimesNewRomanPSMT"/>
          <w:sz w:val="24"/>
          <w:szCs w:val="24"/>
        </w:rPr>
        <w:t>nerozumím.</w:t>
      </w:r>
    </w:p>
    <w:p w:rsidR="001015BE" w:rsidRPr="001015BE" w:rsidRDefault="001015BE" w:rsidP="001015BE">
      <w:pPr>
        <w:autoSpaceDE w:val="0"/>
        <w:autoSpaceDN w:val="0"/>
        <w:adjustRightInd w:val="0"/>
        <w:spacing w:after="0" w:line="240" w:lineRule="auto"/>
        <w:jc w:val="both"/>
        <w:rPr>
          <w:rFonts w:cs="TimesNewRomanPSMT"/>
          <w:sz w:val="24"/>
          <w:szCs w:val="24"/>
        </w:rPr>
      </w:pPr>
      <w:r w:rsidRPr="001015BE">
        <w:rPr>
          <w:rFonts w:cs="TimesNewRomanPSMT"/>
          <w:sz w:val="24"/>
          <w:szCs w:val="24"/>
        </w:rPr>
        <w:t>"Nenuťte mě volit," šeptala v úpěnlivé prosbě. "To přece nemůžu."</w:t>
      </w:r>
    </w:p>
    <w:p w:rsidR="001015BE" w:rsidRPr="001015BE" w:rsidRDefault="001015BE" w:rsidP="001015BE">
      <w:pPr>
        <w:autoSpaceDE w:val="0"/>
        <w:autoSpaceDN w:val="0"/>
        <w:adjustRightInd w:val="0"/>
        <w:spacing w:after="0" w:line="240" w:lineRule="auto"/>
        <w:jc w:val="both"/>
        <w:rPr>
          <w:rFonts w:cs="TimesNewRomanPSMT"/>
          <w:sz w:val="24"/>
          <w:szCs w:val="24"/>
        </w:rPr>
      </w:pPr>
      <w:r w:rsidRPr="001015BE">
        <w:rPr>
          <w:rFonts w:cs="TimesNewRomanPSMT"/>
          <w:sz w:val="24"/>
          <w:szCs w:val="24"/>
        </w:rPr>
        <w:t xml:space="preserve">"Tak je tam pošlete obě," řekl doktor pomocníkovi, "nach </w:t>
      </w:r>
      <w:proofErr w:type="spellStart"/>
      <w:r w:rsidRPr="001015BE">
        <w:rPr>
          <w:rFonts w:cs="TimesNewRomanPSMT"/>
          <w:sz w:val="24"/>
          <w:szCs w:val="24"/>
        </w:rPr>
        <w:t>links</w:t>
      </w:r>
      <w:proofErr w:type="spellEnd"/>
      <w:r w:rsidRPr="001015BE">
        <w:rPr>
          <w:rFonts w:cs="TimesNewRomanPSMT"/>
          <w:sz w:val="24"/>
          <w:szCs w:val="24"/>
        </w:rPr>
        <w:t>."</w:t>
      </w:r>
    </w:p>
    <w:p w:rsidR="001015BE" w:rsidRPr="001015BE" w:rsidRDefault="001015BE" w:rsidP="001015BE">
      <w:pPr>
        <w:autoSpaceDE w:val="0"/>
        <w:autoSpaceDN w:val="0"/>
        <w:adjustRightInd w:val="0"/>
        <w:spacing w:after="0" w:line="240" w:lineRule="auto"/>
        <w:jc w:val="both"/>
        <w:rPr>
          <w:rFonts w:cs="TimesNewRomanPSMT"/>
          <w:sz w:val="24"/>
          <w:szCs w:val="24"/>
        </w:rPr>
      </w:pPr>
      <w:r w:rsidRPr="001015BE">
        <w:rPr>
          <w:rFonts w:cs="TimesNewRomanPSMT"/>
          <w:sz w:val="24"/>
          <w:szCs w:val="24"/>
        </w:rPr>
        <w:t>"Mami!" a už slyšela Evin tichý, ale sílící pláč, protože právě v tom okamžiku dítě od sebe odstrčila</w:t>
      </w:r>
      <w:r w:rsidR="00257638">
        <w:rPr>
          <w:rFonts w:cs="TimesNewRomanPSMT"/>
          <w:sz w:val="24"/>
          <w:szCs w:val="24"/>
        </w:rPr>
        <w:t xml:space="preserve"> </w:t>
      </w:r>
      <w:r w:rsidRPr="001015BE">
        <w:rPr>
          <w:rFonts w:cs="TimesNewRomanPSMT"/>
          <w:sz w:val="24"/>
          <w:szCs w:val="24"/>
        </w:rPr>
        <w:t>a s podivně neohrabaným pohybem se na vycementované rampě zvedla. "Vezměte si tu menší!"vykřikla. "Vezměte si mou malou!"</w:t>
      </w:r>
    </w:p>
    <w:p w:rsidR="001015BE" w:rsidRPr="001015BE" w:rsidRDefault="001015BE" w:rsidP="001015BE">
      <w:pPr>
        <w:autoSpaceDE w:val="0"/>
        <w:autoSpaceDN w:val="0"/>
        <w:adjustRightInd w:val="0"/>
        <w:spacing w:after="0" w:line="240" w:lineRule="auto"/>
        <w:jc w:val="both"/>
        <w:rPr>
          <w:rFonts w:cs="TimesNewRomanPSMT"/>
          <w:sz w:val="24"/>
          <w:szCs w:val="24"/>
        </w:rPr>
      </w:pPr>
      <w:r w:rsidRPr="001015BE">
        <w:rPr>
          <w:rFonts w:cs="TimesNewRomanPSMT"/>
          <w:sz w:val="24"/>
          <w:szCs w:val="24"/>
        </w:rPr>
        <w:t>A v té chvíli vzal doktorův pomocník Evu šetrně za ručičku - na jeho ohleduplnost se Sophie marně snažila zapomenout - a odváděl ji do čekající legie zatracených. Věčně si vybavovala ten matný obrázek, jak se to dítě se zoufale prosebnými zraky stále a stále otáčí. Ale jelikož ji pak téměř oslepila záplava slaných slzí, přec jen byla ušetřena a výraz v Evině obličeji nerozeznávala, za což byla vděčná. Protože v tom nejsmutnějším koutě svého upřímného srdce naprosto jistě věřila, že to by nesnesla, protože už tak byla téměř šílená, když viděla, jak jí ta malá postavička navždy mizí z</w:t>
      </w:r>
      <w:r w:rsidR="00F97F3E">
        <w:rPr>
          <w:rFonts w:cs="TimesNewRomanPSMT"/>
          <w:sz w:val="24"/>
          <w:szCs w:val="24"/>
        </w:rPr>
        <w:t xml:space="preserve"> </w:t>
      </w:r>
      <w:r w:rsidRPr="001015BE">
        <w:rPr>
          <w:rFonts w:cs="TimesNewRomanPSMT"/>
          <w:sz w:val="24"/>
          <w:szCs w:val="24"/>
        </w:rPr>
        <w:t>očí.</w:t>
      </w:r>
    </w:p>
    <w:p w:rsidR="00F97F3E" w:rsidRDefault="001015BE" w:rsidP="001015BE">
      <w:pPr>
        <w:autoSpaceDE w:val="0"/>
        <w:autoSpaceDN w:val="0"/>
        <w:adjustRightInd w:val="0"/>
        <w:spacing w:after="0" w:line="240" w:lineRule="auto"/>
        <w:jc w:val="both"/>
        <w:rPr>
          <w:rFonts w:cs="TimesNewRomanPSMT"/>
          <w:sz w:val="24"/>
          <w:szCs w:val="24"/>
        </w:rPr>
      </w:pPr>
      <w:r w:rsidRPr="001015BE">
        <w:rPr>
          <w:rFonts w:cs="TimesNewRomanPSMT"/>
          <w:sz w:val="24"/>
          <w:szCs w:val="24"/>
        </w:rPr>
        <w:t>"Držela pořád toho svého medvídka - a svoji flétnu," dodala Sophie na závěr.</w:t>
      </w:r>
    </w:p>
    <w:p w:rsidR="00F97F3E" w:rsidRDefault="00F97F3E" w:rsidP="001015BE">
      <w:pPr>
        <w:autoSpaceDE w:val="0"/>
        <w:autoSpaceDN w:val="0"/>
        <w:adjustRightInd w:val="0"/>
        <w:spacing w:after="0" w:line="240" w:lineRule="auto"/>
        <w:jc w:val="both"/>
        <w:rPr>
          <w:rFonts w:cs="TimesNewRomanPSMT"/>
          <w:sz w:val="24"/>
          <w:szCs w:val="24"/>
        </w:rPr>
      </w:pPr>
    </w:p>
    <w:p w:rsidR="00F97F3E" w:rsidRPr="00F97F3E" w:rsidRDefault="00F97F3E" w:rsidP="001015BE">
      <w:pPr>
        <w:autoSpaceDE w:val="0"/>
        <w:autoSpaceDN w:val="0"/>
        <w:adjustRightInd w:val="0"/>
        <w:spacing w:after="0" w:line="240" w:lineRule="auto"/>
        <w:jc w:val="both"/>
        <w:rPr>
          <w:rFonts w:cs="TimesNewRomanPSMT"/>
          <w:b/>
          <w:sz w:val="24"/>
          <w:szCs w:val="24"/>
          <w:u w:val="single"/>
        </w:rPr>
      </w:pPr>
      <w:r w:rsidRPr="00F97F3E">
        <w:rPr>
          <w:rFonts w:cs="TimesNewRomanPSMT"/>
          <w:b/>
          <w:sz w:val="24"/>
          <w:szCs w:val="24"/>
          <w:u w:val="single"/>
        </w:rPr>
        <w:t xml:space="preserve">Text </w:t>
      </w:r>
      <w:proofErr w:type="gramStart"/>
      <w:r w:rsidRPr="00F97F3E">
        <w:rPr>
          <w:rFonts w:cs="TimesNewRomanPSMT"/>
          <w:b/>
          <w:sz w:val="24"/>
          <w:szCs w:val="24"/>
          <w:u w:val="single"/>
        </w:rPr>
        <w:t>č.3:</w:t>
      </w:r>
      <w:proofErr w:type="gramEnd"/>
    </w:p>
    <w:p w:rsidR="00F97F3E" w:rsidRDefault="00F97F3E" w:rsidP="00F97F3E">
      <w:pPr>
        <w:autoSpaceDE w:val="0"/>
        <w:autoSpaceDN w:val="0"/>
        <w:adjustRightInd w:val="0"/>
        <w:spacing w:after="0" w:line="240" w:lineRule="auto"/>
        <w:jc w:val="both"/>
        <w:rPr>
          <w:rFonts w:cs="TimesNewRomanPSMT"/>
          <w:sz w:val="24"/>
          <w:szCs w:val="24"/>
        </w:rPr>
      </w:pPr>
    </w:p>
    <w:p w:rsidR="00F97F3E" w:rsidRDefault="00F97F3E" w:rsidP="00F97F3E">
      <w:pPr>
        <w:autoSpaceDE w:val="0"/>
        <w:autoSpaceDN w:val="0"/>
        <w:adjustRightInd w:val="0"/>
        <w:spacing w:after="0" w:line="240" w:lineRule="auto"/>
        <w:jc w:val="both"/>
        <w:rPr>
          <w:rFonts w:cs="TimesNewRomanPSMT"/>
          <w:sz w:val="24"/>
          <w:szCs w:val="24"/>
        </w:rPr>
      </w:pPr>
      <w:r w:rsidRPr="00F97F3E">
        <w:rPr>
          <w:rFonts w:cs="TimesNewRomanPSMT"/>
          <w:sz w:val="24"/>
          <w:szCs w:val="24"/>
        </w:rPr>
        <w:t xml:space="preserve">Zamžoural jsem do šera uvnitř, až jsem pomalu rozeznal Sophii a Nathana, kteří leželi na meruňkově oranžové přikrývce. Byli oblečeni jako kdysi tu neděli, kdy jsem je poprvé viděl spolu -ona ve svých sportovních svršcích z dávno minulých let, on v šedivém flanelovém obleku s širokými bílými proužky, v kterém vypadal jako úspěšný hazardní hráč. Takto oblečeni, ale vleže a svírajíce jeden druhého v náručí, vypadali z místa, kde jsem stál, pokojně jako dva milenci, kteří se z rozvernosti oblékli na odpolední procházku, jenže pak se náhle rozhodli lehnout si a buď si zdřímnout, nebo se líbat, či milovat, anebo jen tak si šeptat milé důvěrnosti, a ustrnuli v tomto hrobě a v tom něžném </w:t>
      </w:r>
      <w:proofErr w:type="gramStart"/>
      <w:r w:rsidRPr="00F97F3E">
        <w:rPr>
          <w:rFonts w:cs="TimesNewRomanPSMT"/>
          <w:sz w:val="24"/>
          <w:szCs w:val="24"/>
        </w:rPr>
        <w:t>obětí</w:t>
      </w:r>
      <w:proofErr w:type="gramEnd"/>
      <w:r w:rsidRPr="00F97F3E">
        <w:rPr>
          <w:rFonts w:cs="TimesNewRomanPSMT"/>
          <w:sz w:val="24"/>
          <w:szCs w:val="24"/>
        </w:rPr>
        <w:t xml:space="preserve"> navždy."Být vámi, do obličeje bych se jim nedíval," varoval mě </w:t>
      </w:r>
      <w:proofErr w:type="spellStart"/>
      <w:r w:rsidRPr="00F97F3E">
        <w:rPr>
          <w:rFonts w:cs="TimesNewRomanPSMT"/>
          <w:sz w:val="24"/>
          <w:szCs w:val="24"/>
        </w:rPr>
        <w:t>Larry</w:t>
      </w:r>
      <w:proofErr w:type="spellEnd"/>
      <w:r w:rsidRPr="00F97F3E">
        <w:rPr>
          <w:rFonts w:cs="TimesNewRomanPSMT"/>
          <w:sz w:val="24"/>
          <w:szCs w:val="24"/>
        </w:rPr>
        <w:t xml:space="preserve">. Po odmlce pak dodal: "Ale </w:t>
      </w:r>
      <w:proofErr w:type="gramStart"/>
      <w:r w:rsidRPr="00F97F3E">
        <w:rPr>
          <w:rFonts w:cs="TimesNewRomanPSMT"/>
          <w:sz w:val="24"/>
          <w:szCs w:val="24"/>
        </w:rPr>
        <w:t>netrpěli.Byl</w:t>
      </w:r>
      <w:proofErr w:type="gramEnd"/>
      <w:r w:rsidRPr="00F97F3E">
        <w:rPr>
          <w:rFonts w:cs="TimesNewRomanPSMT"/>
          <w:sz w:val="24"/>
          <w:szCs w:val="24"/>
        </w:rPr>
        <w:t xml:space="preserve"> to kyanid sodný. Konec nastal v několika sekundách." Ucítil jsem, jak se pode mnou náhle podlomila kolena, a až jsem se zastyděl, protože bych byl téměř upadl nebýt </w:t>
      </w:r>
      <w:proofErr w:type="spellStart"/>
      <w:r w:rsidRPr="00F97F3E">
        <w:rPr>
          <w:rFonts w:cs="TimesNewRomanPSMT"/>
          <w:sz w:val="24"/>
          <w:szCs w:val="24"/>
        </w:rPr>
        <w:t>Larryho</w:t>
      </w:r>
      <w:proofErr w:type="spellEnd"/>
      <w:r w:rsidRPr="00F97F3E">
        <w:rPr>
          <w:rFonts w:cs="TimesNewRomanPSMT"/>
          <w:sz w:val="24"/>
          <w:szCs w:val="24"/>
        </w:rPr>
        <w:t xml:space="preserve">, který mě zachytil a podržel. Pak jsem se vzpamatoval a vešel dovnitř. "Kdo je to, doktore?" zeptal se policista a chtěl mi zastoupit cestu. "Člen rodiny," odpověděl </w:t>
      </w:r>
      <w:proofErr w:type="spellStart"/>
      <w:r w:rsidRPr="00F97F3E">
        <w:rPr>
          <w:rFonts w:cs="TimesNewRomanPSMT"/>
          <w:sz w:val="24"/>
          <w:szCs w:val="24"/>
        </w:rPr>
        <w:t>Larry</w:t>
      </w:r>
      <w:proofErr w:type="spellEnd"/>
      <w:r w:rsidRPr="00F97F3E">
        <w:rPr>
          <w:rFonts w:cs="TimesNewRomanPSMT"/>
          <w:sz w:val="24"/>
          <w:szCs w:val="24"/>
        </w:rPr>
        <w:t xml:space="preserve"> a mluvil pravdu. "Pusťte ho dovnitř." V místnosti už toho nebylo mnoho, co by se dalo k záležitosti nějak přičíst nebo od ní odečíst či co by mohlo podat nějaké vysvětlení o mrtvé dvojici na loži. Nevydržel jsem se na ně dívat.</w:t>
      </w:r>
    </w:p>
    <w:p w:rsidR="00F97F3E" w:rsidRDefault="00F97F3E" w:rsidP="00F97F3E">
      <w:pPr>
        <w:autoSpaceDE w:val="0"/>
        <w:autoSpaceDN w:val="0"/>
        <w:adjustRightInd w:val="0"/>
        <w:spacing w:after="0" w:line="240" w:lineRule="auto"/>
        <w:jc w:val="both"/>
        <w:rPr>
          <w:rFonts w:cs="TimesNewRomanPSMT"/>
          <w:sz w:val="24"/>
          <w:szCs w:val="24"/>
        </w:rPr>
      </w:pPr>
    </w:p>
    <w:p w:rsidR="00F97F3E" w:rsidRPr="009219C5" w:rsidRDefault="00F97F3E" w:rsidP="00F97F3E">
      <w:pPr>
        <w:autoSpaceDE w:val="0"/>
        <w:autoSpaceDN w:val="0"/>
        <w:adjustRightInd w:val="0"/>
        <w:spacing w:after="0" w:line="240" w:lineRule="auto"/>
        <w:jc w:val="both"/>
        <w:rPr>
          <w:rFonts w:cs="TimesNewRomanPSMT"/>
          <w:b/>
          <w:sz w:val="24"/>
          <w:szCs w:val="24"/>
          <w:u w:val="single"/>
        </w:rPr>
      </w:pPr>
      <w:r w:rsidRPr="009219C5">
        <w:rPr>
          <w:rFonts w:cs="TimesNewRomanPSMT"/>
          <w:b/>
          <w:sz w:val="24"/>
          <w:szCs w:val="24"/>
          <w:u w:val="single"/>
        </w:rPr>
        <w:t>Otázky k ukázkám:</w:t>
      </w:r>
    </w:p>
    <w:p w:rsidR="00F97F3E" w:rsidRDefault="00F97F3E" w:rsidP="00F97F3E">
      <w:pPr>
        <w:autoSpaceDE w:val="0"/>
        <w:autoSpaceDN w:val="0"/>
        <w:adjustRightInd w:val="0"/>
        <w:spacing w:after="0" w:line="240" w:lineRule="auto"/>
        <w:jc w:val="both"/>
        <w:rPr>
          <w:rFonts w:cs="TimesNewRomanPSMT"/>
          <w:sz w:val="24"/>
          <w:szCs w:val="24"/>
        </w:rPr>
      </w:pPr>
    </w:p>
    <w:p w:rsidR="00F97F3E" w:rsidRPr="009219C5" w:rsidRDefault="00F97F3E" w:rsidP="009D53AD">
      <w:pPr>
        <w:pStyle w:val="Odstavecseseznamem"/>
        <w:numPr>
          <w:ilvl w:val="0"/>
          <w:numId w:val="9"/>
        </w:numPr>
        <w:autoSpaceDE w:val="0"/>
        <w:autoSpaceDN w:val="0"/>
        <w:adjustRightInd w:val="0"/>
        <w:spacing w:after="0" w:line="240" w:lineRule="auto"/>
        <w:rPr>
          <w:rFonts w:cs="TimesNewRomanPSMT"/>
          <w:b/>
          <w:sz w:val="24"/>
          <w:szCs w:val="24"/>
        </w:rPr>
      </w:pPr>
      <w:r w:rsidRPr="009219C5">
        <w:rPr>
          <w:b/>
          <w:sz w:val="24"/>
          <w:szCs w:val="24"/>
        </w:rPr>
        <w:t>Přečtěte si pozorně ukázky a zkuste určit, ze které části románu jsou. Svými slovy vyjádřete obsah jednotlivých ukázek.</w:t>
      </w:r>
    </w:p>
    <w:p w:rsidR="00F97F3E" w:rsidRPr="009219C5" w:rsidRDefault="00F97F3E" w:rsidP="009D53AD">
      <w:pPr>
        <w:pStyle w:val="Odstavecseseznamem"/>
        <w:numPr>
          <w:ilvl w:val="0"/>
          <w:numId w:val="9"/>
        </w:numPr>
        <w:autoSpaceDE w:val="0"/>
        <w:autoSpaceDN w:val="0"/>
        <w:adjustRightInd w:val="0"/>
        <w:spacing w:after="0" w:line="240" w:lineRule="auto"/>
        <w:rPr>
          <w:rFonts w:cs="TimesNewRomanPSMT"/>
          <w:b/>
          <w:sz w:val="24"/>
          <w:szCs w:val="24"/>
        </w:rPr>
      </w:pPr>
      <w:r w:rsidRPr="009219C5">
        <w:rPr>
          <w:b/>
          <w:sz w:val="24"/>
          <w:szCs w:val="24"/>
        </w:rPr>
        <w:t>Určete žánr díla.</w:t>
      </w:r>
    </w:p>
    <w:p w:rsidR="00F97F3E" w:rsidRPr="009219C5" w:rsidRDefault="00F97F3E" w:rsidP="009D53AD">
      <w:pPr>
        <w:pStyle w:val="Odstavecseseznamem"/>
        <w:numPr>
          <w:ilvl w:val="0"/>
          <w:numId w:val="9"/>
        </w:numPr>
        <w:autoSpaceDE w:val="0"/>
        <w:autoSpaceDN w:val="0"/>
        <w:adjustRightInd w:val="0"/>
        <w:spacing w:after="0" w:line="240" w:lineRule="auto"/>
        <w:rPr>
          <w:rFonts w:cs="TimesNewRomanPSMT"/>
          <w:b/>
          <w:sz w:val="24"/>
          <w:szCs w:val="24"/>
        </w:rPr>
      </w:pPr>
      <w:r w:rsidRPr="009219C5">
        <w:rPr>
          <w:b/>
          <w:sz w:val="24"/>
          <w:szCs w:val="24"/>
        </w:rPr>
        <w:t>Kdy a kde se děj románu odehrává?</w:t>
      </w:r>
      <w:r w:rsidR="003212BA">
        <w:rPr>
          <w:b/>
          <w:sz w:val="24"/>
          <w:szCs w:val="24"/>
        </w:rPr>
        <w:t xml:space="preserve"> </w:t>
      </w:r>
      <w:r w:rsidRPr="009219C5">
        <w:rPr>
          <w:b/>
          <w:sz w:val="24"/>
          <w:szCs w:val="24"/>
        </w:rPr>
        <w:t>Vyjmenujte dějové linie románu.</w:t>
      </w:r>
    </w:p>
    <w:p w:rsidR="00F97F3E" w:rsidRPr="009219C5" w:rsidRDefault="00F97F3E" w:rsidP="009D53AD">
      <w:pPr>
        <w:pStyle w:val="Odstavecseseznamem"/>
        <w:numPr>
          <w:ilvl w:val="0"/>
          <w:numId w:val="9"/>
        </w:numPr>
        <w:autoSpaceDE w:val="0"/>
        <w:autoSpaceDN w:val="0"/>
        <w:adjustRightInd w:val="0"/>
        <w:spacing w:after="0" w:line="240" w:lineRule="auto"/>
        <w:rPr>
          <w:rFonts w:cs="TimesNewRomanPSMT"/>
          <w:b/>
          <w:sz w:val="24"/>
          <w:szCs w:val="24"/>
        </w:rPr>
      </w:pPr>
      <w:r w:rsidRPr="009219C5">
        <w:rPr>
          <w:b/>
          <w:sz w:val="24"/>
          <w:szCs w:val="24"/>
        </w:rPr>
        <w:t>Kdo je vypravěčem příběhu?</w:t>
      </w:r>
    </w:p>
    <w:p w:rsidR="00F97F3E" w:rsidRPr="009219C5" w:rsidRDefault="00F97F3E" w:rsidP="009D53AD">
      <w:pPr>
        <w:pStyle w:val="Odstavecseseznamem"/>
        <w:numPr>
          <w:ilvl w:val="0"/>
          <w:numId w:val="9"/>
        </w:numPr>
        <w:autoSpaceDE w:val="0"/>
        <w:autoSpaceDN w:val="0"/>
        <w:adjustRightInd w:val="0"/>
        <w:spacing w:after="0" w:line="240" w:lineRule="auto"/>
        <w:rPr>
          <w:rFonts w:cs="TimesNewRomanPSMT"/>
          <w:b/>
          <w:sz w:val="24"/>
          <w:szCs w:val="24"/>
        </w:rPr>
      </w:pPr>
      <w:r w:rsidRPr="009219C5">
        <w:rPr>
          <w:b/>
          <w:sz w:val="24"/>
          <w:szCs w:val="24"/>
        </w:rPr>
        <w:t>Vyjmenujte hlavní hrdiny příběhu a proveďte jejich stručnou charakteristiku.</w:t>
      </w:r>
    </w:p>
    <w:p w:rsidR="009219C5" w:rsidRPr="009219C5" w:rsidRDefault="009219C5" w:rsidP="009D53AD">
      <w:pPr>
        <w:pStyle w:val="Odstavecseseznamem"/>
        <w:numPr>
          <w:ilvl w:val="0"/>
          <w:numId w:val="9"/>
        </w:numPr>
        <w:autoSpaceDE w:val="0"/>
        <w:autoSpaceDN w:val="0"/>
        <w:adjustRightInd w:val="0"/>
        <w:spacing w:after="0" w:line="240" w:lineRule="auto"/>
        <w:rPr>
          <w:rFonts w:cs="TimesNewRomanPSMT"/>
          <w:b/>
          <w:sz w:val="24"/>
          <w:szCs w:val="24"/>
        </w:rPr>
      </w:pPr>
      <w:r w:rsidRPr="009219C5">
        <w:rPr>
          <w:b/>
          <w:sz w:val="24"/>
          <w:szCs w:val="24"/>
        </w:rPr>
        <w:lastRenderedPageBreak/>
        <w:t>Co je tématem románu?</w:t>
      </w:r>
    </w:p>
    <w:p w:rsidR="00F97F3E" w:rsidRPr="009219C5" w:rsidRDefault="00F97F3E" w:rsidP="009D53AD">
      <w:pPr>
        <w:pStyle w:val="Odstavecseseznamem"/>
        <w:numPr>
          <w:ilvl w:val="0"/>
          <w:numId w:val="9"/>
        </w:numPr>
        <w:autoSpaceDE w:val="0"/>
        <w:autoSpaceDN w:val="0"/>
        <w:adjustRightInd w:val="0"/>
        <w:spacing w:after="0" w:line="240" w:lineRule="auto"/>
        <w:rPr>
          <w:rFonts w:cs="TimesNewRomanPSMT"/>
          <w:b/>
          <w:sz w:val="24"/>
          <w:szCs w:val="24"/>
        </w:rPr>
      </w:pPr>
      <w:r w:rsidRPr="009219C5">
        <w:rPr>
          <w:rFonts w:cs="TimesNewRomanPSMT"/>
          <w:b/>
          <w:sz w:val="24"/>
          <w:szCs w:val="24"/>
        </w:rPr>
        <w:t>Jaké jazykové prostředky používá autor?</w:t>
      </w:r>
      <w:r w:rsidR="009219C5" w:rsidRPr="009219C5">
        <w:rPr>
          <w:rFonts w:cs="TimesNewRomanPSMT"/>
          <w:b/>
          <w:sz w:val="24"/>
          <w:szCs w:val="24"/>
        </w:rPr>
        <w:t xml:space="preserve"> Jaký styl je typický pro autora?</w:t>
      </w:r>
    </w:p>
    <w:p w:rsidR="009219C5" w:rsidRPr="009219C5" w:rsidRDefault="009219C5" w:rsidP="009D53AD">
      <w:pPr>
        <w:pStyle w:val="Odstavecseseznamem"/>
        <w:numPr>
          <w:ilvl w:val="0"/>
          <w:numId w:val="9"/>
        </w:numPr>
        <w:autoSpaceDE w:val="0"/>
        <w:autoSpaceDN w:val="0"/>
        <w:adjustRightInd w:val="0"/>
        <w:spacing w:after="0" w:line="240" w:lineRule="auto"/>
        <w:rPr>
          <w:rFonts w:cs="TimesNewRomanPSMT"/>
          <w:b/>
          <w:sz w:val="24"/>
          <w:szCs w:val="24"/>
        </w:rPr>
      </w:pPr>
      <w:r w:rsidRPr="009219C5">
        <w:rPr>
          <w:rFonts w:cs="TimesNewRomanPSMT"/>
          <w:b/>
          <w:sz w:val="24"/>
          <w:szCs w:val="24"/>
        </w:rPr>
        <w:t>Jakou roli hraje v díle „volba“. Uveďte příklady, vyhledejte v textu.</w:t>
      </w:r>
    </w:p>
    <w:p w:rsidR="009219C5" w:rsidRPr="009219C5" w:rsidRDefault="009219C5" w:rsidP="009D53AD">
      <w:pPr>
        <w:pStyle w:val="Odstavecseseznamem"/>
        <w:numPr>
          <w:ilvl w:val="0"/>
          <w:numId w:val="9"/>
        </w:numPr>
        <w:autoSpaceDE w:val="0"/>
        <w:autoSpaceDN w:val="0"/>
        <w:adjustRightInd w:val="0"/>
        <w:spacing w:after="0" w:line="240" w:lineRule="auto"/>
        <w:rPr>
          <w:rFonts w:cs="TimesNewRomanPSMT"/>
          <w:b/>
          <w:sz w:val="24"/>
          <w:szCs w:val="24"/>
        </w:rPr>
      </w:pPr>
      <w:r w:rsidRPr="009219C5">
        <w:rPr>
          <w:rFonts w:cs="TimesNewRomanPSMT"/>
          <w:b/>
          <w:sz w:val="24"/>
          <w:szCs w:val="24"/>
        </w:rPr>
        <w:t>Co román odhaluje? Čím je nadčasový?</w:t>
      </w:r>
    </w:p>
    <w:p w:rsidR="009219C5" w:rsidRPr="009219C5" w:rsidRDefault="009219C5" w:rsidP="009D53AD">
      <w:pPr>
        <w:pStyle w:val="Odstavecseseznamem"/>
        <w:numPr>
          <w:ilvl w:val="0"/>
          <w:numId w:val="9"/>
        </w:numPr>
        <w:autoSpaceDE w:val="0"/>
        <w:autoSpaceDN w:val="0"/>
        <w:adjustRightInd w:val="0"/>
        <w:spacing w:after="0" w:line="240" w:lineRule="auto"/>
        <w:rPr>
          <w:rFonts w:cs="TimesNewRomanPSMT"/>
          <w:b/>
          <w:sz w:val="24"/>
          <w:szCs w:val="24"/>
        </w:rPr>
      </w:pPr>
      <w:r w:rsidRPr="009219C5">
        <w:rPr>
          <w:rFonts w:cs="TimesNewRomanPSMT"/>
          <w:b/>
          <w:sz w:val="24"/>
          <w:szCs w:val="24"/>
        </w:rPr>
        <w:t>Porovnejte román s filmovým zpracováním.</w:t>
      </w:r>
    </w:p>
    <w:p w:rsidR="009219C5" w:rsidRPr="009219C5" w:rsidRDefault="009219C5" w:rsidP="009219C5">
      <w:pPr>
        <w:pStyle w:val="Odstavecseseznamem"/>
        <w:autoSpaceDE w:val="0"/>
        <w:autoSpaceDN w:val="0"/>
        <w:adjustRightInd w:val="0"/>
        <w:spacing w:after="0" w:line="240" w:lineRule="auto"/>
        <w:ind w:left="1080"/>
        <w:jc w:val="both"/>
        <w:rPr>
          <w:rFonts w:cs="TimesNewRomanPSMT"/>
          <w:sz w:val="24"/>
          <w:szCs w:val="24"/>
        </w:rPr>
      </w:pPr>
    </w:p>
    <w:p w:rsidR="009219C5" w:rsidRPr="009219C5" w:rsidRDefault="009219C5" w:rsidP="009219C5">
      <w:pPr>
        <w:autoSpaceDE w:val="0"/>
        <w:autoSpaceDN w:val="0"/>
        <w:adjustRightInd w:val="0"/>
        <w:spacing w:after="0" w:line="240" w:lineRule="auto"/>
        <w:jc w:val="both"/>
        <w:rPr>
          <w:rFonts w:cs="TimesNewRomanPSMT"/>
          <w:sz w:val="24"/>
          <w:szCs w:val="24"/>
        </w:rPr>
      </w:pPr>
    </w:p>
    <w:p w:rsidR="00F97F3E" w:rsidRPr="00B9761E" w:rsidRDefault="00F97F3E" w:rsidP="00F97F3E">
      <w:pPr>
        <w:pStyle w:val="Odstavecseseznamem"/>
        <w:autoSpaceDE w:val="0"/>
        <w:autoSpaceDN w:val="0"/>
        <w:adjustRightInd w:val="0"/>
        <w:spacing w:after="0" w:line="240" w:lineRule="auto"/>
        <w:ind w:left="1080"/>
        <w:jc w:val="both"/>
        <w:rPr>
          <w:rFonts w:cs="TimesNewRomanPSMT"/>
          <w:b/>
          <w:sz w:val="24"/>
          <w:szCs w:val="24"/>
        </w:rPr>
      </w:pPr>
    </w:p>
    <w:p w:rsidR="00B9761E" w:rsidRDefault="00B9761E" w:rsidP="009219C5">
      <w:pPr>
        <w:autoSpaceDE w:val="0"/>
        <w:autoSpaceDN w:val="0"/>
        <w:adjustRightInd w:val="0"/>
        <w:spacing w:after="0" w:line="240" w:lineRule="auto"/>
        <w:jc w:val="center"/>
        <w:rPr>
          <w:b/>
        </w:rPr>
      </w:pPr>
    </w:p>
    <w:p w:rsidR="00B9761E" w:rsidRDefault="00B9761E" w:rsidP="009219C5">
      <w:pPr>
        <w:autoSpaceDE w:val="0"/>
        <w:autoSpaceDN w:val="0"/>
        <w:adjustRightInd w:val="0"/>
        <w:spacing w:after="0" w:line="240" w:lineRule="auto"/>
        <w:jc w:val="center"/>
        <w:rPr>
          <w:b/>
        </w:rPr>
      </w:pPr>
    </w:p>
    <w:p w:rsidR="00B9761E" w:rsidRDefault="00B9761E" w:rsidP="009219C5">
      <w:pPr>
        <w:autoSpaceDE w:val="0"/>
        <w:autoSpaceDN w:val="0"/>
        <w:adjustRightInd w:val="0"/>
        <w:spacing w:after="0" w:line="240" w:lineRule="auto"/>
        <w:jc w:val="center"/>
        <w:rPr>
          <w:b/>
        </w:rPr>
      </w:pPr>
    </w:p>
    <w:p w:rsidR="00B9761E" w:rsidRDefault="00B9761E" w:rsidP="009219C5">
      <w:pPr>
        <w:autoSpaceDE w:val="0"/>
        <w:autoSpaceDN w:val="0"/>
        <w:adjustRightInd w:val="0"/>
        <w:spacing w:after="0" w:line="240" w:lineRule="auto"/>
        <w:jc w:val="center"/>
        <w:rPr>
          <w:b/>
        </w:rPr>
      </w:pPr>
    </w:p>
    <w:p w:rsidR="00B9761E" w:rsidRDefault="00B9761E" w:rsidP="009219C5">
      <w:pPr>
        <w:autoSpaceDE w:val="0"/>
        <w:autoSpaceDN w:val="0"/>
        <w:adjustRightInd w:val="0"/>
        <w:spacing w:after="0" w:line="240" w:lineRule="auto"/>
        <w:jc w:val="center"/>
        <w:rPr>
          <w:b/>
        </w:rPr>
      </w:pPr>
    </w:p>
    <w:p w:rsidR="00B9761E" w:rsidRDefault="00B9761E" w:rsidP="009219C5">
      <w:pPr>
        <w:autoSpaceDE w:val="0"/>
        <w:autoSpaceDN w:val="0"/>
        <w:adjustRightInd w:val="0"/>
        <w:spacing w:after="0" w:line="240" w:lineRule="auto"/>
        <w:jc w:val="center"/>
        <w:rPr>
          <w:b/>
        </w:rPr>
      </w:pPr>
    </w:p>
    <w:p w:rsidR="00B9761E" w:rsidRDefault="00B9761E" w:rsidP="009219C5">
      <w:pPr>
        <w:autoSpaceDE w:val="0"/>
        <w:autoSpaceDN w:val="0"/>
        <w:adjustRightInd w:val="0"/>
        <w:spacing w:after="0" w:line="240" w:lineRule="auto"/>
        <w:jc w:val="center"/>
        <w:rPr>
          <w:b/>
        </w:rPr>
      </w:pPr>
    </w:p>
    <w:p w:rsidR="00B9761E" w:rsidRDefault="00B9761E" w:rsidP="009219C5">
      <w:pPr>
        <w:autoSpaceDE w:val="0"/>
        <w:autoSpaceDN w:val="0"/>
        <w:adjustRightInd w:val="0"/>
        <w:spacing w:after="0" w:line="240" w:lineRule="auto"/>
        <w:jc w:val="center"/>
        <w:rPr>
          <w:b/>
        </w:rPr>
      </w:pPr>
    </w:p>
    <w:p w:rsidR="00B9761E" w:rsidRDefault="00B9761E" w:rsidP="009219C5">
      <w:pPr>
        <w:autoSpaceDE w:val="0"/>
        <w:autoSpaceDN w:val="0"/>
        <w:adjustRightInd w:val="0"/>
        <w:spacing w:after="0" w:line="240" w:lineRule="auto"/>
        <w:jc w:val="center"/>
        <w:rPr>
          <w:b/>
        </w:rPr>
      </w:pPr>
    </w:p>
    <w:p w:rsidR="00B9761E" w:rsidRDefault="00B9761E" w:rsidP="009219C5">
      <w:pPr>
        <w:autoSpaceDE w:val="0"/>
        <w:autoSpaceDN w:val="0"/>
        <w:adjustRightInd w:val="0"/>
        <w:spacing w:after="0" w:line="240" w:lineRule="auto"/>
        <w:jc w:val="center"/>
        <w:rPr>
          <w:b/>
        </w:rPr>
      </w:pPr>
    </w:p>
    <w:p w:rsidR="00B9761E" w:rsidRDefault="00B9761E" w:rsidP="009219C5">
      <w:pPr>
        <w:autoSpaceDE w:val="0"/>
        <w:autoSpaceDN w:val="0"/>
        <w:adjustRightInd w:val="0"/>
        <w:spacing w:after="0" w:line="240" w:lineRule="auto"/>
        <w:jc w:val="center"/>
        <w:rPr>
          <w:b/>
        </w:rPr>
      </w:pPr>
    </w:p>
    <w:p w:rsidR="00B9761E" w:rsidRDefault="00B9761E" w:rsidP="009219C5">
      <w:pPr>
        <w:autoSpaceDE w:val="0"/>
        <w:autoSpaceDN w:val="0"/>
        <w:adjustRightInd w:val="0"/>
        <w:spacing w:after="0" w:line="240" w:lineRule="auto"/>
        <w:jc w:val="center"/>
        <w:rPr>
          <w:b/>
        </w:rPr>
      </w:pPr>
    </w:p>
    <w:p w:rsidR="00B9761E" w:rsidRDefault="00B9761E" w:rsidP="009219C5">
      <w:pPr>
        <w:autoSpaceDE w:val="0"/>
        <w:autoSpaceDN w:val="0"/>
        <w:adjustRightInd w:val="0"/>
        <w:spacing w:after="0" w:line="240" w:lineRule="auto"/>
        <w:jc w:val="center"/>
        <w:rPr>
          <w:b/>
        </w:rPr>
      </w:pPr>
    </w:p>
    <w:p w:rsidR="00B9761E" w:rsidRDefault="00B9761E" w:rsidP="009219C5">
      <w:pPr>
        <w:autoSpaceDE w:val="0"/>
        <w:autoSpaceDN w:val="0"/>
        <w:adjustRightInd w:val="0"/>
        <w:spacing w:after="0" w:line="240" w:lineRule="auto"/>
        <w:jc w:val="center"/>
        <w:rPr>
          <w:b/>
        </w:rPr>
      </w:pPr>
    </w:p>
    <w:p w:rsidR="00B9761E" w:rsidRDefault="00B9761E" w:rsidP="009219C5">
      <w:pPr>
        <w:autoSpaceDE w:val="0"/>
        <w:autoSpaceDN w:val="0"/>
        <w:adjustRightInd w:val="0"/>
        <w:spacing w:after="0" w:line="240" w:lineRule="auto"/>
        <w:jc w:val="center"/>
        <w:rPr>
          <w:b/>
        </w:rPr>
      </w:pPr>
    </w:p>
    <w:p w:rsidR="00B9761E" w:rsidRDefault="00B9761E" w:rsidP="009219C5">
      <w:pPr>
        <w:autoSpaceDE w:val="0"/>
        <w:autoSpaceDN w:val="0"/>
        <w:adjustRightInd w:val="0"/>
        <w:spacing w:after="0" w:line="240" w:lineRule="auto"/>
        <w:jc w:val="center"/>
        <w:rPr>
          <w:b/>
        </w:rPr>
      </w:pPr>
    </w:p>
    <w:p w:rsidR="00B9761E" w:rsidRDefault="00B9761E" w:rsidP="009219C5">
      <w:pPr>
        <w:autoSpaceDE w:val="0"/>
        <w:autoSpaceDN w:val="0"/>
        <w:adjustRightInd w:val="0"/>
        <w:spacing w:after="0" w:line="240" w:lineRule="auto"/>
        <w:jc w:val="center"/>
        <w:rPr>
          <w:b/>
        </w:rPr>
      </w:pPr>
    </w:p>
    <w:p w:rsidR="00B9761E" w:rsidRDefault="00B9761E" w:rsidP="009219C5">
      <w:pPr>
        <w:autoSpaceDE w:val="0"/>
        <w:autoSpaceDN w:val="0"/>
        <w:adjustRightInd w:val="0"/>
        <w:spacing w:after="0" w:line="240" w:lineRule="auto"/>
        <w:jc w:val="center"/>
        <w:rPr>
          <w:b/>
        </w:rPr>
      </w:pPr>
    </w:p>
    <w:p w:rsidR="00B9761E" w:rsidRDefault="00B9761E" w:rsidP="009219C5">
      <w:pPr>
        <w:autoSpaceDE w:val="0"/>
        <w:autoSpaceDN w:val="0"/>
        <w:adjustRightInd w:val="0"/>
        <w:spacing w:after="0" w:line="240" w:lineRule="auto"/>
        <w:jc w:val="center"/>
        <w:rPr>
          <w:b/>
        </w:rPr>
      </w:pPr>
    </w:p>
    <w:p w:rsidR="00B9761E" w:rsidRDefault="00B9761E" w:rsidP="009219C5">
      <w:pPr>
        <w:autoSpaceDE w:val="0"/>
        <w:autoSpaceDN w:val="0"/>
        <w:adjustRightInd w:val="0"/>
        <w:spacing w:after="0" w:line="240" w:lineRule="auto"/>
        <w:jc w:val="center"/>
        <w:rPr>
          <w:b/>
        </w:rPr>
      </w:pPr>
    </w:p>
    <w:p w:rsidR="00B9761E" w:rsidRDefault="00B9761E" w:rsidP="009219C5">
      <w:pPr>
        <w:autoSpaceDE w:val="0"/>
        <w:autoSpaceDN w:val="0"/>
        <w:adjustRightInd w:val="0"/>
        <w:spacing w:after="0" w:line="240" w:lineRule="auto"/>
        <w:jc w:val="center"/>
        <w:rPr>
          <w:b/>
        </w:rPr>
      </w:pPr>
    </w:p>
    <w:p w:rsidR="00B9761E" w:rsidRDefault="00B9761E" w:rsidP="009219C5">
      <w:pPr>
        <w:autoSpaceDE w:val="0"/>
        <w:autoSpaceDN w:val="0"/>
        <w:adjustRightInd w:val="0"/>
        <w:spacing w:after="0" w:line="240" w:lineRule="auto"/>
        <w:jc w:val="center"/>
        <w:rPr>
          <w:b/>
        </w:rPr>
      </w:pPr>
    </w:p>
    <w:p w:rsidR="00B9761E" w:rsidRDefault="00B9761E" w:rsidP="009219C5">
      <w:pPr>
        <w:autoSpaceDE w:val="0"/>
        <w:autoSpaceDN w:val="0"/>
        <w:adjustRightInd w:val="0"/>
        <w:spacing w:after="0" w:line="240" w:lineRule="auto"/>
        <w:jc w:val="center"/>
        <w:rPr>
          <w:b/>
        </w:rPr>
      </w:pPr>
    </w:p>
    <w:p w:rsidR="00B9761E" w:rsidRDefault="00B9761E" w:rsidP="009219C5">
      <w:pPr>
        <w:autoSpaceDE w:val="0"/>
        <w:autoSpaceDN w:val="0"/>
        <w:adjustRightInd w:val="0"/>
        <w:spacing w:after="0" w:line="240" w:lineRule="auto"/>
        <w:jc w:val="center"/>
        <w:rPr>
          <w:b/>
        </w:rPr>
      </w:pPr>
    </w:p>
    <w:p w:rsidR="00B9761E" w:rsidRDefault="00B9761E" w:rsidP="009219C5">
      <w:pPr>
        <w:autoSpaceDE w:val="0"/>
        <w:autoSpaceDN w:val="0"/>
        <w:adjustRightInd w:val="0"/>
        <w:spacing w:after="0" w:line="240" w:lineRule="auto"/>
        <w:jc w:val="center"/>
        <w:rPr>
          <w:b/>
        </w:rPr>
      </w:pPr>
    </w:p>
    <w:p w:rsidR="00B9761E" w:rsidRDefault="00B9761E" w:rsidP="009219C5">
      <w:pPr>
        <w:autoSpaceDE w:val="0"/>
        <w:autoSpaceDN w:val="0"/>
        <w:adjustRightInd w:val="0"/>
        <w:spacing w:after="0" w:line="240" w:lineRule="auto"/>
        <w:jc w:val="center"/>
        <w:rPr>
          <w:b/>
        </w:rPr>
      </w:pPr>
    </w:p>
    <w:p w:rsidR="00B9761E" w:rsidRDefault="00B9761E" w:rsidP="009219C5">
      <w:pPr>
        <w:autoSpaceDE w:val="0"/>
        <w:autoSpaceDN w:val="0"/>
        <w:adjustRightInd w:val="0"/>
        <w:spacing w:after="0" w:line="240" w:lineRule="auto"/>
        <w:jc w:val="center"/>
        <w:rPr>
          <w:b/>
        </w:rPr>
      </w:pPr>
    </w:p>
    <w:p w:rsidR="00B9761E" w:rsidRDefault="00B9761E" w:rsidP="009219C5">
      <w:pPr>
        <w:autoSpaceDE w:val="0"/>
        <w:autoSpaceDN w:val="0"/>
        <w:adjustRightInd w:val="0"/>
        <w:spacing w:after="0" w:line="240" w:lineRule="auto"/>
        <w:jc w:val="center"/>
        <w:rPr>
          <w:b/>
        </w:rPr>
      </w:pPr>
    </w:p>
    <w:p w:rsidR="00B9761E" w:rsidRDefault="00B9761E" w:rsidP="009219C5">
      <w:pPr>
        <w:autoSpaceDE w:val="0"/>
        <w:autoSpaceDN w:val="0"/>
        <w:adjustRightInd w:val="0"/>
        <w:spacing w:after="0" w:line="240" w:lineRule="auto"/>
        <w:jc w:val="center"/>
        <w:rPr>
          <w:b/>
        </w:rPr>
      </w:pPr>
    </w:p>
    <w:p w:rsidR="00B9761E" w:rsidRDefault="00B9761E" w:rsidP="009219C5">
      <w:pPr>
        <w:autoSpaceDE w:val="0"/>
        <w:autoSpaceDN w:val="0"/>
        <w:adjustRightInd w:val="0"/>
        <w:spacing w:after="0" w:line="240" w:lineRule="auto"/>
        <w:jc w:val="center"/>
        <w:rPr>
          <w:b/>
        </w:rPr>
      </w:pPr>
    </w:p>
    <w:p w:rsidR="00B9761E" w:rsidRDefault="00B9761E" w:rsidP="009219C5">
      <w:pPr>
        <w:autoSpaceDE w:val="0"/>
        <w:autoSpaceDN w:val="0"/>
        <w:adjustRightInd w:val="0"/>
        <w:spacing w:after="0" w:line="240" w:lineRule="auto"/>
        <w:jc w:val="center"/>
        <w:rPr>
          <w:b/>
        </w:rPr>
      </w:pPr>
    </w:p>
    <w:p w:rsidR="00B9761E" w:rsidRDefault="00B9761E" w:rsidP="009219C5">
      <w:pPr>
        <w:autoSpaceDE w:val="0"/>
        <w:autoSpaceDN w:val="0"/>
        <w:adjustRightInd w:val="0"/>
        <w:spacing w:after="0" w:line="240" w:lineRule="auto"/>
        <w:jc w:val="center"/>
        <w:rPr>
          <w:b/>
        </w:rPr>
      </w:pPr>
    </w:p>
    <w:p w:rsidR="00B9761E" w:rsidRDefault="00B9761E" w:rsidP="009219C5">
      <w:pPr>
        <w:autoSpaceDE w:val="0"/>
        <w:autoSpaceDN w:val="0"/>
        <w:adjustRightInd w:val="0"/>
        <w:spacing w:after="0" w:line="240" w:lineRule="auto"/>
        <w:jc w:val="center"/>
        <w:rPr>
          <w:b/>
        </w:rPr>
      </w:pPr>
    </w:p>
    <w:p w:rsidR="00B9761E" w:rsidRDefault="00B9761E" w:rsidP="009219C5">
      <w:pPr>
        <w:autoSpaceDE w:val="0"/>
        <w:autoSpaceDN w:val="0"/>
        <w:adjustRightInd w:val="0"/>
        <w:spacing w:after="0" w:line="240" w:lineRule="auto"/>
        <w:jc w:val="center"/>
        <w:rPr>
          <w:b/>
        </w:rPr>
      </w:pPr>
    </w:p>
    <w:p w:rsidR="00B9761E" w:rsidRDefault="00B9761E" w:rsidP="009219C5">
      <w:pPr>
        <w:autoSpaceDE w:val="0"/>
        <w:autoSpaceDN w:val="0"/>
        <w:adjustRightInd w:val="0"/>
        <w:spacing w:after="0" w:line="240" w:lineRule="auto"/>
        <w:jc w:val="center"/>
        <w:rPr>
          <w:b/>
        </w:rPr>
      </w:pPr>
    </w:p>
    <w:p w:rsidR="00B9761E" w:rsidRDefault="00B9761E" w:rsidP="009219C5">
      <w:pPr>
        <w:autoSpaceDE w:val="0"/>
        <w:autoSpaceDN w:val="0"/>
        <w:adjustRightInd w:val="0"/>
        <w:spacing w:after="0" w:line="240" w:lineRule="auto"/>
        <w:jc w:val="center"/>
        <w:rPr>
          <w:b/>
        </w:rPr>
      </w:pPr>
    </w:p>
    <w:p w:rsidR="00B9761E" w:rsidRDefault="00B9761E" w:rsidP="009219C5">
      <w:pPr>
        <w:autoSpaceDE w:val="0"/>
        <w:autoSpaceDN w:val="0"/>
        <w:adjustRightInd w:val="0"/>
        <w:spacing w:after="0" w:line="240" w:lineRule="auto"/>
        <w:jc w:val="center"/>
        <w:rPr>
          <w:b/>
        </w:rPr>
      </w:pPr>
    </w:p>
    <w:p w:rsidR="00B9761E" w:rsidRDefault="00B9761E" w:rsidP="009219C5">
      <w:pPr>
        <w:autoSpaceDE w:val="0"/>
        <w:autoSpaceDN w:val="0"/>
        <w:adjustRightInd w:val="0"/>
        <w:spacing w:after="0" w:line="240" w:lineRule="auto"/>
        <w:jc w:val="center"/>
        <w:rPr>
          <w:b/>
        </w:rPr>
      </w:pPr>
    </w:p>
    <w:p w:rsidR="00B9761E" w:rsidRDefault="00B9761E" w:rsidP="009219C5">
      <w:pPr>
        <w:autoSpaceDE w:val="0"/>
        <w:autoSpaceDN w:val="0"/>
        <w:adjustRightInd w:val="0"/>
        <w:spacing w:after="0" w:line="240" w:lineRule="auto"/>
        <w:jc w:val="center"/>
        <w:rPr>
          <w:b/>
        </w:rPr>
      </w:pPr>
    </w:p>
    <w:p w:rsidR="00B9761E" w:rsidRDefault="00B9761E" w:rsidP="009219C5">
      <w:pPr>
        <w:autoSpaceDE w:val="0"/>
        <w:autoSpaceDN w:val="0"/>
        <w:adjustRightInd w:val="0"/>
        <w:spacing w:after="0" w:line="240" w:lineRule="auto"/>
        <w:jc w:val="center"/>
        <w:rPr>
          <w:b/>
        </w:rPr>
      </w:pPr>
    </w:p>
    <w:p w:rsidR="00B9761E" w:rsidRDefault="00B9761E" w:rsidP="009219C5">
      <w:pPr>
        <w:autoSpaceDE w:val="0"/>
        <w:autoSpaceDN w:val="0"/>
        <w:adjustRightInd w:val="0"/>
        <w:spacing w:after="0" w:line="240" w:lineRule="auto"/>
        <w:jc w:val="center"/>
        <w:rPr>
          <w:b/>
        </w:rPr>
      </w:pPr>
    </w:p>
    <w:p w:rsidR="00B9761E" w:rsidRPr="00526412" w:rsidRDefault="00B9761E" w:rsidP="009219C5">
      <w:pPr>
        <w:autoSpaceDE w:val="0"/>
        <w:autoSpaceDN w:val="0"/>
        <w:adjustRightInd w:val="0"/>
        <w:spacing w:after="0" w:line="240" w:lineRule="auto"/>
        <w:jc w:val="center"/>
        <w:rPr>
          <w:b/>
          <w:sz w:val="24"/>
          <w:szCs w:val="24"/>
        </w:rPr>
      </w:pPr>
      <w:r w:rsidRPr="00526412">
        <w:rPr>
          <w:b/>
          <w:sz w:val="24"/>
          <w:szCs w:val="24"/>
        </w:rPr>
        <w:t>Materiál je určen k interaktivní výuce</w:t>
      </w:r>
      <w:r w:rsidR="00523183" w:rsidRPr="00526412">
        <w:rPr>
          <w:b/>
          <w:sz w:val="24"/>
          <w:szCs w:val="24"/>
        </w:rPr>
        <w:t>.</w:t>
      </w:r>
    </w:p>
    <w:p w:rsidR="00B9761E" w:rsidRDefault="00B9761E" w:rsidP="009219C5">
      <w:pPr>
        <w:autoSpaceDE w:val="0"/>
        <w:autoSpaceDN w:val="0"/>
        <w:adjustRightInd w:val="0"/>
        <w:spacing w:after="0" w:line="240" w:lineRule="auto"/>
        <w:jc w:val="center"/>
        <w:rPr>
          <w:b/>
        </w:rPr>
      </w:pPr>
    </w:p>
    <w:p w:rsidR="00B9761E" w:rsidRDefault="00B9761E" w:rsidP="009219C5">
      <w:pPr>
        <w:autoSpaceDE w:val="0"/>
        <w:autoSpaceDN w:val="0"/>
        <w:adjustRightInd w:val="0"/>
        <w:spacing w:after="0" w:line="240" w:lineRule="auto"/>
        <w:jc w:val="center"/>
        <w:rPr>
          <w:b/>
        </w:rPr>
      </w:pPr>
    </w:p>
    <w:p w:rsidR="00EE63DF" w:rsidRDefault="00EE63DF" w:rsidP="00C969CF">
      <w:pPr>
        <w:autoSpaceDE w:val="0"/>
        <w:autoSpaceDN w:val="0"/>
        <w:adjustRightInd w:val="0"/>
        <w:spacing w:after="0" w:line="240" w:lineRule="auto"/>
        <w:jc w:val="center"/>
        <w:rPr>
          <w:b/>
          <w:bCs/>
          <w:sz w:val="28"/>
          <w:szCs w:val="28"/>
        </w:rPr>
      </w:pPr>
      <w:r w:rsidRPr="009219C5">
        <w:rPr>
          <w:b/>
          <w:bCs/>
          <w:sz w:val="28"/>
          <w:szCs w:val="28"/>
        </w:rPr>
        <w:t>CITACE</w:t>
      </w:r>
    </w:p>
    <w:p w:rsidR="00B9761E" w:rsidRDefault="00B9761E" w:rsidP="009219C5">
      <w:pPr>
        <w:autoSpaceDE w:val="0"/>
        <w:autoSpaceDN w:val="0"/>
        <w:adjustRightInd w:val="0"/>
        <w:spacing w:after="0" w:line="240" w:lineRule="auto"/>
        <w:jc w:val="center"/>
        <w:rPr>
          <w:rFonts w:cs="TimesNewRomanPSMT"/>
          <w:sz w:val="24"/>
          <w:szCs w:val="24"/>
        </w:rPr>
      </w:pPr>
    </w:p>
    <w:p w:rsidR="00C969CF" w:rsidRPr="009219C5" w:rsidRDefault="00C969CF" w:rsidP="009219C5">
      <w:pPr>
        <w:autoSpaceDE w:val="0"/>
        <w:autoSpaceDN w:val="0"/>
        <w:adjustRightInd w:val="0"/>
        <w:spacing w:after="0" w:line="240" w:lineRule="auto"/>
        <w:jc w:val="center"/>
        <w:rPr>
          <w:rFonts w:cs="TimesNewRomanPSMT"/>
          <w:sz w:val="24"/>
          <w:szCs w:val="24"/>
        </w:rPr>
      </w:pPr>
    </w:p>
    <w:p w:rsidR="00A95B19" w:rsidRPr="009219C5" w:rsidRDefault="009219C5" w:rsidP="009D53AD">
      <w:pPr>
        <w:spacing w:before="120" w:after="120"/>
        <w:jc w:val="both"/>
        <w:rPr>
          <w:sz w:val="24"/>
          <w:szCs w:val="24"/>
        </w:rPr>
      </w:pPr>
      <w:proofErr w:type="gramStart"/>
      <w:r w:rsidRPr="00B9761E">
        <w:rPr>
          <w:b/>
          <w:sz w:val="24"/>
          <w:szCs w:val="24"/>
        </w:rPr>
        <w:t>Obráz</w:t>
      </w:r>
      <w:r w:rsidR="00A95B19" w:rsidRPr="00B9761E">
        <w:rPr>
          <w:b/>
          <w:sz w:val="24"/>
          <w:szCs w:val="24"/>
        </w:rPr>
        <w:t>k</w:t>
      </w:r>
      <w:r w:rsidR="00A87D60" w:rsidRPr="00B9761E">
        <w:rPr>
          <w:b/>
          <w:sz w:val="24"/>
          <w:szCs w:val="24"/>
        </w:rPr>
        <w:t>y</w:t>
      </w:r>
      <w:r w:rsidR="00A95B19" w:rsidRPr="009219C5">
        <w:rPr>
          <w:sz w:val="24"/>
          <w:szCs w:val="24"/>
        </w:rPr>
        <w:t xml:space="preserve"> :</w:t>
      </w:r>
      <w:proofErr w:type="gramEnd"/>
    </w:p>
    <w:p w:rsidR="00EE63DF" w:rsidRPr="009219C5" w:rsidRDefault="00A95B19" w:rsidP="009D53AD">
      <w:pPr>
        <w:spacing w:before="120" w:after="120"/>
        <w:jc w:val="both"/>
        <w:rPr>
          <w:sz w:val="24"/>
          <w:szCs w:val="24"/>
        </w:rPr>
      </w:pPr>
      <w:r w:rsidRPr="009219C5">
        <w:rPr>
          <w:sz w:val="24"/>
          <w:szCs w:val="24"/>
        </w:rPr>
        <w:t xml:space="preserve"> </w:t>
      </w:r>
      <w:hyperlink r:id="rId9" w:history="1">
        <w:r w:rsidRPr="009219C5">
          <w:rPr>
            <w:rStyle w:val="Hypertextovodkaz"/>
            <w:color w:val="auto"/>
            <w:sz w:val="24"/>
            <w:szCs w:val="24"/>
          </w:rPr>
          <w:t>http://en.wikipedia.org/wiki/William_Styron</w:t>
        </w:r>
      </w:hyperlink>
    </w:p>
    <w:p w:rsidR="00A87D60" w:rsidRPr="009219C5" w:rsidRDefault="00F133FF" w:rsidP="009D53AD">
      <w:pPr>
        <w:spacing w:before="120" w:after="120"/>
        <w:jc w:val="both"/>
        <w:rPr>
          <w:sz w:val="24"/>
          <w:szCs w:val="24"/>
        </w:rPr>
      </w:pPr>
      <w:hyperlink r:id="rId10" w:history="1">
        <w:r w:rsidR="00A87D60" w:rsidRPr="009219C5">
          <w:rPr>
            <w:rStyle w:val="Hypertextovodkaz"/>
            <w:color w:val="auto"/>
            <w:sz w:val="24"/>
            <w:szCs w:val="24"/>
          </w:rPr>
          <w:t>http://www.google.cz/imgres?imgurl=&amp;imgrefurl=http%3A%2F%2Fwww.fanpop.com%2Fclubs%2Fsophies-choice%2Fimages%2F29954934%2Ftitle%2Fmeryl-photo&amp;h=0&amp;w=0&amp;sz=1&amp;tbnid=xxDRJP3OgaVrXM&amp;tbnh=189&amp;tbnw=266&amp;zoom=1&amp;docid=SKtaIubGmPVtuM&amp;ei=HtX-Ud2TJMjbsgbIq4CYAQ&amp;ved=0CAUQsCU</w:t>
        </w:r>
      </w:hyperlink>
    </w:p>
    <w:p w:rsidR="00A87D60" w:rsidRPr="009219C5" w:rsidRDefault="00A87D60" w:rsidP="009D53AD">
      <w:pPr>
        <w:spacing w:before="120" w:after="120"/>
        <w:jc w:val="both"/>
        <w:rPr>
          <w:sz w:val="24"/>
          <w:szCs w:val="24"/>
        </w:rPr>
      </w:pPr>
      <w:proofErr w:type="gramStart"/>
      <w:r w:rsidRPr="00B9761E">
        <w:rPr>
          <w:b/>
          <w:sz w:val="24"/>
          <w:szCs w:val="24"/>
        </w:rPr>
        <w:t xml:space="preserve">Ukázky </w:t>
      </w:r>
      <w:r w:rsidRPr="009219C5">
        <w:rPr>
          <w:sz w:val="24"/>
          <w:szCs w:val="24"/>
        </w:rPr>
        <w:t>:</w:t>
      </w:r>
      <w:proofErr w:type="gramEnd"/>
    </w:p>
    <w:p w:rsidR="00A95B19" w:rsidRDefault="00C33339" w:rsidP="009D53AD">
      <w:pPr>
        <w:spacing w:before="120" w:after="120"/>
        <w:jc w:val="both"/>
        <w:rPr>
          <w:rFonts w:ascii="Garamond" w:hAnsi="Garamond"/>
        </w:rPr>
      </w:pPr>
      <w:r>
        <w:rPr>
          <w:rFonts w:ascii="Arial" w:hAnsi="Arial" w:cs="Arial"/>
          <w:color w:val="333333"/>
          <w:sz w:val="20"/>
          <w:szCs w:val="20"/>
          <w:shd w:val="clear" w:color="auto" w:fill="FFFFFF"/>
        </w:rPr>
        <w:t>STYRON, William.</w:t>
      </w:r>
      <w:r>
        <w:rPr>
          <w:rStyle w:val="apple-converted-space"/>
          <w:rFonts w:ascii="Arial" w:hAnsi="Arial" w:cs="Arial"/>
          <w:color w:val="333333"/>
          <w:sz w:val="20"/>
          <w:szCs w:val="20"/>
          <w:shd w:val="clear" w:color="auto" w:fill="FFFFFF"/>
        </w:rPr>
        <w:t> </w:t>
      </w:r>
      <w:proofErr w:type="spellStart"/>
      <w:r>
        <w:rPr>
          <w:rFonts w:ascii="Arial" w:hAnsi="Arial" w:cs="Arial"/>
          <w:i/>
          <w:iCs/>
          <w:color w:val="333333"/>
          <w:sz w:val="20"/>
          <w:szCs w:val="20"/>
          <w:shd w:val="clear" w:color="auto" w:fill="FFFFFF"/>
        </w:rPr>
        <w:t>Sophiina</w:t>
      </w:r>
      <w:proofErr w:type="spellEnd"/>
      <w:r>
        <w:rPr>
          <w:rFonts w:ascii="Arial" w:hAnsi="Arial" w:cs="Arial"/>
          <w:i/>
          <w:iCs/>
          <w:color w:val="333333"/>
          <w:sz w:val="20"/>
          <w:szCs w:val="20"/>
          <w:shd w:val="clear" w:color="auto" w:fill="FFFFFF"/>
        </w:rPr>
        <w:t xml:space="preserve"> volba</w:t>
      </w:r>
      <w:r>
        <w:rPr>
          <w:rFonts w:ascii="Arial" w:hAnsi="Arial" w:cs="Arial"/>
          <w:color w:val="333333"/>
          <w:sz w:val="20"/>
          <w:szCs w:val="20"/>
          <w:shd w:val="clear" w:color="auto" w:fill="FFFFFF"/>
        </w:rPr>
        <w:t>. Praha: Knižní klub, 2009, ISBN 978-80-242-2473-2.</w:t>
      </w:r>
    </w:p>
    <w:p w:rsidR="00A95B19" w:rsidRPr="00EE63DF" w:rsidRDefault="00A95B19" w:rsidP="00EE63DF">
      <w:pPr>
        <w:spacing w:before="120" w:after="120"/>
        <w:rPr>
          <w:rFonts w:ascii="Garamond" w:hAnsi="Garamond"/>
        </w:rPr>
      </w:pPr>
    </w:p>
    <w:p w:rsidR="00A95B19" w:rsidRDefault="00A95B19" w:rsidP="00EE63DF">
      <w:pPr>
        <w:spacing w:before="120" w:after="120"/>
      </w:pPr>
    </w:p>
    <w:p w:rsidR="00A95B19" w:rsidRDefault="00A95B19" w:rsidP="00EE63DF">
      <w:pPr>
        <w:spacing w:before="120" w:after="120"/>
      </w:pPr>
    </w:p>
    <w:p w:rsidR="00A95B19" w:rsidRDefault="00A95B19" w:rsidP="00EE63DF">
      <w:pPr>
        <w:spacing w:before="120" w:after="120"/>
      </w:pPr>
    </w:p>
    <w:sectPr w:rsidR="00A95B19" w:rsidSect="00CA3B0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Calibri">
    <w:panose1 w:val="020F0502020204030204"/>
    <w:charset w:val="EE"/>
    <w:family w:val="swiss"/>
    <w:pitch w:val="variable"/>
    <w:sig w:usb0="E10002FF" w:usb1="4000ACFF" w:usb2="00000009" w:usb3="00000000" w:csb0="0000019F" w:csb1="00000000"/>
  </w:font>
  <w:font w:name="Garamond">
    <w:panose1 w:val="02020404030301010803"/>
    <w:charset w:val="EE"/>
    <w:family w:val="roman"/>
    <w:pitch w:val="variable"/>
    <w:sig w:usb0="00000287" w:usb1="00000000" w:usb2="00000000" w:usb3="00000000" w:csb0="0000009F" w:csb1="00000000"/>
  </w:font>
  <w:font w:name="Tahoma">
    <w:panose1 w:val="020B0604030504040204"/>
    <w:charset w:val="EE"/>
    <w:family w:val="swiss"/>
    <w:pitch w:val="variable"/>
    <w:sig w:usb0="61002A87" w:usb1="80000000" w:usb2="00000008" w:usb3="00000000" w:csb0="000101FF" w:csb1="00000000"/>
  </w:font>
  <w:font w:name="+mn-ea">
    <w:panose1 w:val="00000000000000000000"/>
    <w:charset w:val="00"/>
    <w:family w:val="roman"/>
    <w:notTrueType/>
    <w:pitch w:val="default"/>
  </w:font>
  <w:font w:name="+mn-cs">
    <w:panose1 w:val="00000000000000000000"/>
    <w:charset w:val="00"/>
    <w:family w:val="roman"/>
    <w:notTrueType/>
    <w:pitch w:val="default"/>
  </w:font>
  <w:font w:name="Arial">
    <w:panose1 w:val="020B0604020202020204"/>
    <w:charset w:val="EE"/>
    <w:family w:val="swiss"/>
    <w:pitch w:val="variable"/>
    <w:sig w:usb0="20002A87" w:usb1="00000000" w:usb2="00000000" w:usb3="00000000" w:csb0="000001FF" w:csb1="00000000"/>
  </w:font>
  <w:font w:name="TimesNewRomanPSMT">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4833A0"/>
    <w:multiLevelType w:val="hybridMultilevel"/>
    <w:tmpl w:val="E296513E"/>
    <w:lvl w:ilvl="0" w:tplc="0358A59C">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
    <w:nsid w:val="0AC37DE3"/>
    <w:multiLevelType w:val="hybridMultilevel"/>
    <w:tmpl w:val="EFCC0B8C"/>
    <w:lvl w:ilvl="0" w:tplc="B2A4D938">
      <w:start w:val="1"/>
      <w:numFmt w:val="lowerLetter"/>
      <w:lvlText w:val="%1)"/>
      <w:lvlJc w:val="left"/>
      <w:pPr>
        <w:ind w:left="720" w:hanging="360"/>
      </w:pPr>
      <w:rPr>
        <w:rFonts w:cstheme="minorBidi" w:hint="default"/>
        <w:sz w:val="2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0DC44A6A"/>
    <w:multiLevelType w:val="hybridMultilevel"/>
    <w:tmpl w:val="58B6D5AE"/>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159E7E54"/>
    <w:multiLevelType w:val="hybridMultilevel"/>
    <w:tmpl w:val="0510AE4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25F00FCE"/>
    <w:multiLevelType w:val="hybridMultilevel"/>
    <w:tmpl w:val="23EEC132"/>
    <w:lvl w:ilvl="0" w:tplc="50740850">
      <w:start w:val="1"/>
      <w:numFmt w:val="decimal"/>
      <w:pStyle w:val="slovannadpis1"/>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356B7E6F"/>
    <w:multiLevelType w:val="hybridMultilevel"/>
    <w:tmpl w:val="BB22B79E"/>
    <w:lvl w:ilvl="0" w:tplc="43AA2FD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6">
    <w:nsid w:val="53081FB2"/>
    <w:multiLevelType w:val="hybridMultilevel"/>
    <w:tmpl w:val="F0AC794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60526FAB"/>
    <w:multiLevelType w:val="hybridMultilevel"/>
    <w:tmpl w:val="26284E3A"/>
    <w:lvl w:ilvl="0" w:tplc="6FACBAAE">
      <w:start w:val="1"/>
      <w:numFmt w:val="lowerLetter"/>
      <w:lvlText w:val="%1)"/>
      <w:lvlJc w:val="left"/>
      <w:pPr>
        <w:ind w:left="1080" w:hanging="360"/>
      </w:pPr>
      <w:rPr>
        <w:rFonts w:cstheme="minorBidi" w:hint="default"/>
        <w:sz w:val="22"/>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8">
    <w:nsid w:val="75AC1B4C"/>
    <w:multiLevelType w:val="hybridMultilevel"/>
    <w:tmpl w:val="B112A3CA"/>
    <w:lvl w:ilvl="0" w:tplc="7440569A">
      <w:start w:val="1"/>
      <w:numFmt w:val="decimal"/>
      <w:pStyle w:val="slovannadpis2"/>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4"/>
  </w:num>
  <w:num w:numId="2">
    <w:abstractNumId w:val="8"/>
  </w:num>
  <w:num w:numId="3">
    <w:abstractNumId w:val="3"/>
  </w:num>
  <w:num w:numId="4">
    <w:abstractNumId w:val="0"/>
  </w:num>
  <w:num w:numId="5">
    <w:abstractNumId w:val="5"/>
  </w:num>
  <w:num w:numId="6">
    <w:abstractNumId w:val="6"/>
  </w:num>
  <w:num w:numId="7">
    <w:abstractNumId w:val="2"/>
  </w:num>
  <w:num w:numId="8">
    <w:abstractNumId w:val="1"/>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08"/>
  <w:hyphenationZone w:val="425"/>
  <w:characterSpacingControl w:val="doNotCompress"/>
  <w:compat>
    <w:compatSetting w:name="compatibilityMode" w:uri="http://schemas.microsoft.com/office/word" w:val="12"/>
  </w:compat>
  <w:rsids>
    <w:rsidRoot w:val="00B15CC9"/>
    <w:rsid w:val="000752FA"/>
    <w:rsid w:val="001015BE"/>
    <w:rsid w:val="00257638"/>
    <w:rsid w:val="003212BA"/>
    <w:rsid w:val="003B6ACF"/>
    <w:rsid w:val="00523183"/>
    <w:rsid w:val="00526412"/>
    <w:rsid w:val="006804B2"/>
    <w:rsid w:val="00716CD2"/>
    <w:rsid w:val="007B54DC"/>
    <w:rsid w:val="008129FE"/>
    <w:rsid w:val="008144FE"/>
    <w:rsid w:val="00835C3D"/>
    <w:rsid w:val="00860A28"/>
    <w:rsid w:val="008A7A95"/>
    <w:rsid w:val="00906201"/>
    <w:rsid w:val="009219C5"/>
    <w:rsid w:val="009248FF"/>
    <w:rsid w:val="0094053D"/>
    <w:rsid w:val="009D53AD"/>
    <w:rsid w:val="00A24C25"/>
    <w:rsid w:val="00A7586F"/>
    <w:rsid w:val="00A87D60"/>
    <w:rsid w:val="00A95B19"/>
    <w:rsid w:val="00AA5A8D"/>
    <w:rsid w:val="00B15CC9"/>
    <w:rsid w:val="00B2406E"/>
    <w:rsid w:val="00B54529"/>
    <w:rsid w:val="00B9761E"/>
    <w:rsid w:val="00BD1548"/>
    <w:rsid w:val="00BE08CB"/>
    <w:rsid w:val="00BE7B06"/>
    <w:rsid w:val="00BF67C0"/>
    <w:rsid w:val="00C33339"/>
    <w:rsid w:val="00C969CF"/>
    <w:rsid w:val="00CA3B01"/>
    <w:rsid w:val="00CD6C21"/>
    <w:rsid w:val="00E12AFA"/>
    <w:rsid w:val="00E3780F"/>
    <w:rsid w:val="00EE63DF"/>
    <w:rsid w:val="00F133FF"/>
    <w:rsid w:val="00F97F3E"/>
    <w:rsid w:val="00FC0CD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A3B01"/>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bn12">
    <w:name w:val="běžné 12"/>
    <w:qFormat/>
    <w:rsid w:val="00BE7B06"/>
    <w:pPr>
      <w:spacing w:before="140" w:after="140" w:line="288" w:lineRule="auto"/>
      <w:ind w:firstLine="510"/>
      <w:jc w:val="both"/>
    </w:pPr>
    <w:rPr>
      <w:rFonts w:ascii="Garamond" w:hAnsi="Garamond"/>
      <w:sz w:val="24"/>
    </w:rPr>
  </w:style>
  <w:style w:type="paragraph" w:customStyle="1" w:styleId="nadpis1">
    <w:name w:val="nadpis 1ú"/>
    <w:next w:val="bn12"/>
    <w:qFormat/>
    <w:rsid w:val="00906201"/>
    <w:pPr>
      <w:keepNext/>
      <w:keepLines/>
      <w:spacing w:before="480" w:after="140" w:line="288" w:lineRule="auto"/>
      <w:jc w:val="center"/>
      <w:outlineLvl w:val="0"/>
    </w:pPr>
    <w:rPr>
      <w:rFonts w:ascii="Garamond" w:hAnsi="Garamond"/>
      <w:b/>
      <w:sz w:val="40"/>
    </w:rPr>
  </w:style>
  <w:style w:type="paragraph" w:customStyle="1" w:styleId="nadpis2">
    <w:name w:val="nadpis 2ú"/>
    <w:basedOn w:val="nadpis1"/>
    <w:next w:val="bn12"/>
    <w:qFormat/>
    <w:rsid w:val="00906201"/>
    <w:pPr>
      <w:spacing w:before="400"/>
      <w:outlineLvl w:val="1"/>
    </w:pPr>
    <w:rPr>
      <w:sz w:val="32"/>
    </w:rPr>
  </w:style>
  <w:style w:type="paragraph" w:customStyle="1" w:styleId="nadpis3">
    <w:name w:val="nadpis 3ú"/>
    <w:basedOn w:val="nadpis2"/>
    <w:next w:val="bn12"/>
    <w:qFormat/>
    <w:rsid w:val="00906201"/>
    <w:pPr>
      <w:spacing w:before="360"/>
      <w:outlineLvl w:val="2"/>
    </w:pPr>
    <w:rPr>
      <w:sz w:val="28"/>
    </w:rPr>
  </w:style>
  <w:style w:type="paragraph" w:customStyle="1" w:styleId="slovannadpis1">
    <w:name w:val="číslovaný nadpis1"/>
    <w:basedOn w:val="nadpis1"/>
    <w:next w:val="bn12"/>
    <w:qFormat/>
    <w:rsid w:val="008129FE"/>
    <w:pPr>
      <w:numPr>
        <w:numId w:val="1"/>
      </w:numPr>
    </w:pPr>
  </w:style>
  <w:style w:type="paragraph" w:customStyle="1" w:styleId="slovannadpis2">
    <w:name w:val="číslovaný nadpis2"/>
    <w:basedOn w:val="nadpis2"/>
    <w:next w:val="bn12"/>
    <w:qFormat/>
    <w:rsid w:val="008129FE"/>
    <w:pPr>
      <w:numPr>
        <w:numId w:val="2"/>
      </w:numPr>
    </w:pPr>
  </w:style>
  <w:style w:type="table" w:customStyle="1" w:styleId="tab1">
    <w:name w:val="tab1"/>
    <w:basedOn w:val="Mkatabulky"/>
    <w:uiPriority w:val="99"/>
    <w:rsid w:val="00BD1548"/>
    <w:rPr>
      <w:rFonts w:ascii="Garamond" w:hAnsi="Garamond"/>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styleId="Mkatabulky">
    <w:name w:val="Table Grid"/>
    <w:basedOn w:val="Normlntabulka"/>
    <w:uiPriority w:val="59"/>
    <w:rsid w:val="00BD154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zvykapitol">
    <w:name w:val="názvy kapitol"/>
    <w:basedOn w:val="nadpis1"/>
    <w:qFormat/>
    <w:rsid w:val="00E3780F"/>
    <w:rPr>
      <w:sz w:val="72"/>
    </w:rPr>
  </w:style>
  <w:style w:type="paragraph" w:styleId="Textbubliny">
    <w:name w:val="Balloon Text"/>
    <w:basedOn w:val="Normln"/>
    <w:link w:val="TextbublinyChar"/>
    <w:uiPriority w:val="99"/>
    <w:semiHidden/>
    <w:unhideWhenUsed/>
    <w:rsid w:val="00EE63D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EE63DF"/>
    <w:rPr>
      <w:rFonts w:ascii="Tahoma" w:hAnsi="Tahoma" w:cs="Tahoma"/>
      <w:sz w:val="16"/>
      <w:szCs w:val="16"/>
    </w:rPr>
  </w:style>
  <w:style w:type="paragraph" w:styleId="Normlnweb">
    <w:name w:val="Normal (Web)"/>
    <w:basedOn w:val="Normln"/>
    <w:uiPriority w:val="99"/>
    <w:semiHidden/>
    <w:unhideWhenUsed/>
    <w:rsid w:val="00BF67C0"/>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Odstavecseseznamem">
    <w:name w:val="List Paragraph"/>
    <w:basedOn w:val="Normln"/>
    <w:uiPriority w:val="34"/>
    <w:qFormat/>
    <w:rsid w:val="00A95B19"/>
    <w:pPr>
      <w:ind w:left="720"/>
      <w:contextualSpacing/>
    </w:pPr>
  </w:style>
  <w:style w:type="character" w:styleId="Hypertextovodkaz">
    <w:name w:val="Hyperlink"/>
    <w:basedOn w:val="Standardnpsmoodstavce"/>
    <w:uiPriority w:val="99"/>
    <w:semiHidden/>
    <w:unhideWhenUsed/>
    <w:rsid w:val="00A95B19"/>
    <w:rPr>
      <w:color w:val="0000FF"/>
      <w:u w:val="single"/>
    </w:rPr>
  </w:style>
  <w:style w:type="character" w:styleId="CittHTML">
    <w:name w:val="HTML Cite"/>
    <w:basedOn w:val="Standardnpsmoodstavce"/>
    <w:uiPriority w:val="99"/>
    <w:semiHidden/>
    <w:unhideWhenUsed/>
    <w:rsid w:val="00A87D60"/>
    <w:rPr>
      <w:i/>
      <w:iCs/>
    </w:rPr>
  </w:style>
  <w:style w:type="character" w:customStyle="1" w:styleId="apple-converted-space">
    <w:name w:val="apple-converted-space"/>
    <w:basedOn w:val="Standardnpsmoodstavce"/>
    <w:rsid w:val="00C3333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bn12">
    <w:name w:val="běžné 12"/>
    <w:qFormat/>
    <w:rsid w:val="00BE7B06"/>
    <w:pPr>
      <w:spacing w:before="140" w:after="140" w:line="288" w:lineRule="auto"/>
      <w:ind w:firstLine="510"/>
      <w:jc w:val="both"/>
    </w:pPr>
    <w:rPr>
      <w:rFonts w:ascii="Garamond" w:hAnsi="Garamond"/>
      <w:sz w:val="24"/>
    </w:rPr>
  </w:style>
  <w:style w:type="paragraph" w:customStyle="1" w:styleId="nadpis1">
    <w:name w:val="nadpis 1ú"/>
    <w:next w:val="bn12"/>
    <w:qFormat/>
    <w:rsid w:val="00906201"/>
    <w:pPr>
      <w:keepNext/>
      <w:keepLines/>
      <w:spacing w:before="480" w:after="140" w:line="288" w:lineRule="auto"/>
      <w:jc w:val="center"/>
      <w:outlineLvl w:val="0"/>
    </w:pPr>
    <w:rPr>
      <w:rFonts w:ascii="Garamond" w:hAnsi="Garamond"/>
      <w:b/>
      <w:sz w:val="40"/>
    </w:rPr>
  </w:style>
  <w:style w:type="paragraph" w:customStyle="1" w:styleId="nadpis2">
    <w:name w:val="nadpis 2ú"/>
    <w:basedOn w:val="nadpis1"/>
    <w:next w:val="bn12"/>
    <w:qFormat/>
    <w:rsid w:val="00906201"/>
    <w:pPr>
      <w:spacing w:before="400"/>
      <w:outlineLvl w:val="1"/>
    </w:pPr>
    <w:rPr>
      <w:sz w:val="32"/>
    </w:rPr>
  </w:style>
  <w:style w:type="paragraph" w:customStyle="1" w:styleId="nadpis3">
    <w:name w:val="nadpis 3ú"/>
    <w:basedOn w:val="nadpis2"/>
    <w:next w:val="bn12"/>
    <w:qFormat/>
    <w:rsid w:val="00906201"/>
    <w:pPr>
      <w:spacing w:before="360"/>
      <w:outlineLvl w:val="2"/>
    </w:pPr>
    <w:rPr>
      <w:sz w:val="28"/>
    </w:rPr>
  </w:style>
  <w:style w:type="paragraph" w:customStyle="1" w:styleId="slovannadpis1">
    <w:name w:val="číslovaný nadpis1"/>
    <w:basedOn w:val="nadpis1"/>
    <w:next w:val="bn12"/>
    <w:qFormat/>
    <w:rsid w:val="008129FE"/>
    <w:pPr>
      <w:numPr>
        <w:numId w:val="1"/>
      </w:numPr>
    </w:pPr>
  </w:style>
  <w:style w:type="paragraph" w:customStyle="1" w:styleId="slovannadpis2">
    <w:name w:val="číslovaný nadpis2"/>
    <w:basedOn w:val="nadpis2"/>
    <w:next w:val="bn12"/>
    <w:qFormat/>
    <w:rsid w:val="008129FE"/>
    <w:pPr>
      <w:numPr>
        <w:numId w:val="2"/>
      </w:numPr>
    </w:pPr>
  </w:style>
  <w:style w:type="table" w:customStyle="1" w:styleId="tab1">
    <w:name w:val="tab1"/>
    <w:basedOn w:val="Mkatabulky"/>
    <w:uiPriority w:val="99"/>
    <w:rsid w:val="00BD1548"/>
    <w:rPr>
      <w:rFonts w:ascii="Garamond" w:hAnsi="Garamond"/>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styleId="Mkatabulky">
    <w:name w:val="Table Grid"/>
    <w:basedOn w:val="Normlntabulka"/>
    <w:uiPriority w:val="59"/>
    <w:rsid w:val="00BD154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zvykapitol">
    <w:name w:val="názvy kapitol"/>
    <w:basedOn w:val="nadpis1"/>
    <w:qFormat/>
    <w:rsid w:val="00E3780F"/>
    <w:rPr>
      <w:sz w:val="72"/>
    </w:rPr>
  </w:style>
  <w:style w:type="paragraph" w:styleId="Textbubliny">
    <w:name w:val="Balloon Text"/>
    <w:basedOn w:val="Normln"/>
    <w:link w:val="TextbublinyChar"/>
    <w:uiPriority w:val="99"/>
    <w:semiHidden/>
    <w:unhideWhenUsed/>
    <w:rsid w:val="00EE63D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EE63DF"/>
    <w:rPr>
      <w:rFonts w:ascii="Tahoma" w:hAnsi="Tahoma" w:cs="Tahoma"/>
      <w:sz w:val="16"/>
      <w:szCs w:val="16"/>
    </w:rPr>
  </w:style>
  <w:style w:type="paragraph" w:styleId="Normlnweb">
    <w:name w:val="Normal (Web)"/>
    <w:basedOn w:val="Normln"/>
    <w:uiPriority w:val="99"/>
    <w:semiHidden/>
    <w:unhideWhenUsed/>
    <w:rsid w:val="00BF67C0"/>
    <w:pPr>
      <w:spacing w:before="100" w:beforeAutospacing="1" w:after="100" w:afterAutospacing="1" w:line="240" w:lineRule="auto"/>
    </w:pPr>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952534">
      <w:bodyDiv w:val="1"/>
      <w:marLeft w:val="0"/>
      <w:marRight w:val="0"/>
      <w:marTop w:val="0"/>
      <w:marBottom w:val="0"/>
      <w:divBdr>
        <w:top w:val="none" w:sz="0" w:space="0" w:color="auto"/>
        <w:left w:val="none" w:sz="0" w:space="0" w:color="auto"/>
        <w:bottom w:val="none" w:sz="0" w:space="0" w:color="auto"/>
        <w:right w:val="none" w:sz="0" w:space="0" w:color="auto"/>
      </w:divBdr>
    </w:div>
    <w:div w:id="958954582">
      <w:bodyDiv w:val="1"/>
      <w:marLeft w:val="0"/>
      <w:marRight w:val="0"/>
      <w:marTop w:val="0"/>
      <w:marBottom w:val="0"/>
      <w:divBdr>
        <w:top w:val="none" w:sz="0" w:space="0" w:color="auto"/>
        <w:left w:val="none" w:sz="0" w:space="0" w:color="auto"/>
        <w:bottom w:val="none" w:sz="0" w:space="0" w:color="auto"/>
        <w:right w:val="none" w:sz="0" w:space="0" w:color="auto"/>
      </w:divBdr>
    </w:div>
    <w:div w:id="1097678541">
      <w:bodyDiv w:val="1"/>
      <w:marLeft w:val="0"/>
      <w:marRight w:val="0"/>
      <w:marTop w:val="0"/>
      <w:marBottom w:val="0"/>
      <w:divBdr>
        <w:top w:val="none" w:sz="0" w:space="0" w:color="auto"/>
        <w:left w:val="none" w:sz="0" w:space="0" w:color="auto"/>
        <w:bottom w:val="none" w:sz="0" w:space="0" w:color="auto"/>
        <w:right w:val="none" w:sz="0" w:space="0" w:color="auto"/>
      </w:divBdr>
    </w:div>
    <w:div w:id="1267536934">
      <w:bodyDiv w:val="1"/>
      <w:marLeft w:val="0"/>
      <w:marRight w:val="0"/>
      <w:marTop w:val="0"/>
      <w:marBottom w:val="0"/>
      <w:divBdr>
        <w:top w:val="none" w:sz="0" w:space="0" w:color="auto"/>
        <w:left w:val="none" w:sz="0" w:space="0" w:color="auto"/>
        <w:bottom w:val="none" w:sz="0" w:space="0" w:color="auto"/>
        <w:right w:val="none" w:sz="0" w:space="0" w:color="auto"/>
      </w:divBdr>
    </w:div>
    <w:div w:id="1438984739">
      <w:bodyDiv w:val="1"/>
      <w:marLeft w:val="0"/>
      <w:marRight w:val="0"/>
      <w:marTop w:val="0"/>
      <w:marBottom w:val="0"/>
      <w:divBdr>
        <w:top w:val="none" w:sz="0" w:space="0" w:color="auto"/>
        <w:left w:val="none" w:sz="0" w:space="0" w:color="auto"/>
        <w:bottom w:val="none" w:sz="0" w:space="0" w:color="auto"/>
        <w:right w:val="none" w:sz="0" w:space="0" w:color="auto"/>
      </w:divBdr>
    </w:div>
    <w:div w:id="1890145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google.cz/imgres?imgurl=&amp;imgrefurl=http%3A%2F%2Fwww.fanpop.com%2Fclubs%2Fsophies-choice%2Fimages%2F29954934%2Ftitle%2Fmeryl-photo&amp;h=0&amp;w=0&amp;sz=1&amp;tbnid=xxDRJP3OgaVrXM&amp;tbnh=189&amp;tbnw=266&amp;zoom=1&amp;docid=SKtaIubGmPVtuM&amp;ei=HtX-Ud2TJMjbsgbIq4CYAQ&amp;ved=0CAUQsCU" TargetMode="External"/><Relationship Id="rId4" Type="http://schemas.openxmlformats.org/officeDocument/2006/relationships/settings" Target="settings.xml"/><Relationship Id="rId9" Type="http://schemas.openxmlformats.org/officeDocument/2006/relationships/hyperlink" Target="http://en.wikipedia.org/wiki/William_Styro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K:\DUM\&#352;ABLONA%20DUM.dotx"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ŠABLONA DUM</Template>
  <TotalTime>199</TotalTime>
  <Pages>7</Pages>
  <Words>1306</Words>
  <Characters>7711</Characters>
  <Application>Microsoft Office Word</Application>
  <DocSecurity>0</DocSecurity>
  <Lines>64</Lines>
  <Paragraphs>17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9000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Marcela Venhauerová</dc:creator>
  <cp:lastModifiedBy>Petra Kotyzová</cp:lastModifiedBy>
  <cp:revision>18</cp:revision>
  <dcterms:created xsi:type="dcterms:W3CDTF">2013-04-15T09:07:00Z</dcterms:created>
  <dcterms:modified xsi:type="dcterms:W3CDTF">2013-10-02T12:43:00Z</dcterms:modified>
</cp:coreProperties>
</file>