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C8E" w:rsidRPr="003E4C8E" w:rsidRDefault="003E4C8E" w:rsidP="003E4C8E">
      <w:pPr>
        <w:jc w:val="center"/>
        <w:rPr>
          <w:rFonts w:ascii="Comic Sans MS" w:hAnsi="Comic Sans MS"/>
          <w:sz w:val="32"/>
          <w:szCs w:val="32"/>
        </w:rPr>
      </w:pPr>
      <w:r w:rsidRPr="003E4C8E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 wp14:anchorId="506AEDD1" wp14:editId="313249F0">
            <wp:extent cx="56007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C8E" w:rsidRPr="003E4C8E" w:rsidRDefault="003E4C8E" w:rsidP="003E4C8E">
      <w:pPr>
        <w:jc w:val="center"/>
        <w:rPr>
          <w:rFonts w:ascii="Comic Sans MS" w:hAnsi="Comic Sans MS"/>
          <w:sz w:val="32"/>
          <w:szCs w:val="32"/>
        </w:rPr>
      </w:pPr>
      <w:r w:rsidRPr="003E4C8E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 wp14:anchorId="714B3BF3" wp14:editId="6E47C938">
            <wp:extent cx="5753100" cy="5295900"/>
            <wp:effectExtent l="0" t="0" r="0" b="0"/>
            <wp:docPr id="3" name="Obrázek 3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3E4C8E" w:rsidRPr="003E4C8E" w:rsidTr="00E01C02">
        <w:tc>
          <w:tcPr>
            <w:tcW w:w="4111" w:type="dxa"/>
          </w:tcPr>
          <w:p w:rsidR="003E4C8E" w:rsidRPr="003E4C8E" w:rsidRDefault="003E4C8E" w:rsidP="003E4C8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E4C8E">
              <w:rPr>
                <w:rFonts w:ascii="Comic Sans MS" w:hAnsi="Comic Sans MS"/>
                <w:sz w:val="32"/>
                <w:szCs w:val="32"/>
              </w:rPr>
              <w:t>Číslo projektu</w:t>
            </w:r>
          </w:p>
        </w:tc>
        <w:tc>
          <w:tcPr>
            <w:tcW w:w="6521" w:type="dxa"/>
          </w:tcPr>
          <w:p w:rsidR="003E4C8E" w:rsidRPr="003E4C8E" w:rsidRDefault="003E4C8E" w:rsidP="003E4C8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E4C8E">
              <w:rPr>
                <w:rFonts w:ascii="Comic Sans MS" w:hAnsi="Comic Sans MS"/>
                <w:b/>
                <w:bCs/>
                <w:sz w:val="32"/>
                <w:szCs w:val="32"/>
              </w:rPr>
              <w:t>CZ.1.07/1.4.00/21.1405</w:t>
            </w:r>
          </w:p>
        </w:tc>
      </w:tr>
      <w:tr w:rsidR="003E4C8E" w:rsidRPr="003E4C8E" w:rsidTr="00E01C02">
        <w:tc>
          <w:tcPr>
            <w:tcW w:w="4111" w:type="dxa"/>
          </w:tcPr>
          <w:p w:rsidR="003E4C8E" w:rsidRPr="003E4C8E" w:rsidRDefault="003E4C8E" w:rsidP="003E4C8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E4C8E">
              <w:rPr>
                <w:rFonts w:ascii="Comic Sans MS" w:hAnsi="Comic Sans MS"/>
                <w:sz w:val="32"/>
                <w:szCs w:val="32"/>
              </w:rPr>
              <w:t>Název sady materiálů</w:t>
            </w:r>
          </w:p>
        </w:tc>
        <w:tc>
          <w:tcPr>
            <w:tcW w:w="6521" w:type="dxa"/>
          </w:tcPr>
          <w:p w:rsidR="003E4C8E" w:rsidRPr="003E4C8E" w:rsidRDefault="003E4C8E" w:rsidP="003E4C8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E4C8E">
              <w:rPr>
                <w:rFonts w:ascii="Comic Sans MS" w:hAnsi="Comic Sans MS"/>
                <w:sz w:val="32"/>
                <w:szCs w:val="32"/>
              </w:rPr>
              <w:t xml:space="preserve">Vlastivěda </w:t>
            </w:r>
            <w:proofErr w:type="gramStart"/>
            <w:r w:rsidRPr="003E4C8E">
              <w:rPr>
                <w:rFonts w:ascii="Comic Sans MS" w:hAnsi="Comic Sans MS"/>
                <w:sz w:val="32"/>
                <w:szCs w:val="32"/>
              </w:rPr>
              <w:t>pro 4. a 5.ročník</w:t>
            </w:r>
            <w:proofErr w:type="gramEnd"/>
          </w:p>
        </w:tc>
      </w:tr>
      <w:tr w:rsidR="003E4C8E" w:rsidRPr="003E4C8E" w:rsidTr="00E01C02">
        <w:tc>
          <w:tcPr>
            <w:tcW w:w="4111" w:type="dxa"/>
          </w:tcPr>
          <w:p w:rsidR="003E4C8E" w:rsidRPr="003E4C8E" w:rsidRDefault="003E4C8E" w:rsidP="003E4C8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E4C8E">
              <w:rPr>
                <w:rFonts w:ascii="Comic Sans MS" w:hAnsi="Comic Sans MS"/>
                <w:sz w:val="32"/>
                <w:szCs w:val="32"/>
              </w:rPr>
              <w:t>Název materiálu</w:t>
            </w:r>
          </w:p>
        </w:tc>
        <w:tc>
          <w:tcPr>
            <w:tcW w:w="6521" w:type="dxa"/>
          </w:tcPr>
          <w:p w:rsidR="003E4C8E" w:rsidRPr="003E4C8E" w:rsidRDefault="008E163B" w:rsidP="003E4C8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VY_52_INOVACE_20</w:t>
            </w:r>
            <w:bookmarkStart w:id="0" w:name="_GoBack"/>
            <w:bookmarkEnd w:id="0"/>
            <w:r w:rsidR="003E4C8E" w:rsidRPr="003E4C8E">
              <w:rPr>
                <w:rFonts w:ascii="Comic Sans MS" w:hAnsi="Comic Sans MS"/>
                <w:b/>
                <w:bCs/>
                <w:sz w:val="32"/>
                <w:szCs w:val="32"/>
              </w:rPr>
              <w:t>_</w:t>
            </w:r>
            <w:r w:rsidR="003E4C8E">
              <w:rPr>
                <w:rFonts w:ascii="Comic Sans MS" w:hAnsi="Comic Sans MS"/>
                <w:b/>
                <w:bCs/>
                <w:sz w:val="32"/>
                <w:szCs w:val="32"/>
              </w:rPr>
              <w:t>SEVERNÍ ČECHY</w:t>
            </w:r>
          </w:p>
        </w:tc>
      </w:tr>
      <w:tr w:rsidR="003E4C8E" w:rsidRPr="003E4C8E" w:rsidTr="00E01C02">
        <w:tc>
          <w:tcPr>
            <w:tcW w:w="4111" w:type="dxa"/>
          </w:tcPr>
          <w:p w:rsidR="003E4C8E" w:rsidRPr="003E4C8E" w:rsidRDefault="003E4C8E" w:rsidP="003E4C8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E4C8E">
              <w:rPr>
                <w:rFonts w:ascii="Comic Sans MS" w:hAnsi="Comic Sans MS"/>
                <w:sz w:val="32"/>
                <w:szCs w:val="32"/>
              </w:rPr>
              <w:t>Autor</w:t>
            </w:r>
          </w:p>
        </w:tc>
        <w:tc>
          <w:tcPr>
            <w:tcW w:w="6521" w:type="dxa"/>
          </w:tcPr>
          <w:p w:rsidR="003E4C8E" w:rsidRPr="003E4C8E" w:rsidRDefault="003E4C8E" w:rsidP="003E4C8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E4C8E">
              <w:rPr>
                <w:rFonts w:ascii="Comic Sans MS" w:hAnsi="Comic Sans MS"/>
                <w:sz w:val="32"/>
                <w:szCs w:val="32"/>
              </w:rPr>
              <w:t xml:space="preserve">Mgr. Jiřina </w:t>
            </w:r>
            <w:proofErr w:type="spellStart"/>
            <w:r w:rsidRPr="003E4C8E">
              <w:rPr>
                <w:rFonts w:ascii="Comic Sans MS" w:hAnsi="Comic Sans MS"/>
                <w:sz w:val="32"/>
                <w:szCs w:val="32"/>
              </w:rPr>
              <w:t>Zorková</w:t>
            </w:r>
            <w:proofErr w:type="spellEnd"/>
          </w:p>
        </w:tc>
      </w:tr>
    </w:tbl>
    <w:p w:rsidR="003E4C8E" w:rsidRPr="003E4C8E" w:rsidRDefault="003E4C8E" w:rsidP="003E4C8E">
      <w:pPr>
        <w:jc w:val="center"/>
        <w:rPr>
          <w:rFonts w:ascii="Comic Sans MS" w:hAnsi="Comic Sans MS"/>
          <w:sz w:val="32"/>
          <w:szCs w:val="32"/>
        </w:rPr>
      </w:pPr>
    </w:p>
    <w:p w:rsidR="000C3C85" w:rsidRDefault="00102557" w:rsidP="00102557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>Severní Čechy</w:t>
      </w:r>
    </w:p>
    <w:p w:rsidR="00102557" w:rsidRDefault="00102557" w:rsidP="001025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B751CD">
        <w:rPr>
          <w:rFonts w:ascii="Times New Roman" w:hAnsi="Times New Roman" w:cs="Times New Roman"/>
          <w:sz w:val="24"/>
          <w:szCs w:val="24"/>
        </w:rPr>
        <w:t>Podle  mapy</w:t>
      </w:r>
      <w:proofErr w:type="gramEnd"/>
      <w:r w:rsidR="00B751CD">
        <w:rPr>
          <w:rFonts w:ascii="Times New Roman" w:hAnsi="Times New Roman" w:cs="Times New Roman"/>
          <w:sz w:val="24"/>
          <w:szCs w:val="24"/>
        </w:rPr>
        <w:t xml:space="preserve"> urči následující místa severních Čech.</w:t>
      </w:r>
    </w:p>
    <w:p w:rsidR="00102557" w:rsidRDefault="00B751CD" w:rsidP="0010255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64C2C1D6" wp14:editId="1E932907">
            <wp:extent cx="5724525" cy="317182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1CD" w:rsidRDefault="00B751CD" w:rsidP="00B751CD">
      <w:pPr>
        <w:rPr>
          <w:rFonts w:ascii="Times New Roman" w:hAnsi="Times New Roman" w:cs="Times New Roman"/>
          <w:sz w:val="24"/>
          <w:szCs w:val="24"/>
        </w:rPr>
      </w:pPr>
      <w:r w:rsidRPr="00B751CD">
        <w:rPr>
          <w:rFonts w:ascii="Times New Roman" w:hAnsi="Times New Roman" w:cs="Times New Roman"/>
          <w:i/>
          <w:sz w:val="24"/>
          <w:szCs w:val="24"/>
        </w:rPr>
        <w:t>Nápověda:</w:t>
      </w:r>
      <w:r>
        <w:rPr>
          <w:rFonts w:ascii="Times New Roman" w:hAnsi="Times New Roman" w:cs="Times New Roman"/>
          <w:sz w:val="24"/>
          <w:szCs w:val="24"/>
        </w:rPr>
        <w:t xml:space="preserve"> Lužické hory, Ústí nad Labem, Ploučnice, Nechranice, Máchovo jezero, Ohře, Krušné hory, Jizerské hory, České středohoří, Labe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3"/>
        <w:gridCol w:w="1833"/>
        <w:gridCol w:w="1833"/>
        <w:gridCol w:w="1833"/>
        <w:gridCol w:w="1834"/>
      </w:tblGrid>
      <w:tr w:rsidR="00B751CD" w:rsidTr="00B751CD">
        <w:tc>
          <w:tcPr>
            <w:tcW w:w="1833" w:type="dxa"/>
          </w:tcPr>
          <w:p w:rsidR="00B751CD" w:rsidRDefault="00B751CD" w:rsidP="00B75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33" w:type="dxa"/>
          </w:tcPr>
          <w:p w:rsidR="00B751CD" w:rsidRDefault="00B751CD" w:rsidP="00B75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33" w:type="dxa"/>
          </w:tcPr>
          <w:p w:rsidR="00B751CD" w:rsidRDefault="00B751CD" w:rsidP="00B75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833" w:type="dxa"/>
          </w:tcPr>
          <w:p w:rsidR="00B751CD" w:rsidRDefault="00B751CD" w:rsidP="00B75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834" w:type="dxa"/>
          </w:tcPr>
          <w:p w:rsidR="00B751CD" w:rsidRDefault="00B751CD" w:rsidP="00B75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</w:tr>
      <w:tr w:rsidR="00B751CD" w:rsidTr="00B751CD">
        <w:tc>
          <w:tcPr>
            <w:tcW w:w="1833" w:type="dxa"/>
          </w:tcPr>
          <w:p w:rsidR="00B751CD" w:rsidRDefault="00B751CD" w:rsidP="00B75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33" w:type="dxa"/>
          </w:tcPr>
          <w:p w:rsidR="00B751CD" w:rsidRDefault="00B751CD" w:rsidP="00B75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33" w:type="dxa"/>
          </w:tcPr>
          <w:p w:rsidR="00B751CD" w:rsidRDefault="00B751CD" w:rsidP="00B75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833" w:type="dxa"/>
          </w:tcPr>
          <w:p w:rsidR="00B751CD" w:rsidRDefault="00B751CD" w:rsidP="00B75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834" w:type="dxa"/>
          </w:tcPr>
          <w:p w:rsidR="00B751CD" w:rsidRDefault="00B751CD" w:rsidP="00B751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</w:tr>
    </w:tbl>
    <w:p w:rsidR="00B751CD" w:rsidRDefault="00B751CD" w:rsidP="00B751CD">
      <w:pPr>
        <w:rPr>
          <w:rFonts w:ascii="Times New Roman" w:hAnsi="Times New Roman" w:cs="Times New Roman"/>
          <w:sz w:val="24"/>
          <w:szCs w:val="24"/>
        </w:rPr>
      </w:pPr>
    </w:p>
    <w:p w:rsidR="00B751CD" w:rsidRDefault="00B751CD" w:rsidP="00B751C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k sobě patří?</w:t>
      </w:r>
    </w:p>
    <w:p w:rsidR="00B751CD" w:rsidRDefault="00B751CD" w:rsidP="00B751CD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Teplice                                              oblast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Doks</w:t>
      </w:r>
    </w:p>
    <w:p w:rsidR="00B751CD" w:rsidRDefault="00B751CD" w:rsidP="00B751CD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Litoměřice                                        České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středohoří                       </w:t>
      </w:r>
    </w:p>
    <w:p w:rsidR="00B751CD" w:rsidRDefault="00B751CD" w:rsidP="00B751CD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Děčín                                                 lázeňské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město</w:t>
      </w:r>
    </w:p>
    <w:p w:rsidR="00B751CD" w:rsidRDefault="00B751CD" w:rsidP="00B751CD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Máchovo </w:t>
      </w:r>
      <w:proofErr w:type="gramStart"/>
      <w:r>
        <w:rPr>
          <w:rFonts w:ascii="Times New Roman" w:hAnsi="Times New Roman" w:cs="Times New Roman"/>
          <w:sz w:val="24"/>
          <w:szCs w:val="24"/>
        </w:rPr>
        <w:t>jezero                                 teče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do Polska</w:t>
      </w:r>
    </w:p>
    <w:p w:rsidR="00B751CD" w:rsidRDefault="00B751CD" w:rsidP="00B751CD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Nisa                                                    nejvyšší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hora Krušných hor</w:t>
      </w:r>
    </w:p>
    <w:p w:rsidR="00B751CD" w:rsidRDefault="00B751CD" w:rsidP="00B751CD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Klínovec                                             oblast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vinohradů</w:t>
      </w:r>
    </w:p>
    <w:p w:rsidR="00B751CD" w:rsidRDefault="00B751CD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Milešovka                                          </w:t>
      </w:r>
      <w:r w:rsidR="00681FC5">
        <w:rPr>
          <w:rFonts w:ascii="Times New Roman" w:hAnsi="Times New Roman" w:cs="Times New Roman"/>
          <w:sz w:val="24"/>
          <w:szCs w:val="24"/>
        </w:rPr>
        <w:t>přístavní</w:t>
      </w:r>
      <w:proofErr w:type="gramEnd"/>
      <w:r w:rsidR="00681FC5">
        <w:rPr>
          <w:rFonts w:ascii="Times New Roman" w:hAnsi="Times New Roman" w:cs="Times New Roman"/>
          <w:sz w:val="24"/>
          <w:szCs w:val="24"/>
        </w:rPr>
        <w:t xml:space="preserve"> město</w:t>
      </w:r>
    </w:p>
    <w:p w:rsidR="00681FC5" w:rsidRDefault="00681FC5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81FC5" w:rsidRDefault="00681FC5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751CD" w:rsidRDefault="00B751CD" w:rsidP="00B751C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Vyber si místo severních Čech (město, hrad, zámek, oblast, apod.) a podle internetu </w:t>
      </w:r>
    </w:p>
    <w:p w:rsidR="00B751CD" w:rsidRDefault="00B751CD" w:rsidP="00B751CD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něm zjisti informace, které by mohli zajímat i tvé spolužáky.</w:t>
      </w:r>
    </w:p>
    <w:p w:rsidR="00B751CD" w:rsidRDefault="00B751CD" w:rsidP="00B751CD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:rsidR="00B751CD" w:rsidRDefault="00B751CD" w:rsidP="00B751CD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:rsidR="00B751CD" w:rsidRDefault="00B751CD" w:rsidP="00B751CD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:rsidR="00B751CD" w:rsidRDefault="00B751CD" w:rsidP="00B751CD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………………………………………………………………………………………..</w:t>
      </w:r>
    </w:p>
    <w:p w:rsidR="00B751CD" w:rsidRDefault="00B751CD" w:rsidP="00B751CD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………………………………………………………………………………………..</w:t>
      </w: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681FC5" w:rsidRDefault="00681FC5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Zdroj.:</w:t>
      </w:r>
    </w:p>
    <w:p w:rsidR="00681FC5" w:rsidRDefault="008E163B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9C5B67" w:rsidRPr="00656A05">
          <w:rPr>
            <w:rStyle w:val="Hypertextovodkaz"/>
            <w:rFonts w:ascii="Times New Roman" w:hAnsi="Times New Roman" w:cs="Times New Roman"/>
            <w:sz w:val="24"/>
            <w:szCs w:val="24"/>
          </w:rPr>
          <w:t>http://wiki.rvp.cz/@api/deki/files/18565/=slep%25c3%2583%25c2%25a1_%25c3%2585%25c2%2599eky_%25c3%2584%25c2%258dr.jpg</w:t>
        </w:r>
      </w:hyperlink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681FC5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Řešení</w:t>
      </w:r>
    </w:p>
    <w:p w:rsidR="009C5B67" w:rsidRPr="009C5B67" w:rsidRDefault="009C5B67" w:rsidP="009C5B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</w:p>
    <w:p w:rsidR="009C5B67" w:rsidRDefault="009C5B67" w:rsidP="009C5B6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Lužické hory</w:t>
      </w:r>
    </w:p>
    <w:p w:rsidR="009C5B67" w:rsidRDefault="009C5B67" w:rsidP="009C5B6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Jizerské hory</w:t>
      </w:r>
    </w:p>
    <w:p w:rsidR="009C5B67" w:rsidRDefault="009C5B67" w:rsidP="009C5B6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České středohoří</w:t>
      </w:r>
    </w:p>
    <w:p w:rsidR="009C5B67" w:rsidRDefault="009C5B67" w:rsidP="009C5B6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Krušné hory</w:t>
      </w:r>
    </w:p>
    <w:p w:rsidR="009C5B67" w:rsidRDefault="009C5B67" w:rsidP="009C5B6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Nechranice</w:t>
      </w:r>
    </w:p>
    <w:p w:rsidR="009C5B67" w:rsidRDefault="009C5B67" w:rsidP="009C5B6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Ohře</w:t>
      </w:r>
    </w:p>
    <w:p w:rsidR="009C5B67" w:rsidRDefault="009C5B67" w:rsidP="009C5B6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Labe</w:t>
      </w:r>
    </w:p>
    <w:p w:rsidR="009C5B67" w:rsidRDefault="009C5B67" w:rsidP="009C5B6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Ploučnice</w:t>
      </w:r>
    </w:p>
    <w:p w:rsidR="009C5B67" w:rsidRDefault="009C5B67" w:rsidP="009C5B6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Máchovo jezero</w:t>
      </w:r>
    </w:p>
    <w:p w:rsidR="009C5B67" w:rsidRDefault="009C5B67" w:rsidP="009C5B6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Ústí nad Labem</w:t>
      </w:r>
    </w:p>
    <w:p w:rsidR="009C5B67" w:rsidRDefault="009C5B67" w:rsidP="009C5B67">
      <w:pPr>
        <w:rPr>
          <w:rFonts w:ascii="Times New Roman" w:hAnsi="Times New Roman" w:cs="Times New Roman"/>
          <w:sz w:val="24"/>
          <w:szCs w:val="24"/>
        </w:rPr>
      </w:pPr>
    </w:p>
    <w:p w:rsidR="009C5B67" w:rsidRDefault="009C5B67" w:rsidP="009C5B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Teplice – lázeňské město, Litoměřice – oblast vinohradů, Děčín – přístavní město, Máchovo jezero – oblast Doks, Nisa – teče do Polska, Klínovec – nejvyšší hora Krušných hor, Milešovka – České středohoří</w:t>
      </w:r>
    </w:p>
    <w:p w:rsidR="009C5B67" w:rsidRDefault="009C5B67" w:rsidP="009C5B67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3.  libovolný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výběr</w:t>
      </w:r>
    </w:p>
    <w:p w:rsidR="009C5B67" w:rsidRDefault="009C5B67" w:rsidP="009C5B67">
      <w:pPr>
        <w:rPr>
          <w:rFonts w:ascii="Times New Roman" w:hAnsi="Times New Roman" w:cs="Times New Roman"/>
          <w:sz w:val="24"/>
          <w:szCs w:val="24"/>
        </w:rPr>
      </w:pPr>
    </w:p>
    <w:p w:rsidR="009C5B67" w:rsidRPr="009C5B67" w:rsidRDefault="009C5B67" w:rsidP="009C5B67">
      <w:pPr>
        <w:rPr>
          <w:rFonts w:ascii="Times New Roman" w:hAnsi="Times New Roman" w:cs="Times New Roman"/>
          <w:sz w:val="24"/>
          <w:szCs w:val="24"/>
        </w:rPr>
      </w:pPr>
    </w:p>
    <w:p w:rsidR="009C5B67" w:rsidRPr="009C5B67" w:rsidRDefault="009C5B67" w:rsidP="009C5B67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9C5B67" w:rsidRPr="009C5B67" w:rsidRDefault="009C5B67" w:rsidP="009C5B67">
      <w:pPr>
        <w:rPr>
          <w:rFonts w:ascii="Times New Roman" w:hAnsi="Times New Roman" w:cs="Times New Roman"/>
          <w:sz w:val="24"/>
          <w:szCs w:val="24"/>
        </w:rPr>
      </w:pPr>
    </w:p>
    <w:p w:rsidR="009C5B67" w:rsidRPr="009C5B67" w:rsidRDefault="009C5B67" w:rsidP="009C5B67">
      <w:pPr>
        <w:rPr>
          <w:rFonts w:ascii="Times New Roman" w:hAnsi="Times New Roman" w:cs="Times New Roman"/>
          <w:sz w:val="24"/>
          <w:szCs w:val="24"/>
        </w:rPr>
      </w:pPr>
    </w:p>
    <w:sectPr w:rsidR="009C5B67" w:rsidRPr="009C5B67" w:rsidSect="003E4C8E">
      <w:footerReference w:type="defaul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C8E" w:rsidRDefault="003E4C8E" w:rsidP="003E4C8E">
      <w:pPr>
        <w:spacing w:after="0" w:line="240" w:lineRule="auto"/>
      </w:pPr>
      <w:r>
        <w:separator/>
      </w:r>
    </w:p>
  </w:endnote>
  <w:endnote w:type="continuationSeparator" w:id="0">
    <w:p w:rsidR="003E4C8E" w:rsidRDefault="003E4C8E" w:rsidP="003E4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C8E" w:rsidRDefault="003E4C8E">
    <w:pPr>
      <w:pStyle w:val="Zpat"/>
    </w:pPr>
    <w:r>
      <w:t xml:space="preserve">Mgr. Jiřina </w:t>
    </w:r>
    <w:proofErr w:type="spellStart"/>
    <w:proofErr w:type="gramStart"/>
    <w:r>
      <w:t>Zorková</w:t>
    </w:r>
    <w:proofErr w:type="spellEnd"/>
    <w:r>
      <w:ptab w:relativeTo="margin" w:alignment="center" w:leader="none"/>
    </w:r>
    <w:r>
      <w:ptab w:relativeTo="margin" w:alignment="right" w:leader="none"/>
    </w:r>
    <w:r>
      <w:t>2.ZŠ</w:t>
    </w:r>
    <w:proofErr w:type="gramEnd"/>
    <w:r>
      <w:t xml:space="preserve"> Dobříš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C8E" w:rsidRDefault="003E4C8E" w:rsidP="003E4C8E">
      <w:pPr>
        <w:spacing w:after="0" w:line="240" w:lineRule="auto"/>
      </w:pPr>
      <w:r>
        <w:separator/>
      </w:r>
    </w:p>
  </w:footnote>
  <w:footnote w:type="continuationSeparator" w:id="0">
    <w:p w:rsidR="003E4C8E" w:rsidRDefault="003E4C8E" w:rsidP="003E4C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8111A8"/>
    <w:multiLevelType w:val="hybridMultilevel"/>
    <w:tmpl w:val="67EC63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C20FE1"/>
    <w:multiLevelType w:val="hybridMultilevel"/>
    <w:tmpl w:val="382650FE"/>
    <w:lvl w:ilvl="0" w:tplc="21C6F6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557"/>
    <w:rsid w:val="000C3C85"/>
    <w:rsid w:val="00102557"/>
    <w:rsid w:val="003E4C8E"/>
    <w:rsid w:val="00681FC5"/>
    <w:rsid w:val="008E163B"/>
    <w:rsid w:val="009C5B67"/>
    <w:rsid w:val="00B75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0255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02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255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751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9C5B6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E4C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4C8E"/>
  </w:style>
  <w:style w:type="paragraph" w:styleId="Zpat">
    <w:name w:val="footer"/>
    <w:basedOn w:val="Normln"/>
    <w:link w:val="ZpatChar"/>
    <w:uiPriority w:val="99"/>
    <w:unhideWhenUsed/>
    <w:rsid w:val="003E4C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4C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0255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02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255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751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9C5B6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E4C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4C8E"/>
  </w:style>
  <w:style w:type="paragraph" w:styleId="Zpat">
    <w:name w:val="footer"/>
    <w:basedOn w:val="Normln"/>
    <w:link w:val="ZpatChar"/>
    <w:uiPriority w:val="99"/>
    <w:unhideWhenUsed/>
    <w:rsid w:val="003E4C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4C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iki.rvp.cz/@api/deki/files/18565/=slep%25c3%2583%25c2%25a1_%25c3%2585%25c2%2599eky_%25c3%2584%25c2%258dr.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F4CCF-C9D5-4352-AA03-E048AFDE0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278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Jirina</dc:creator>
  <cp:lastModifiedBy>OEM</cp:lastModifiedBy>
  <cp:revision>5</cp:revision>
  <dcterms:created xsi:type="dcterms:W3CDTF">2011-04-16T15:55:00Z</dcterms:created>
  <dcterms:modified xsi:type="dcterms:W3CDTF">2011-09-09T15:41:00Z</dcterms:modified>
</cp:coreProperties>
</file>