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554"/>
        <w:gridCol w:w="8151"/>
      </w:tblGrid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F2055A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D54358">
        <w:trPr>
          <w:trHeight w:hRule="exact" w:val="1204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04147" w:rsidRDefault="00D04147" w:rsidP="00F2055A">
            <w:pPr>
              <w:rPr>
                <w:i/>
                <w:iCs/>
              </w:rPr>
            </w:pPr>
            <w:r w:rsidRPr="00D04147">
              <w:rPr>
                <w:i/>
                <w:iCs/>
              </w:rPr>
              <w:t>VY_VLADIMIR_CELOUD_CESKA_LIT._1._POL._20._ST._MEZIVALECNA_POEZIE_WOLKER_</w:t>
            </w:r>
          </w:p>
          <w:p w:rsidR="00485910" w:rsidRPr="00485910" w:rsidRDefault="00D04147" w:rsidP="00F2055A">
            <w:bookmarkStart w:id="0" w:name="_GoBack"/>
            <w:bookmarkEnd w:id="0"/>
            <w:r w:rsidRPr="00D04147">
              <w:rPr>
                <w:i/>
                <w:iCs/>
              </w:rPr>
              <w:t>NEZVAL_SEIFERT_BIEBL_DOKUMENT_07</w:t>
            </w:r>
          </w:p>
        </w:tc>
      </w:tr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4624AD" w:rsidP="00F2055A">
            <w:r>
              <w:t>3.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Jazykové vzdělávání a komunikace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Český jazyk a literatura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Česká literatura 1. poloviny 20. století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 xml:space="preserve">Meziválečná česká </w:t>
            </w:r>
            <w:r w:rsidR="00D54358">
              <w:rPr>
                <w:i/>
                <w:iCs/>
              </w:rPr>
              <w:t>poezie – Wolker, Nezval, Seifert, Biebl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5C1F" w:rsidRPr="000E5C1F" w:rsidRDefault="000E5C1F" w:rsidP="000E5C1F">
            <w:r w:rsidRPr="000E5C1F">
              <w:rPr>
                <w:i/>
                <w:iCs/>
              </w:rPr>
              <w:t>Mgr. Vladimír Čeloud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5C1F" w:rsidRPr="000E5C1F" w:rsidRDefault="00D54358" w:rsidP="000E5C1F">
            <w:r>
              <w:rPr>
                <w:i/>
                <w:iCs/>
              </w:rPr>
              <w:t>2</w:t>
            </w:r>
            <w:r w:rsidR="000E5C1F" w:rsidRPr="000E5C1F">
              <w:rPr>
                <w:i/>
                <w:iCs/>
              </w:rPr>
              <w:t>5. 1. 2013</w:t>
            </w:r>
          </w:p>
          <w:p w:rsidR="00485910" w:rsidRPr="00485910" w:rsidRDefault="00485910" w:rsidP="00F2055A"/>
        </w:tc>
      </w:tr>
      <w:tr w:rsidR="00485910" w:rsidRPr="00485910" w:rsidTr="00214D05">
        <w:trPr>
          <w:trHeight w:hRule="exact" w:val="1231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4264" w:rsidRPr="00364264" w:rsidRDefault="00364264" w:rsidP="00364264">
            <w:r>
              <w:rPr>
                <w:i/>
                <w:iCs/>
              </w:rPr>
              <w:t>Dokument</w:t>
            </w:r>
            <w:r w:rsidRPr="00364264">
              <w:rPr>
                <w:i/>
                <w:iCs/>
              </w:rPr>
              <w:t xml:space="preserve"> vy</w:t>
            </w:r>
            <w:r>
              <w:rPr>
                <w:i/>
                <w:iCs/>
              </w:rPr>
              <w:t>tvořený v programu MS Word</w:t>
            </w:r>
            <w:r w:rsidRPr="00364264">
              <w:rPr>
                <w:i/>
                <w:iCs/>
              </w:rPr>
              <w:t xml:space="preserve">  seznamující žáky se základní strukturou a ovlá</w:t>
            </w:r>
            <w:r w:rsidR="004624AD">
              <w:rPr>
                <w:i/>
                <w:iCs/>
              </w:rPr>
              <w:t>dáním  programu MS Word.  Vyučují</w:t>
            </w:r>
            <w:r>
              <w:rPr>
                <w:i/>
                <w:iCs/>
              </w:rPr>
              <w:t>cí může využít  konkrétní dokument</w:t>
            </w:r>
            <w:r w:rsidRPr="00364264">
              <w:rPr>
                <w:i/>
                <w:iCs/>
              </w:rPr>
              <w:t xml:space="preserve"> </w:t>
            </w:r>
            <w:r w:rsidR="002A0C3A">
              <w:rPr>
                <w:i/>
                <w:iCs/>
              </w:rPr>
              <w:t>dle aktuální potřeby. Materiál</w:t>
            </w:r>
            <w:r w:rsidRPr="00364264">
              <w:rPr>
                <w:i/>
                <w:iCs/>
              </w:rPr>
              <w:t xml:space="preserve"> lze</w:t>
            </w:r>
            <w:r w:rsidR="002A0C3A">
              <w:rPr>
                <w:i/>
                <w:iCs/>
              </w:rPr>
              <w:t xml:space="preserve"> uložit rovněž ve formátu PDF. </w:t>
            </w:r>
          </w:p>
          <w:p w:rsidR="00485910" w:rsidRPr="00485910" w:rsidRDefault="00485910" w:rsidP="00071EFA"/>
        </w:tc>
      </w:tr>
    </w:tbl>
    <w:p w:rsidR="009D564B" w:rsidRDefault="009D564B"/>
    <w:p w:rsidR="00FC137F" w:rsidRDefault="00FC137F"/>
    <w:p w:rsidR="00FC137F" w:rsidRPr="002B6E5E" w:rsidRDefault="002B6E5E" w:rsidP="002B6E5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Česká literatura 1. poloviny 20. století</w:t>
      </w:r>
    </w:p>
    <w:p w:rsidR="00173A0A" w:rsidRDefault="000B6D15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Meziválečná česká literatura</w:t>
      </w:r>
    </w:p>
    <w:p w:rsidR="000B6D15" w:rsidRPr="001B29F3" w:rsidRDefault="00961628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Meziválečná </w:t>
      </w:r>
      <w:r w:rsidR="00CD65FC">
        <w:rPr>
          <w:b/>
          <w:sz w:val="40"/>
          <w:szCs w:val="40"/>
        </w:rPr>
        <w:t xml:space="preserve">česká </w:t>
      </w:r>
      <w:r>
        <w:rPr>
          <w:b/>
          <w:sz w:val="40"/>
          <w:szCs w:val="40"/>
        </w:rPr>
        <w:t>poezie</w:t>
      </w:r>
      <w:r w:rsidR="00CD65FC">
        <w:rPr>
          <w:b/>
          <w:sz w:val="40"/>
          <w:szCs w:val="40"/>
        </w:rPr>
        <w:t xml:space="preserve"> - </w:t>
      </w:r>
      <w:r w:rsidR="00CD1335">
        <w:rPr>
          <w:b/>
          <w:sz w:val="40"/>
          <w:szCs w:val="40"/>
        </w:rPr>
        <w:t>autoři</w:t>
      </w:r>
    </w:p>
    <w:p w:rsidR="00FC137F" w:rsidRDefault="00FC137F" w:rsidP="00395DE6">
      <w:pPr>
        <w:jc w:val="center"/>
      </w:pPr>
    </w:p>
    <w:p w:rsidR="00604E21" w:rsidRDefault="00604E21" w:rsidP="00395DE6">
      <w:pPr>
        <w:jc w:val="center"/>
      </w:pPr>
    </w:p>
    <w:p w:rsidR="000E5C1F" w:rsidRDefault="000E5C1F" w:rsidP="00395DE6">
      <w:pPr>
        <w:jc w:val="center"/>
      </w:pPr>
    </w:p>
    <w:p w:rsidR="00604E21" w:rsidRDefault="00604E21" w:rsidP="00395DE6">
      <w:pPr>
        <w:jc w:val="center"/>
      </w:pPr>
    </w:p>
    <w:p w:rsidR="00201F0C" w:rsidRDefault="00201F0C" w:rsidP="00D54358"/>
    <w:p w:rsidR="00201F0C" w:rsidRDefault="00201F0C" w:rsidP="00611A82">
      <w:pPr>
        <w:spacing w:after="0" w:line="240" w:lineRule="auto"/>
        <w:rPr>
          <w:b/>
          <w:sz w:val="32"/>
          <w:szCs w:val="32"/>
        </w:rPr>
      </w:pPr>
      <w:r w:rsidRPr="00201F0C">
        <w:rPr>
          <w:b/>
          <w:sz w:val="32"/>
          <w:szCs w:val="32"/>
        </w:rPr>
        <w:lastRenderedPageBreak/>
        <w:t xml:space="preserve">Meziválečná česká </w:t>
      </w:r>
      <w:r w:rsidR="00CD1335">
        <w:rPr>
          <w:b/>
          <w:sz w:val="32"/>
          <w:szCs w:val="32"/>
        </w:rPr>
        <w:t xml:space="preserve">poezie </w:t>
      </w:r>
      <w:r w:rsidR="00CD65FC">
        <w:rPr>
          <w:b/>
          <w:sz w:val="32"/>
          <w:szCs w:val="32"/>
        </w:rPr>
        <w:t>–</w:t>
      </w:r>
      <w:r w:rsidR="00961628">
        <w:rPr>
          <w:b/>
          <w:sz w:val="32"/>
          <w:szCs w:val="32"/>
        </w:rPr>
        <w:t xml:space="preserve"> p</w:t>
      </w:r>
      <w:r>
        <w:rPr>
          <w:b/>
          <w:sz w:val="32"/>
          <w:szCs w:val="32"/>
        </w:rPr>
        <w:t xml:space="preserve">racovní </w:t>
      </w:r>
      <w:r w:rsidR="000F52AC">
        <w:rPr>
          <w:b/>
          <w:sz w:val="32"/>
          <w:szCs w:val="32"/>
        </w:rPr>
        <w:t>list/test</w:t>
      </w:r>
    </w:p>
    <w:p w:rsidR="000F52AC" w:rsidRPr="000F52AC" w:rsidRDefault="000F52AC" w:rsidP="00611A82">
      <w:pPr>
        <w:spacing w:after="0" w:line="240" w:lineRule="auto"/>
        <w:rPr>
          <w:b/>
          <w:sz w:val="16"/>
          <w:szCs w:val="16"/>
        </w:rPr>
      </w:pPr>
    </w:p>
    <w:p w:rsidR="0011647A" w:rsidRDefault="00CD1335" w:rsidP="00961628">
      <w:pPr>
        <w:spacing w:after="0" w:line="312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Autoři</w:t>
      </w:r>
    </w:p>
    <w:p w:rsidR="00961628" w:rsidRPr="00961628" w:rsidRDefault="00961628" w:rsidP="00961628">
      <w:pPr>
        <w:spacing w:after="0" w:line="312" w:lineRule="auto"/>
        <w:rPr>
          <w:sz w:val="16"/>
          <w:szCs w:val="16"/>
          <w:u w:val="single"/>
        </w:rPr>
      </w:pPr>
    </w:p>
    <w:p w:rsidR="0011647A" w:rsidRDefault="004F5FAE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Jiří Wolker je představitelem </w:t>
      </w:r>
      <w:r w:rsidR="0011647A">
        <w:rPr>
          <w:sz w:val="32"/>
          <w:szCs w:val="32"/>
        </w:rPr>
        <w:t>______________</w:t>
      </w:r>
      <w:r>
        <w:rPr>
          <w:sz w:val="32"/>
          <w:szCs w:val="32"/>
        </w:rPr>
        <w:t>___________________</w:t>
      </w:r>
    </w:p>
    <w:p w:rsidR="004F5FAE" w:rsidRDefault="004F5FAE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Narodil se v</w:t>
      </w:r>
      <w:r w:rsidR="00DC5FB2">
        <w:rPr>
          <w:sz w:val="32"/>
          <w:szCs w:val="32"/>
        </w:rPr>
        <w:t xml:space="preserve">  </w:t>
      </w:r>
      <w:r>
        <w:rPr>
          <w:sz w:val="32"/>
          <w:szCs w:val="32"/>
        </w:rPr>
        <w:t>_______________</w:t>
      </w:r>
      <w:r w:rsidR="00DC5FB2">
        <w:rPr>
          <w:sz w:val="32"/>
          <w:szCs w:val="32"/>
        </w:rPr>
        <w:t>_______________________________</w:t>
      </w:r>
    </w:p>
    <w:p w:rsidR="0011647A" w:rsidRDefault="004F5FAE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Příčinou jeho předčasného skonu byla</w:t>
      </w:r>
      <w:r w:rsidR="0011647A">
        <w:rPr>
          <w:sz w:val="32"/>
          <w:szCs w:val="32"/>
        </w:rPr>
        <w:t xml:space="preserve"> </w:t>
      </w:r>
      <w:r>
        <w:rPr>
          <w:sz w:val="32"/>
          <w:szCs w:val="32"/>
        </w:rPr>
        <w:t>_</w:t>
      </w:r>
      <w:r w:rsidR="0011647A">
        <w:rPr>
          <w:sz w:val="32"/>
          <w:szCs w:val="32"/>
        </w:rPr>
        <w:t>________</w:t>
      </w:r>
      <w:r>
        <w:rPr>
          <w:sz w:val="32"/>
          <w:szCs w:val="32"/>
        </w:rPr>
        <w:t>________________</w:t>
      </w:r>
    </w:p>
    <w:p w:rsidR="00FD4098" w:rsidRDefault="00DC5FB2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Sociální balady obsahuje sbírka</w:t>
      </w:r>
      <w:r w:rsidR="004F5FAE">
        <w:rPr>
          <w:sz w:val="32"/>
          <w:szCs w:val="32"/>
        </w:rPr>
        <w:t xml:space="preserve"> ________</w:t>
      </w:r>
      <w:r w:rsidR="00FD4098">
        <w:rPr>
          <w:sz w:val="32"/>
          <w:szCs w:val="32"/>
        </w:rPr>
        <w:t>___</w:t>
      </w:r>
      <w:r>
        <w:rPr>
          <w:sz w:val="32"/>
          <w:szCs w:val="32"/>
        </w:rPr>
        <w:t>____________________</w:t>
      </w:r>
    </w:p>
    <w:p w:rsidR="00FD4098" w:rsidRDefault="00DC5FB2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Sociální balada líčí __________</w:t>
      </w:r>
      <w:r w:rsidR="00FD4098">
        <w:rPr>
          <w:sz w:val="32"/>
          <w:szCs w:val="32"/>
        </w:rPr>
        <w:t>______________________________</w:t>
      </w:r>
      <w:r w:rsidR="000F52AC">
        <w:rPr>
          <w:sz w:val="32"/>
          <w:szCs w:val="32"/>
        </w:rPr>
        <w:t>_</w:t>
      </w:r>
    </w:p>
    <w:p w:rsidR="00DC5FB2" w:rsidRDefault="004B6E6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DC5FB2">
        <w:rPr>
          <w:sz w:val="32"/>
          <w:szCs w:val="32"/>
        </w:rPr>
        <w:t>________________________________________________________</w:t>
      </w:r>
    </w:p>
    <w:p w:rsidR="005D754D" w:rsidRDefault="00C46A4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Vítězslav</w:t>
      </w:r>
      <w:r w:rsidR="004B6E65">
        <w:rPr>
          <w:sz w:val="32"/>
          <w:szCs w:val="32"/>
        </w:rPr>
        <w:t xml:space="preserve"> Nezval je představitelem dvou avantgardních směrů:</w:t>
      </w:r>
    </w:p>
    <w:p w:rsidR="004B6E65" w:rsidRDefault="004B6E6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961628" w:rsidRDefault="004B6E6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Ve 20. letech je členem sdružení umělců - </w:t>
      </w:r>
      <w:r w:rsidR="00372789">
        <w:rPr>
          <w:sz w:val="32"/>
          <w:szCs w:val="32"/>
        </w:rPr>
        <w:t xml:space="preserve"> ______</w:t>
      </w:r>
      <w:r>
        <w:rPr>
          <w:sz w:val="32"/>
          <w:szCs w:val="32"/>
        </w:rPr>
        <w:t>_______________</w:t>
      </w:r>
    </w:p>
    <w:p w:rsidR="005D754D" w:rsidRDefault="004B6E6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 roce 1934 V. Nezval zakládá</w:t>
      </w:r>
      <w:r w:rsidR="00DF3D97">
        <w:rPr>
          <w:sz w:val="32"/>
          <w:szCs w:val="32"/>
        </w:rPr>
        <w:t xml:space="preserve"> </w:t>
      </w:r>
      <w:r w:rsidR="00C46A45">
        <w:rPr>
          <w:sz w:val="32"/>
          <w:szCs w:val="32"/>
        </w:rPr>
        <w:t xml:space="preserve"> </w:t>
      </w:r>
      <w:r>
        <w:rPr>
          <w:sz w:val="32"/>
          <w:szCs w:val="32"/>
        </w:rPr>
        <w:t>__</w:t>
      </w:r>
      <w:r w:rsidR="00DF3D97">
        <w:rPr>
          <w:sz w:val="32"/>
          <w:szCs w:val="32"/>
        </w:rPr>
        <w:t>____</w:t>
      </w:r>
      <w:r>
        <w:rPr>
          <w:sz w:val="32"/>
          <w:szCs w:val="32"/>
        </w:rPr>
        <w:t>_________________________</w:t>
      </w:r>
    </w:p>
    <w:p w:rsidR="006D188B" w:rsidRDefault="00C46A4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Jeho nejznámější surrealistické sbírky jsou:</w:t>
      </w:r>
      <w:r>
        <w:rPr>
          <w:sz w:val="32"/>
          <w:szCs w:val="32"/>
        </w:rPr>
        <w:softHyphen/>
        <w:t xml:space="preserve"> _____________________ </w:t>
      </w:r>
      <w:r w:rsidR="006D188B">
        <w:rPr>
          <w:sz w:val="32"/>
          <w:szCs w:val="32"/>
        </w:rPr>
        <w:t>________________________________________________________</w:t>
      </w:r>
    </w:p>
    <w:p w:rsidR="00C46A45" w:rsidRDefault="00C46A4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Jaroslav</w:t>
      </w:r>
      <w:r w:rsidR="006D188B">
        <w:rPr>
          <w:sz w:val="32"/>
          <w:szCs w:val="32"/>
        </w:rPr>
        <w:t xml:space="preserve"> </w:t>
      </w:r>
      <w:r>
        <w:rPr>
          <w:sz w:val="32"/>
          <w:szCs w:val="32"/>
        </w:rPr>
        <w:t>Seifert se narodil v ___</w:t>
      </w:r>
      <w:r w:rsidR="006D188B">
        <w:rPr>
          <w:sz w:val="32"/>
          <w:szCs w:val="32"/>
        </w:rPr>
        <w:t>___</w:t>
      </w:r>
      <w:r>
        <w:rPr>
          <w:sz w:val="32"/>
          <w:szCs w:val="32"/>
        </w:rPr>
        <w:t>____________________________</w:t>
      </w:r>
    </w:p>
    <w:p w:rsidR="00633F97" w:rsidRDefault="00633F97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 roce 1929 byl  ___________________________________________</w:t>
      </w:r>
    </w:p>
    <w:p w:rsidR="006D188B" w:rsidRDefault="00C46A4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 roce 1984 obdržel __</w:t>
      </w:r>
      <w:r w:rsidR="006D188B">
        <w:rPr>
          <w:sz w:val="32"/>
          <w:szCs w:val="32"/>
        </w:rPr>
        <w:t>______________________________________</w:t>
      </w:r>
    </w:p>
    <w:p w:rsidR="00184C13" w:rsidRDefault="00C46A4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Ve 20. Letech psal v duchu</w:t>
      </w:r>
      <w:r w:rsidR="006D188B">
        <w:rPr>
          <w:sz w:val="32"/>
          <w:szCs w:val="32"/>
        </w:rPr>
        <w:t xml:space="preserve"> </w:t>
      </w:r>
      <w:r w:rsidR="004907A9">
        <w:rPr>
          <w:sz w:val="32"/>
          <w:szCs w:val="32"/>
        </w:rPr>
        <w:t>_</w:t>
      </w:r>
      <w:r w:rsidR="006D188B">
        <w:rPr>
          <w:sz w:val="32"/>
          <w:szCs w:val="32"/>
        </w:rPr>
        <w:t>_______</w:t>
      </w:r>
      <w:r>
        <w:rPr>
          <w:sz w:val="32"/>
          <w:szCs w:val="32"/>
        </w:rPr>
        <w:t>__________________________</w:t>
      </w:r>
    </w:p>
    <w:p w:rsidR="004907A9" w:rsidRDefault="00C46A45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Příklady Seifertovy tvorby z tohoto období</w:t>
      </w:r>
      <w:r w:rsidR="004907A9">
        <w:rPr>
          <w:sz w:val="32"/>
          <w:szCs w:val="32"/>
        </w:rPr>
        <w:t>:</w:t>
      </w:r>
      <w:r w:rsidR="004907A9">
        <w:rPr>
          <w:sz w:val="32"/>
          <w:szCs w:val="32"/>
        </w:rPr>
        <w:softHyphen/>
      </w:r>
      <w:r w:rsidR="004907A9">
        <w:rPr>
          <w:sz w:val="32"/>
          <w:szCs w:val="32"/>
        </w:rPr>
        <w:softHyphen/>
      </w:r>
      <w:r w:rsidR="004907A9">
        <w:rPr>
          <w:sz w:val="32"/>
          <w:szCs w:val="32"/>
        </w:rPr>
        <w:softHyphen/>
      </w:r>
      <w:r w:rsidR="004907A9">
        <w:rPr>
          <w:sz w:val="32"/>
          <w:szCs w:val="32"/>
        </w:rPr>
        <w:softHyphen/>
      </w:r>
      <w:r w:rsidR="004907A9">
        <w:rPr>
          <w:sz w:val="32"/>
          <w:szCs w:val="32"/>
        </w:rPr>
        <w:softHyphen/>
      </w:r>
      <w:r>
        <w:rPr>
          <w:sz w:val="32"/>
          <w:szCs w:val="32"/>
        </w:rPr>
        <w:t xml:space="preserve"> _____________________</w:t>
      </w:r>
    </w:p>
    <w:p w:rsidR="00C46A45" w:rsidRDefault="00633F97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C46A45">
        <w:rPr>
          <w:sz w:val="32"/>
          <w:szCs w:val="32"/>
        </w:rPr>
        <w:t>________________________________________________________</w:t>
      </w:r>
    </w:p>
    <w:p w:rsidR="00633F97" w:rsidRDefault="00633F97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Konstantin Biebl je významný představitel ______________________</w:t>
      </w:r>
    </w:p>
    <w:p w:rsidR="00633F97" w:rsidRDefault="00633F97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</w:p>
    <w:p w:rsidR="00633F97" w:rsidRDefault="00633F97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Příklady </w:t>
      </w:r>
      <w:r w:rsidR="00B731D5">
        <w:rPr>
          <w:sz w:val="32"/>
          <w:szCs w:val="32"/>
        </w:rPr>
        <w:t>Bieblovy</w:t>
      </w:r>
      <w:r>
        <w:rPr>
          <w:sz w:val="32"/>
          <w:szCs w:val="32"/>
        </w:rPr>
        <w:t xml:space="preserve"> tvorby: _______</w:t>
      </w:r>
      <w:r w:rsidR="00B731D5">
        <w:rPr>
          <w:sz w:val="32"/>
          <w:szCs w:val="32"/>
        </w:rPr>
        <w:t>_____________________________</w:t>
      </w:r>
    </w:p>
    <w:p w:rsidR="00633F97" w:rsidRDefault="00633F97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</w:p>
    <w:p w:rsidR="00961628" w:rsidRDefault="00961628" w:rsidP="00961628">
      <w:pPr>
        <w:spacing w:after="0" w:line="312" w:lineRule="auto"/>
        <w:rPr>
          <w:sz w:val="32"/>
          <w:szCs w:val="32"/>
        </w:rPr>
      </w:pPr>
    </w:p>
    <w:p w:rsidR="00961628" w:rsidRDefault="00961628" w:rsidP="00961628">
      <w:pPr>
        <w:spacing w:after="0" w:line="312" w:lineRule="auto"/>
        <w:rPr>
          <w:sz w:val="32"/>
          <w:szCs w:val="32"/>
        </w:rPr>
      </w:pPr>
    </w:p>
    <w:p w:rsidR="00633F97" w:rsidRDefault="00633F97" w:rsidP="00611A82">
      <w:pPr>
        <w:spacing w:after="0" w:line="240" w:lineRule="auto"/>
        <w:rPr>
          <w:sz w:val="32"/>
          <w:szCs w:val="32"/>
        </w:rPr>
      </w:pPr>
    </w:p>
    <w:p w:rsidR="00D11BE0" w:rsidRDefault="00CD65FC" w:rsidP="00D11BE0">
      <w:pPr>
        <w:spacing w:after="0" w:line="240" w:lineRule="auto"/>
        <w:rPr>
          <w:b/>
          <w:sz w:val="32"/>
          <w:szCs w:val="32"/>
        </w:rPr>
      </w:pPr>
      <w:r w:rsidRPr="00201F0C">
        <w:rPr>
          <w:b/>
          <w:sz w:val="32"/>
          <w:szCs w:val="32"/>
        </w:rPr>
        <w:lastRenderedPageBreak/>
        <w:t xml:space="preserve">Meziválečná česká </w:t>
      </w:r>
      <w:r>
        <w:rPr>
          <w:b/>
          <w:sz w:val="32"/>
          <w:szCs w:val="32"/>
        </w:rPr>
        <w:t>poezie</w:t>
      </w:r>
      <w:r w:rsidR="00CD133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– pracovní list </w:t>
      </w:r>
      <w:r w:rsidR="00D11BE0">
        <w:rPr>
          <w:b/>
          <w:sz w:val="32"/>
          <w:szCs w:val="32"/>
        </w:rPr>
        <w:t>/test</w:t>
      </w:r>
      <w:r w:rsidR="00B30F1D">
        <w:rPr>
          <w:b/>
          <w:sz w:val="32"/>
          <w:szCs w:val="32"/>
        </w:rPr>
        <w:t xml:space="preserve"> –</w:t>
      </w:r>
      <w:r w:rsidR="00B30F1D" w:rsidRPr="00B30F1D">
        <w:rPr>
          <w:b/>
          <w:sz w:val="32"/>
          <w:szCs w:val="32"/>
          <w:u w:val="single"/>
        </w:rPr>
        <w:t xml:space="preserve"> řešení</w:t>
      </w:r>
    </w:p>
    <w:p w:rsidR="000268C1" w:rsidRPr="000268C1" w:rsidRDefault="000268C1" w:rsidP="00D11BE0">
      <w:pPr>
        <w:spacing w:after="0" w:line="240" w:lineRule="auto"/>
        <w:rPr>
          <w:b/>
          <w:sz w:val="16"/>
          <w:szCs w:val="16"/>
        </w:rPr>
      </w:pPr>
    </w:p>
    <w:p w:rsidR="00D11BE0" w:rsidRDefault="00CD1335" w:rsidP="000268C1">
      <w:pPr>
        <w:spacing w:after="0" w:line="312" w:lineRule="auto"/>
        <w:rPr>
          <w:b/>
          <w:sz w:val="32"/>
          <w:szCs w:val="32"/>
          <w:u w:val="single"/>
        </w:rPr>
      </w:pPr>
      <w:r>
        <w:rPr>
          <w:sz w:val="32"/>
          <w:szCs w:val="32"/>
          <w:u w:val="single"/>
        </w:rPr>
        <w:t>Autoři</w:t>
      </w:r>
    </w:p>
    <w:p w:rsidR="000268C1" w:rsidRPr="00961628" w:rsidRDefault="000268C1" w:rsidP="00184C13">
      <w:pPr>
        <w:spacing w:after="0" w:line="240" w:lineRule="auto"/>
        <w:rPr>
          <w:b/>
          <w:sz w:val="16"/>
          <w:szCs w:val="16"/>
          <w:u w:val="single"/>
        </w:rPr>
      </w:pPr>
    </w:p>
    <w:p w:rsidR="00090C68" w:rsidRDefault="00090C68" w:rsidP="00090C6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Jiří Wolker je představitelem </w:t>
      </w:r>
      <w:r>
        <w:rPr>
          <w:b/>
          <w:sz w:val="32"/>
          <w:szCs w:val="32"/>
        </w:rPr>
        <w:t>proletářské poezie.</w:t>
      </w:r>
    </w:p>
    <w:p w:rsidR="00090C68" w:rsidRDefault="00090C68" w:rsidP="00090C6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Narodil se v </w:t>
      </w:r>
      <w:r>
        <w:rPr>
          <w:b/>
          <w:sz w:val="32"/>
          <w:szCs w:val="32"/>
        </w:rPr>
        <w:t>Prostějově.</w:t>
      </w:r>
    </w:p>
    <w:p w:rsidR="00090C68" w:rsidRDefault="00090C68" w:rsidP="00090C6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Příčinou jeho předčasného skonu byla </w:t>
      </w:r>
      <w:r>
        <w:rPr>
          <w:b/>
          <w:sz w:val="32"/>
          <w:szCs w:val="32"/>
        </w:rPr>
        <w:t xml:space="preserve">tuberkulóza. </w:t>
      </w:r>
    </w:p>
    <w:p w:rsidR="00090C68" w:rsidRDefault="00090C68" w:rsidP="00090C6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Sociální balady obsahuje sbírka </w:t>
      </w:r>
      <w:r>
        <w:rPr>
          <w:b/>
          <w:sz w:val="32"/>
          <w:szCs w:val="32"/>
        </w:rPr>
        <w:t>Těžká hodina.</w:t>
      </w:r>
    </w:p>
    <w:p w:rsidR="00090C68" w:rsidRPr="00090C68" w:rsidRDefault="00090C68" w:rsidP="00090C68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Sociální balada líčí </w:t>
      </w:r>
      <w:r>
        <w:rPr>
          <w:b/>
          <w:sz w:val="32"/>
          <w:szCs w:val="32"/>
        </w:rPr>
        <w:t>marný zápas člověka za zlepšení životních (sociálních) podmínek.</w:t>
      </w:r>
    </w:p>
    <w:p w:rsidR="00090C68" w:rsidRDefault="00090C68" w:rsidP="00090C6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Vítězslav Nezval je představitelem dvou avantgardních směrů:</w:t>
      </w:r>
    </w:p>
    <w:p w:rsidR="00090C68" w:rsidRPr="00090C68" w:rsidRDefault="00090C68" w:rsidP="00090C68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poetismu a surrealismu.</w:t>
      </w:r>
    </w:p>
    <w:p w:rsidR="00090C68" w:rsidRDefault="00090C68" w:rsidP="00090C6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Ve 20. letech je členem sdružení umělců -  </w:t>
      </w:r>
      <w:r>
        <w:rPr>
          <w:b/>
          <w:sz w:val="32"/>
          <w:szCs w:val="32"/>
        </w:rPr>
        <w:t>Devětsilu.</w:t>
      </w:r>
    </w:p>
    <w:p w:rsidR="00090C68" w:rsidRPr="00090C68" w:rsidRDefault="00090C68" w:rsidP="00090C68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V roce 1934 V. Nezval zakládá </w:t>
      </w:r>
      <w:r>
        <w:rPr>
          <w:b/>
          <w:sz w:val="32"/>
          <w:szCs w:val="32"/>
        </w:rPr>
        <w:t>Skupinu surrealistů v ČSR.</w:t>
      </w:r>
    </w:p>
    <w:p w:rsidR="00090C68" w:rsidRDefault="00090C68" w:rsidP="00090C68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Jeho nejznámější surrealistické sbírky jsou: </w:t>
      </w:r>
      <w:r>
        <w:rPr>
          <w:b/>
          <w:sz w:val="32"/>
          <w:szCs w:val="32"/>
        </w:rPr>
        <w:t>Praha s prsty deště,</w:t>
      </w:r>
    </w:p>
    <w:p w:rsidR="00090C68" w:rsidRPr="00090C68" w:rsidRDefault="00090C68" w:rsidP="00090C68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Žena v množném čísle, Absolutní hrobař.</w:t>
      </w:r>
    </w:p>
    <w:p w:rsidR="00090C68" w:rsidRDefault="00090C68" w:rsidP="00090C68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>Jaroslav Seifert se narodil v </w:t>
      </w:r>
      <w:r>
        <w:rPr>
          <w:b/>
          <w:sz w:val="32"/>
          <w:szCs w:val="32"/>
        </w:rPr>
        <w:t>Praze.</w:t>
      </w:r>
    </w:p>
    <w:p w:rsidR="00633F97" w:rsidRPr="00633F97" w:rsidRDefault="00633F97" w:rsidP="00090C68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V roce 1929 byl </w:t>
      </w:r>
      <w:r>
        <w:rPr>
          <w:b/>
          <w:sz w:val="32"/>
          <w:szCs w:val="32"/>
        </w:rPr>
        <w:t>vyloučen z KSČ.</w:t>
      </w:r>
    </w:p>
    <w:p w:rsidR="00090C68" w:rsidRDefault="00090C68" w:rsidP="00090C6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V roce 1984 obdržel </w:t>
      </w:r>
      <w:r>
        <w:rPr>
          <w:b/>
          <w:sz w:val="32"/>
          <w:szCs w:val="32"/>
        </w:rPr>
        <w:t>Nobelovu cenu za literaturu.</w:t>
      </w:r>
    </w:p>
    <w:p w:rsidR="00090C68" w:rsidRDefault="00090C68" w:rsidP="00090C6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Ve 20. </w:t>
      </w:r>
      <w:r w:rsidR="00B731D5">
        <w:rPr>
          <w:sz w:val="32"/>
          <w:szCs w:val="32"/>
        </w:rPr>
        <w:t>l</w:t>
      </w:r>
      <w:r>
        <w:rPr>
          <w:sz w:val="32"/>
          <w:szCs w:val="32"/>
        </w:rPr>
        <w:t xml:space="preserve">etech psal v duchu </w:t>
      </w:r>
      <w:r>
        <w:rPr>
          <w:b/>
          <w:sz w:val="32"/>
          <w:szCs w:val="32"/>
        </w:rPr>
        <w:t>proletářské poezie a poetismu.</w:t>
      </w:r>
    </w:p>
    <w:p w:rsidR="00184C13" w:rsidRDefault="00090C68" w:rsidP="00090C68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>Příklady Seifertovy tvorby z tohoto období: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 xml:space="preserve"> </w:t>
      </w:r>
      <w:r w:rsidR="00633F97">
        <w:rPr>
          <w:b/>
          <w:sz w:val="32"/>
          <w:szCs w:val="32"/>
        </w:rPr>
        <w:t>Město v slzách, Samá</w:t>
      </w:r>
    </w:p>
    <w:p w:rsidR="00633F97" w:rsidRPr="00633F97" w:rsidRDefault="00633F97" w:rsidP="00090C68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láska, Na vlnách TSF, Slavík zpívá špatně.</w:t>
      </w:r>
    </w:p>
    <w:p w:rsidR="008A22E1" w:rsidRDefault="00633F97" w:rsidP="00184C13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Konstantin Biebl je významný představitel </w:t>
      </w:r>
      <w:r>
        <w:rPr>
          <w:b/>
          <w:sz w:val="32"/>
          <w:szCs w:val="32"/>
        </w:rPr>
        <w:t>Devětsilu a Skupiny surrealistů ČSR</w:t>
      </w:r>
      <w:r w:rsidR="00B731D5">
        <w:rPr>
          <w:b/>
          <w:sz w:val="32"/>
          <w:szCs w:val="32"/>
        </w:rPr>
        <w:t>, (poetismu a surrealismu).</w:t>
      </w:r>
    </w:p>
    <w:p w:rsidR="00B731D5" w:rsidRDefault="00B731D5" w:rsidP="00184C13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Příklady Bieblovy tvorby: </w:t>
      </w:r>
      <w:r>
        <w:rPr>
          <w:b/>
          <w:sz w:val="32"/>
          <w:szCs w:val="32"/>
        </w:rPr>
        <w:t>Zlatými řetězy, S lodí, jež dováží čaj a kávu,</w:t>
      </w:r>
    </w:p>
    <w:p w:rsidR="00B731D5" w:rsidRPr="00B731D5" w:rsidRDefault="00B731D5" w:rsidP="00184C13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Nový Ikaros, Nebe, peklo, ráj, Zrcadlo noci.</w:t>
      </w:r>
    </w:p>
    <w:p w:rsidR="008A22E1" w:rsidRDefault="008A22E1" w:rsidP="008A22E1">
      <w:pPr>
        <w:spacing w:after="0" w:line="240" w:lineRule="auto"/>
        <w:rPr>
          <w:sz w:val="32"/>
          <w:szCs w:val="32"/>
        </w:rPr>
      </w:pPr>
    </w:p>
    <w:p w:rsidR="00090C68" w:rsidRDefault="00090C68" w:rsidP="008A22E1">
      <w:pPr>
        <w:spacing w:after="0" w:line="240" w:lineRule="auto"/>
        <w:rPr>
          <w:sz w:val="32"/>
          <w:szCs w:val="32"/>
        </w:rPr>
      </w:pPr>
    </w:p>
    <w:p w:rsidR="000E5C1F" w:rsidRPr="000D6304" w:rsidRDefault="000E5C1F" w:rsidP="004907A9">
      <w:pPr>
        <w:spacing w:line="312" w:lineRule="auto"/>
        <w:rPr>
          <w:sz w:val="32"/>
          <w:szCs w:val="32"/>
        </w:rPr>
      </w:pPr>
    </w:p>
    <w:p w:rsidR="000E5C1F" w:rsidRPr="000E5C1F" w:rsidRDefault="00604E21" w:rsidP="000E5C1F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0E5C1F" w:rsidRP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ANDREE, Lukáš a kol. </w:t>
      </w:r>
      <w:r w:rsidRPr="000E5C1F">
        <w:rPr>
          <w:rFonts w:cstheme="minorHAnsi"/>
          <w:i/>
          <w:iCs/>
          <w:sz w:val="28"/>
          <w:szCs w:val="28"/>
        </w:rPr>
        <w:t>Literatura pro 3. ročník středních škol</w:t>
      </w:r>
      <w:r w:rsidRPr="000E5C1F">
        <w:rPr>
          <w:rFonts w:cstheme="minorHAnsi"/>
          <w:sz w:val="28"/>
          <w:szCs w:val="28"/>
        </w:rPr>
        <w:t>. Brno: Didaktis, 2009, ISBN 978-80-7358-135-0.</w:t>
      </w:r>
    </w:p>
    <w:p w:rsidR="000E5C1F" w:rsidRP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POLÁŠKOVÁ, Taťána a kol. </w:t>
      </w:r>
      <w:r w:rsidRPr="000E5C1F">
        <w:rPr>
          <w:rFonts w:cstheme="minorHAnsi"/>
          <w:i/>
          <w:iCs/>
          <w:sz w:val="28"/>
          <w:szCs w:val="28"/>
        </w:rPr>
        <w:t>Literatura - přehled středoškolského učiva</w:t>
      </w:r>
      <w:r>
        <w:rPr>
          <w:rFonts w:cstheme="minorHAnsi"/>
          <w:sz w:val="28"/>
          <w:szCs w:val="28"/>
        </w:rPr>
        <w:t xml:space="preserve">. Třebíč: </w:t>
      </w:r>
      <w:r w:rsidRPr="000E5C1F">
        <w:rPr>
          <w:rFonts w:cstheme="minorHAnsi"/>
          <w:sz w:val="28"/>
          <w:szCs w:val="28"/>
        </w:rPr>
        <w:t>Petra Velanová - nakladatelství VYUKA.CZ, 2006, ISBN 80-902571-6-X.</w:t>
      </w:r>
    </w:p>
    <w:p w:rsid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DOLEJŠÍ, Pavel. </w:t>
      </w:r>
      <w:r w:rsidRPr="000E5C1F">
        <w:rPr>
          <w:rFonts w:cstheme="minorHAnsi"/>
          <w:i/>
          <w:iCs/>
          <w:sz w:val="28"/>
          <w:szCs w:val="28"/>
        </w:rPr>
        <w:t>Školní slovník českých spisovatelů</w:t>
      </w:r>
      <w:r w:rsidRPr="000E5C1F">
        <w:rPr>
          <w:rFonts w:cstheme="minorHAnsi"/>
          <w:sz w:val="28"/>
          <w:szCs w:val="28"/>
        </w:rPr>
        <w:t xml:space="preserve">. Humpolec: Pavel Dolejší, nakladatelství a vydavatelství, 2004, ISBN 80-86480-49-6. </w:t>
      </w:r>
    </w:p>
    <w:p w:rsid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PROKOP, Vladimír. </w:t>
      </w:r>
      <w:r w:rsidRPr="000E5C1F">
        <w:rPr>
          <w:rFonts w:cstheme="minorHAnsi"/>
          <w:i/>
          <w:iCs/>
          <w:sz w:val="28"/>
          <w:szCs w:val="28"/>
        </w:rPr>
        <w:t>Přehled české literatury 20. století</w:t>
      </w:r>
      <w:r w:rsidRPr="000E5C1F">
        <w:rPr>
          <w:rFonts w:cstheme="minorHAnsi"/>
          <w:sz w:val="28"/>
          <w:szCs w:val="28"/>
        </w:rPr>
        <w:t>. Sokolov: O.K.- Soft, 2004</w:t>
      </w:r>
    </w:p>
    <w:p w:rsidR="00604E21" w:rsidRPr="000E5C1F" w:rsidRDefault="00FC78C5" w:rsidP="000E5C1F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margin-left:-.5pt;margin-top:366.95pt;width:460.3pt;height:25.05pt;z-index:251659264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next-textbox:#TextovéPole 4;mso-fit-shape-to-text:t">
              <w:txbxContent>
                <w:p w:rsidR="00E07E48" w:rsidRPr="000E5C1F" w:rsidRDefault="00E07E48" w:rsidP="00E07E48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0E5C1F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sectPr w:rsidR="00604E21" w:rsidRPr="000E5C1F" w:rsidSect="009D564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8C5" w:rsidRDefault="00FC78C5" w:rsidP="0057227F">
      <w:pPr>
        <w:spacing w:after="0" w:line="240" w:lineRule="auto"/>
      </w:pPr>
      <w:r>
        <w:separator/>
      </w:r>
    </w:p>
  </w:endnote>
  <w:endnote w:type="continuationSeparator" w:id="0">
    <w:p w:rsidR="00FC78C5" w:rsidRDefault="00FC78C5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2F83BB7" wp14:editId="4817B29F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8C5" w:rsidRDefault="00FC78C5" w:rsidP="0057227F">
      <w:pPr>
        <w:spacing w:after="0" w:line="240" w:lineRule="auto"/>
      </w:pPr>
      <w:r>
        <w:separator/>
      </w:r>
    </w:p>
  </w:footnote>
  <w:footnote w:type="continuationSeparator" w:id="0">
    <w:p w:rsidR="00FC78C5" w:rsidRDefault="00FC78C5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1937B5"/>
    <w:multiLevelType w:val="hybridMultilevel"/>
    <w:tmpl w:val="108898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268C1"/>
    <w:rsid w:val="00071EFA"/>
    <w:rsid w:val="00090C68"/>
    <w:rsid w:val="000B6D15"/>
    <w:rsid w:val="000D6304"/>
    <w:rsid w:val="000E5C1F"/>
    <w:rsid w:val="000F52AC"/>
    <w:rsid w:val="0011647A"/>
    <w:rsid w:val="00173A0A"/>
    <w:rsid w:val="00184C13"/>
    <w:rsid w:val="001B29F3"/>
    <w:rsid w:val="001C6BEA"/>
    <w:rsid w:val="001D6383"/>
    <w:rsid w:val="00200D4B"/>
    <w:rsid w:val="00201F0C"/>
    <w:rsid w:val="00214D05"/>
    <w:rsid w:val="002A0C3A"/>
    <w:rsid w:val="002B6E5E"/>
    <w:rsid w:val="002F418E"/>
    <w:rsid w:val="00316134"/>
    <w:rsid w:val="00364264"/>
    <w:rsid w:val="00372789"/>
    <w:rsid w:val="00395DE6"/>
    <w:rsid w:val="004624AD"/>
    <w:rsid w:val="00470D11"/>
    <w:rsid w:val="00477B3D"/>
    <w:rsid w:val="00485910"/>
    <w:rsid w:val="00487D72"/>
    <w:rsid w:val="004907A9"/>
    <w:rsid w:val="004A6DD5"/>
    <w:rsid w:val="004B6E65"/>
    <w:rsid w:val="004F10DF"/>
    <w:rsid w:val="004F5FAE"/>
    <w:rsid w:val="0053536B"/>
    <w:rsid w:val="00540DAD"/>
    <w:rsid w:val="0057227F"/>
    <w:rsid w:val="005D754D"/>
    <w:rsid w:val="005E52DD"/>
    <w:rsid w:val="005F1FE3"/>
    <w:rsid w:val="00604E21"/>
    <w:rsid w:val="00611A82"/>
    <w:rsid w:val="00633F97"/>
    <w:rsid w:val="00654298"/>
    <w:rsid w:val="006906BF"/>
    <w:rsid w:val="00693354"/>
    <w:rsid w:val="006D188B"/>
    <w:rsid w:val="006D576B"/>
    <w:rsid w:val="006E2830"/>
    <w:rsid w:val="007C2E54"/>
    <w:rsid w:val="00852DD1"/>
    <w:rsid w:val="008A22E1"/>
    <w:rsid w:val="008B24EB"/>
    <w:rsid w:val="008E6E93"/>
    <w:rsid w:val="00961628"/>
    <w:rsid w:val="009D564B"/>
    <w:rsid w:val="00AF0B67"/>
    <w:rsid w:val="00B30F1D"/>
    <w:rsid w:val="00B731D5"/>
    <w:rsid w:val="00BA1868"/>
    <w:rsid w:val="00C46A45"/>
    <w:rsid w:val="00C50BE7"/>
    <w:rsid w:val="00C92B93"/>
    <w:rsid w:val="00C948D7"/>
    <w:rsid w:val="00CC236A"/>
    <w:rsid w:val="00CD1335"/>
    <w:rsid w:val="00CD65FC"/>
    <w:rsid w:val="00D04147"/>
    <w:rsid w:val="00D11BE0"/>
    <w:rsid w:val="00D46AAD"/>
    <w:rsid w:val="00D54358"/>
    <w:rsid w:val="00D57080"/>
    <w:rsid w:val="00D90F58"/>
    <w:rsid w:val="00DC5FB2"/>
    <w:rsid w:val="00DC6A67"/>
    <w:rsid w:val="00DF3D97"/>
    <w:rsid w:val="00E07E48"/>
    <w:rsid w:val="00EC017E"/>
    <w:rsid w:val="00F07007"/>
    <w:rsid w:val="00F2055A"/>
    <w:rsid w:val="00FA79C0"/>
    <w:rsid w:val="00FC137F"/>
    <w:rsid w:val="00FC78C5"/>
    <w:rsid w:val="00FD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DEB757-926B-4518-83BA-899C2C72E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D11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F3ABA-A55E-433C-A891-C0CDCA53A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4</Pages>
  <Words>571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Antonín Hroch</cp:lastModifiedBy>
  <cp:revision>32</cp:revision>
  <dcterms:created xsi:type="dcterms:W3CDTF">2012-04-21T14:36:00Z</dcterms:created>
  <dcterms:modified xsi:type="dcterms:W3CDTF">2014-02-01T17:20:00Z</dcterms:modified>
</cp:coreProperties>
</file>