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6616E4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Oddělení sloupců ve</w:t>
      </w:r>
      <w:r w:rsidR="008E6BAF"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sloupcové sazbě čarou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6616E4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>4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B65223" w:rsidP="006616E4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7F763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>doplnění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sloupcové sazby</w:t>
            </w:r>
            <w:r w:rsidR="007F763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v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hotové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>m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textu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psaného třísloupcovou sazbou</w:t>
            </w:r>
            <w:r w:rsidR="007F763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oddělujícími čarami mezi sloupci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</w:t>
            </w:r>
            <w:r w:rsidR="00124CD2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postupem řešení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(tutoriál)</w:t>
            </w:r>
            <w:r w:rsidR="0045156C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6616E4" w:rsidP="007F763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Oddělit v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 dané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m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textu psané</w:t>
            </w:r>
            <w:r w:rsidR="007F763F">
              <w:rPr>
                <w:rFonts w:ascii="Calibri" w:eastAsia="Calibri" w:hAnsi="Calibri" w:cs="Times New Roman,Bold"/>
                <w:bCs/>
                <w:sz w:val="24"/>
                <w:szCs w:val="24"/>
              </w:rPr>
              <w:t>m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třísloupcovou 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sazbou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jednotlivé sloupce čarami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993E7E" w:rsidP="00993E7E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F1B10" w:rsidRDefault="001F1B10" w:rsidP="000B7644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sloup</w:t>
      </w:r>
      <w:r w:rsidR="001E06BF">
        <w:t>c</w:t>
      </w:r>
      <w:r w:rsidR="00B65223">
        <w:t>e</w:t>
      </w:r>
      <w:r w:rsidR="001E06BF">
        <w:t xml:space="preserve"> následujícího textu</w:t>
      </w:r>
      <w:r w:rsidR="001E06BF" w:rsidRPr="001E06BF">
        <w:t xml:space="preserve"> </w:t>
      </w:r>
      <w:r w:rsidR="001E06BF">
        <w:t>oddělte čárou</w:t>
      </w:r>
    </w:p>
    <w:p w:rsidR="00B65223" w:rsidRDefault="00B65223" w:rsidP="001F1B10">
      <w:pPr>
        <w:sectPr w:rsidR="00B65223" w:rsidSect="008E6BAF">
          <w:head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1F1B10">
      <w:r w:rsidRPr="001F1B10">
        <w:lastRenderedPageBreak/>
        <w:t xml:space="preserve"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</w:t>
      </w:r>
      <w:r w:rsidRPr="001F1B10">
        <w:lastRenderedPageBreak/>
        <w:t>většího formátu stránek (slovníky, encyklopedie, výpravné publikace, …).</w:t>
      </w:r>
    </w:p>
    <w:p w:rsidR="001F1B10" w:rsidRPr="001F1B10" w:rsidRDefault="001F1B10" w:rsidP="001F1B10"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1F1B10"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</w:t>
      </w:r>
      <w:r w:rsidRPr="001F1B10">
        <w:lastRenderedPageBreak/>
        <w:t>velikostí písma nepřehledný a obtížně čitelný. Proto se jednotlivé články, ale často i text v rámci jednoho článku, dělí na samostatné sloupce.</w:t>
      </w:r>
    </w:p>
    <w:p w:rsidR="001F1B10" w:rsidRPr="001F1B10" w:rsidRDefault="001F1B10" w:rsidP="001F1B10"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B65223" w:rsidRDefault="00B65223" w:rsidP="000B7644">
      <w:pPr>
        <w:pStyle w:val="Vsledek"/>
        <w:sectPr w:rsidR="00B65223" w:rsidSect="006616E4">
          <w:type w:val="continuous"/>
          <w:pgSz w:w="11906" w:h="16838"/>
          <w:pgMar w:top="1418" w:right="1418" w:bottom="1418" w:left="1418" w:header="709" w:footer="709" w:gutter="0"/>
          <w:cols w:num="3" w:space="113"/>
          <w:titlePg/>
          <w:docGrid w:linePitch="360"/>
        </w:sectPr>
      </w:pPr>
    </w:p>
    <w:p w:rsidR="001F1B10" w:rsidRPr="001F1B10" w:rsidRDefault="001F1B10" w:rsidP="000B7644">
      <w:pPr>
        <w:pStyle w:val="Vsledek"/>
      </w:pPr>
      <w:r w:rsidRPr="001F1B10">
        <w:lastRenderedPageBreak/>
        <w:t>Výsledek:</w:t>
      </w:r>
    </w:p>
    <w:p w:rsidR="001F1B10" w:rsidRDefault="001F1B10" w:rsidP="001F1B10">
      <w:pPr>
        <w:sectPr w:rsidR="001F1B10" w:rsidSect="00B65223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F763F" w:rsidRPr="001F1B10" w:rsidRDefault="007F763F" w:rsidP="007F763F">
      <w:r w:rsidRPr="001F1B10">
        <w:lastRenderedPageBreak/>
        <w:t xml:space="preserve"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</w:t>
      </w:r>
      <w:r w:rsidRPr="001F1B10">
        <w:lastRenderedPageBreak/>
        <w:t>většího formátu stránek (slovníky, encyklopedie, výpravné publikace, …).</w:t>
      </w:r>
    </w:p>
    <w:p w:rsidR="007F763F" w:rsidRPr="001F1B10" w:rsidRDefault="007F763F" w:rsidP="007F763F">
      <w:r w:rsidRPr="001F1B10">
        <w:t>Obecně lze konstatovat, že sloupcová sazba textu se využívá především v případech, kde zvyšuje čitelnost textu realizovaného malým písmem.</w:t>
      </w:r>
    </w:p>
    <w:p w:rsidR="007F763F" w:rsidRPr="001F1B10" w:rsidRDefault="007F763F" w:rsidP="007F763F"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</w:t>
      </w:r>
      <w:r w:rsidRPr="001F1B10">
        <w:lastRenderedPageBreak/>
        <w:t>velikostí písma nepřehledný a obtížně čitelný. Proto se jednotlivé články, ale často i text v rámci jednoho článku, dělí na samostatné sloupce.</w:t>
      </w:r>
    </w:p>
    <w:p w:rsidR="007F763F" w:rsidRDefault="007F763F" w:rsidP="007F763F">
      <w:pPr>
        <w:sectPr w:rsidR="007F763F" w:rsidSect="007F763F">
          <w:type w:val="continuous"/>
          <w:pgSz w:w="11906" w:h="16838"/>
          <w:pgMar w:top="1418" w:right="1418" w:bottom="1418" w:left="1418" w:header="709" w:footer="709" w:gutter="0"/>
          <w:cols w:num="3" w:sep="1" w:space="113"/>
          <w:titlePg/>
          <w:docGrid w:linePitch="360"/>
        </w:sectPr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580621" w:rsidRPr="001F1B10" w:rsidRDefault="00580621" w:rsidP="007F763F">
      <w:pPr>
        <w:ind w:firstLine="0"/>
      </w:pPr>
    </w:p>
    <w:sectPr w:rsidR="00580621" w:rsidRPr="001F1B10" w:rsidSect="00B6522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2B9" w:rsidRDefault="008742B9" w:rsidP="001F1B10">
      <w:r>
        <w:separator/>
      </w:r>
    </w:p>
  </w:endnote>
  <w:endnote w:type="continuationSeparator" w:id="0">
    <w:p w:rsidR="008742B9" w:rsidRDefault="008742B9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2B9" w:rsidRDefault="008742B9" w:rsidP="001F1B10">
      <w:r>
        <w:separator/>
      </w:r>
    </w:p>
  </w:footnote>
  <w:footnote w:type="continuationSeparator" w:id="0">
    <w:p w:rsidR="008742B9" w:rsidRDefault="008742B9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6E5FD717" wp14:editId="6DCB8204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952DE"/>
    <w:rsid w:val="000B7644"/>
    <w:rsid w:val="00124CD2"/>
    <w:rsid w:val="001E06BF"/>
    <w:rsid w:val="001E6E36"/>
    <w:rsid w:val="001F1B10"/>
    <w:rsid w:val="001F24B9"/>
    <w:rsid w:val="002C6EAB"/>
    <w:rsid w:val="0045156C"/>
    <w:rsid w:val="00532E30"/>
    <w:rsid w:val="00580621"/>
    <w:rsid w:val="005C5EBD"/>
    <w:rsid w:val="00606026"/>
    <w:rsid w:val="006616E4"/>
    <w:rsid w:val="007F763F"/>
    <w:rsid w:val="00811906"/>
    <w:rsid w:val="008742B9"/>
    <w:rsid w:val="008C31A6"/>
    <w:rsid w:val="008E6BAF"/>
    <w:rsid w:val="00993E7E"/>
    <w:rsid w:val="009F06A0"/>
    <w:rsid w:val="00A124CF"/>
    <w:rsid w:val="00AD57E2"/>
    <w:rsid w:val="00B65223"/>
    <w:rsid w:val="00CF6A62"/>
    <w:rsid w:val="00F2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497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2014-01-05T10:10:00Z</dcterms:created>
  <dcterms:modified xsi:type="dcterms:W3CDTF">2014-03-01T09:30:00Z</dcterms:modified>
</cp:coreProperties>
</file>