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F6AC8" w:rsidP="007F42E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- </w:t>
            </w:r>
            <w:r w:rsidR="007F42E0">
              <w:rPr>
                <w:rFonts w:ascii="Calibri" w:hAnsi="Calibri"/>
              </w:rPr>
              <w:t>funkce</w:t>
            </w:r>
            <w:r w:rsidR="006634D2" w:rsidRPr="006634D2">
              <w:rPr>
                <w:rFonts w:ascii="Calibri" w:hAnsi="Calibri"/>
              </w:rPr>
              <w:t xml:space="preserve">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7F42E0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Funkce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bCs/>
              </w:rPr>
            </w:pP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696BFD" w:rsidP="00BD1DD4">
            <w:pPr>
              <w:rPr>
                <w:rFonts w:ascii="Calibri" w:hAnsi="Calibri"/>
              </w:rPr>
            </w:pPr>
            <w:bookmarkStart w:id="0" w:name="_GoBack"/>
            <w:r>
              <w:rPr>
                <w:rFonts w:ascii="Calibri" w:hAnsi="Calibri"/>
              </w:rPr>
              <w:t>9. 9. 2013</w:t>
            </w:r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C373A2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učiva, test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7F42E0" w:rsidRDefault="007F42E0" w:rsidP="007F42E0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Funkce – definiční obor, průsečíky s osami, grafy, monotónnost</w:t>
      </w:r>
    </w:p>
    <w:p w:rsidR="007F42E0" w:rsidRDefault="007F42E0" w:rsidP="007F42E0">
      <w:pPr>
        <w:ind w:left="3540" w:firstLine="708"/>
        <w:jc w:val="both"/>
        <w:rPr>
          <w:b/>
          <w:sz w:val="32"/>
          <w:szCs w:val="32"/>
          <w:u w:val="single"/>
        </w:rPr>
      </w:pPr>
    </w:p>
    <w:p w:rsidR="007F42E0" w:rsidRDefault="007F42E0" w:rsidP="007F42E0">
      <w:pPr>
        <w:numPr>
          <w:ilvl w:val="0"/>
          <w:numId w:val="4"/>
        </w:numPr>
        <w:jc w:val="both"/>
        <w:rPr>
          <w:sz w:val="32"/>
          <w:szCs w:val="32"/>
        </w:rPr>
      </w:pPr>
      <w:r w:rsidRPr="005D5955">
        <w:rPr>
          <w:sz w:val="32"/>
          <w:szCs w:val="32"/>
        </w:rPr>
        <w:t xml:space="preserve">Definiční obor funkce </w:t>
      </w:r>
      <w:r w:rsidRPr="005D5955">
        <w:rPr>
          <w:position w:val="-16"/>
          <w:sz w:val="32"/>
          <w:szCs w:val="32"/>
        </w:rPr>
        <w:object w:dxaOrig="1140" w:dyaOrig="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1pt;height:23.15pt" o:ole="">
            <v:imagedata r:id="rId9" o:title=""/>
          </v:shape>
          <o:OLEObject Type="Embed" ProgID="Equation.3" ShapeID="_x0000_i1025" DrawAspect="Content" ObjectID="_1455555893" r:id="rId10"/>
        </w:object>
      </w:r>
      <w:r>
        <w:rPr>
          <w:sz w:val="32"/>
          <w:szCs w:val="32"/>
        </w:rPr>
        <w:t xml:space="preserve"> je:</w:t>
      </w:r>
    </w:p>
    <w:p w:rsidR="007F42E0" w:rsidRDefault="007F42E0" w:rsidP="007F42E0">
      <w:pPr>
        <w:ind w:left="106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5D5955">
        <w:rPr>
          <w:position w:val="-10"/>
          <w:sz w:val="32"/>
          <w:szCs w:val="32"/>
        </w:rPr>
        <w:object w:dxaOrig="480" w:dyaOrig="340">
          <v:shape id="_x0000_i1026" type="#_x0000_t75" style="width:24pt;height:17.4pt" o:ole="">
            <v:imagedata r:id="rId11" o:title=""/>
          </v:shape>
          <o:OLEObject Type="Embed" ProgID="Equation.3" ShapeID="_x0000_i1026" DrawAspect="Content" ObjectID="_1455555894" r:id="rId12"/>
        </w:object>
      </w:r>
      <w:r>
        <w:rPr>
          <w:sz w:val="32"/>
          <w:szCs w:val="32"/>
        </w:rPr>
        <w:tab/>
        <w:t xml:space="preserve">    b) </w:t>
      </w:r>
      <w:r w:rsidRPr="00D11DBC">
        <w:rPr>
          <w:position w:val="-10"/>
          <w:sz w:val="32"/>
          <w:szCs w:val="32"/>
        </w:rPr>
        <w:object w:dxaOrig="780" w:dyaOrig="340">
          <v:shape id="_x0000_i1027" type="#_x0000_t75" style="width:38.9pt;height:17.4pt" o:ole="">
            <v:imagedata r:id="rId13" o:title=""/>
          </v:shape>
          <o:OLEObject Type="Embed" ProgID="Equation.3" ShapeID="_x0000_i1027" DrawAspect="Content" ObjectID="_1455555895" r:id="rId14"/>
        </w:object>
      </w:r>
      <w:r>
        <w:rPr>
          <w:sz w:val="32"/>
          <w:szCs w:val="32"/>
        </w:rPr>
        <w:tab/>
        <w:t xml:space="preserve"> c) </w:t>
      </w:r>
      <w:r w:rsidRPr="00D11DBC">
        <w:rPr>
          <w:position w:val="-14"/>
          <w:sz w:val="32"/>
          <w:szCs w:val="32"/>
        </w:rPr>
        <w:object w:dxaOrig="480" w:dyaOrig="400">
          <v:shape id="_x0000_i1028" type="#_x0000_t75" style="width:24pt;height:19.85pt" o:ole="">
            <v:imagedata r:id="rId15" o:title=""/>
          </v:shape>
          <o:OLEObject Type="Embed" ProgID="Equation.3" ShapeID="_x0000_i1028" DrawAspect="Content" ObjectID="_1455555896" r:id="rId16"/>
        </w:object>
      </w:r>
      <w:r>
        <w:rPr>
          <w:sz w:val="32"/>
          <w:szCs w:val="32"/>
        </w:rPr>
        <w:tab/>
        <w:t xml:space="preserve"> d) </w:t>
      </w:r>
      <w:r w:rsidRPr="00D11DBC">
        <w:rPr>
          <w:position w:val="-14"/>
          <w:sz w:val="32"/>
          <w:szCs w:val="32"/>
        </w:rPr>
        <w:object w:dxaOrig="660" w:dyaOrig="400">
          <v:shape id="_x0000_i1029" type="#_x0000_t75" style="width:33.1pt;height:19.85pt" o:ole="">
            <v:imagedata r:id="rId17" o:title=""/>
          </v:shape>
          <o:OLEObject Type="Embed" ProgID="Equation.3" ShapeID="_x0000_i1029" DrawAspect="Content" ObjectID="_1455555897" r:id="rId18"/>
        </w:object>
      </w:r>
      <w:r>
        <w:rPr>
          <w:sz w:val="32"/>
          <w:szCs w:val="32"/>
        </w:rPr>
        <w:tab/>
        <w:t xml:space="preserve">    e) </w:t>
      </w:r>
      <w:r w:rsidRPr="00D11DBC">
        <w:rPr>
          <w:position w:val="-14"/>
          <w:sz w:val="32"/>
          <w:szCs w:val="32"/>
        </w:rPr>
        <w:object w:dxaOrig="620" w:dyaOrig="400">
          <v:shape id="_x0000_i1030" type="#_x0000_t75" style="width:30.6pt;height:19.85pt" o:ole="">
            <v:imagedata r:id="rId19" o:title=""/>
          </v:shape>
          <o:OLEObject Type="Embed" ProgID="Equation.3" ShapeID="_x0000_i1030" DrawAspect="Content" ObjectID="_1455555898" r:id="rId20"/>
        </w:object>
      </w:r>
    </w:p>
    <w:p w:rsidR="007F42E0" w:rsidRPr="005D5955" w:rsidRDefault="007F42E0" w:rsidP="007F42E0">
      <w:pPr>
        <w:ind w:left="1068"/>
        <w:jc w:val="both"/>
        <w:rPr>
          <w:sz w:val="32"/>
          <w:szCs w:val="32"/>
        </w:rPr>
      </w:pPr>
    </w:p>
    <w:p w:rsidR="007F42E0" w:rsidRDefault="007F42E0" w:rsidP="007F42E0">
      <w:pPr>
        <w:numPr>
          <w:ilvl w:val="0"/>
          <w:numId w:val="4"/>
        </w:numPr>
        <w:jc w:val="both"/>
        <w:rPr>
          <w:sz w:val="32"/>
          <w:szCs w:val="32"/>
        </w:rPr>
      </w:pPr>
      <w:r w:rsidRPr="005D5955">
        <w:rPr>
          <w:sz w:val="32"/>
          <w:szCs w:val="32"/>
        </w:rPr>
        <w:t xml:space="preserve">Definiční obor funkce </w:t>
      </w:r>
      <w:r w:rsidRPr="009B49E1">
        <w:rPr>
          <w:position w:val="-32"/>
          <w:sz w:val="32"/>
          <w:szCs w:val="32"/>
        </w:rPr>
        <w:object w:dxaOrig="1740" w:dyaOrig="700">
          <v:shape id="_x0000_i1031" type="#_x0000_t75" style="width:86.9pt;height:34.75pt" o:ole="">
            <v:imagedata r:id="rId21" o:title=""/>
          </v:shape>
          <o:OLEObject Type="Embed" ProgID="Equation.3" ShapeID="_x0000_i1031" DrawAspect="Content" ObjectID="_1455555899" r:id="rId22"/>
        </w:object>
      </w:r>
      <w:r>
        <w:rPr>
          <w:sz w:val="32"/>
          <w:szCs w:val="32"/>
        </w:rPr>
        <w:t xml:space="preserve"> je:</w:t>
      </w:r>
    </w:p>
    <w:p w:rsidR="007F42E0" w:rsidRDefault="007F42E0" w:rsidP="007F42E0">
      <w:pPr>
        <w:ind w:left="1068"/>
        <w:jc w:val="both"/>
      </w:pPr>
      <w:r>
        <w:rPr>
          <w:sz w:val="32"/>
          <w:szCs w:val="32"/>
        </w:rPr>
        <w:t xml:space="preserve">a) </w:t>
      </w:r>
      <w:r w:rsidRPr="009B49E1">
        <w:rPr>
          <w:position w:val="-14"/>
          <w:sz w:val="32"/>
          <w:szCs w:val="32"/>
        </w:rPr>
        <w:object w:dxaOrig="1740" w:dyaOrig="400">
          <v:shape id="_x0000_i1032" type="#_x0000_t75" style="width:86.9pt;height:19.85pt" o:ole="">
            <v:imagedata r:id="rId23" o:title=""/>
          </v:shape>
          <o:OLEObject Type="Embed" ProgID="Equation.3" ShapeID="_x0000_i1032" DrawAspect="Content" ObjectID="_1455555900" r:id="rId24"/>
        </w:object>
      </w:r>
      <w:r>
        <w:rPr>
          <w:sz w:val="32"/>
          <w:szCs w:val="32"/>
        </w:rPr>
        <w:tab/>
        <w:t xml:space="preserve">b) </w:t>
      </w:r>
      <w:r w:rsidRPr="009B49E1">
        <w:rPr>
          <w:position w:val="-10"/>
          <w:sz w:val="32"/>
          <w:szCs w:val="32"/>
        </w:rPr>
        <w:object w:dxaOrig="680" w:dyaOrig="340">
          <v:shape id="_x0000_i1033" type="#_x0000_t75" style="width:33.95pt;height:17.4pt" o:ole="">
            <v:imagedata r:id="rId25" o:title=""/>
          </v:shape>
          <o:OLEObject Type="Embed" ProgID="Equation.3" ShapeID="_x0000_i1033" DrawAspect="Content" ObjectID="_1455555901" r:id="rId26"/>
        </w:object>
      </w:r>
      <w:r>
        <w:rPr>
          <w:sz w:val="32"/>
          <w:szCs w:val="32"/>
        </w:rPr>
        <w:tab/>
        <w:t xml:space="preserve">  c) R-</w:t>
      </w:r>
      <w:r w:rsidRPr="009B49E1">
        <w:rPr>
          <w:position w:val="-10"/>
          <w:sz w:val="32"/>
          <w:szCs w:val="32"/>
        </w:rPr>
        <w:object w:dxaOrig="680" w:dyaOrig="340">
          <v:shape id="_x0000_i1034" type="#_x0000_t75" style="width:33.95pt;height:17.4pt" o:ole="">
            <v:imagedata r:id="rId27" o:title=""/>
          </v:shape>
          <o:OLEObject Type="Embed" ProgID="Equation.3" ShapeID="_x0000_i1034" DrawAspect="Content" ObjectID="_1455555902" r:id="rId28"/>
        </w:object>
      </w:r>
      <w:r>
        <w:rPr>
          <w:sz w:val="32"/>
          <w:szCs w:val="32"/>
        </w:rPr>
        <w:tab/>
        <w:t xml:space="preserve">d) </w:t>
      </w:r>
      <w:r w:rsidRPr="005A50A0">
        <w:rPr>
          <w:position w:val="-14"/>
        </w:rPr>
        <w:object w:dxaOrig="2040" w:dyaOrig="400">
          <v:shape id="_x0000_i1035" type="#_x0000_t75" style="width:101.8pt;height:19.85pt" o:ole="">
            <v:imagedata r:id="rId29" o:title=""/>
          </v:shape>
          <o:OLEObject Type="Embed" ProgID="Equation.3" ShapeID="_x0000_i1035" DrawAspect="Content" ObjectID="_1455555903" r:id="rId30"/>
        </w:object>
      </w:r>
    </w:p>
    <w:p w:rsidR="007F42E0" w:rsidRDefault="007F42E0" w:rsidP="007F42E0">
      <w:pPr>
        <w:ind w:left="1068"/>
        <w:jc w:val="both"/>
      </w:pPr>
      <w:r>
        <w:t xml:space="preserve">e) </w:t>
      </w:r>
      <w:r w:rsidRPr="009B49E1">
        <w:rPr>
          <w:position w:val="-10"/>
        </w:rPr>
        <w:object w:dxaOrig="1939" w:dyaOrig="340">
          <v:shape id="_x0000_i1036" type="#_x0000_t75" style="width:96.85pt;height:17.4pt" o:ole="">
            <v:imagedata r:id="rId31" o:title=""/>
          </v:shape>
          <o:OLEObject Type="Embed" ProgID="Equation.3" ShapeID="_x0000_i1036" DrawAspect="Content" ObjectID="_1455555904" r:id="rId32"/>
        </w:object>
      </w:r>
    </w:p>
    <w:p w:rsidR="007F42E0" w:rsidRDefault="007F42E0" w:rsidP="007F42E0">
      <w:pPr>
        <w:ind w:left="1068"/>
        <w:jc w:val="both"/>
        <w:rPr>
          <w:sz w:val="32"/>
          <w:szCs w:val="32"/>
        </w:rPr>
      </w:pPr>
    </w:p>
    <w:p w:rsidR="007F42E0" w:rsidRDefault="007F42E0" w:rsidP="007F42E0">
      <w:pPr>
        <w:ind w:left="708"/>
        <w:jc w:val="both"/>
      </w:pPr>
    </w:p>
    <w:p w:rsidR="007F42E0" w:rsidRDefault="007F42E0" w:rsidP="007F42E0">
      <w:pPr>
        <w:numPr>
          <w:ilvl w:val="0"/>
          <w:numId w:val="4"/>
        </w:numPr>
        <w:jc w:val="both"/>
        <w:rPr>
          <w:sz w:val="32"/>
          <w:szCs w:val="32"/>
        </w:rPr>
      </w:pPr>
      <w:r>
        <w:t xml:space="preserve"> </w:t>
      </w:r>
      <w:r w:rsidRPr="005D5955">
        <w:rPr>
          <w:sz w:val="32"/>
          <w:szCs w:val="32"/>
        </w:rPr>
        <w:t xml:space="preserve">Definiční obor funkce </w:t>
      </w:r>
      <w:r w:rsidRPr="009B49E1">
        <w:rPr>
          <w:position w:val="-10"/>
          <w:sz w:val="32"/>
          <w:szCs w:val="32"/>
        </w:rPr>
        <w:object w:dxaOrig="2100" w:dyaOrig="440">
          <v:shape id="_x0000_i1037" type="#_x0000_t75" style="width:105.1pt;height:22.35pt" o:ole="">
            <v:imagedata r:id="rId33" o:title=""/>
          </v:shape>
          <o:OLEObject Type="Embed" ProgID="Equation.3" ShapeID="_x0000_i1037" DrawAspect="Content" ObjectID="_1455555905" r:id="rId34"/>
        </w:object>
      </w:r>
      <w:r>
        <w:rPr>
          <w:sz w:val="32"/>
          <w:szCs w:val="32"/>
        </w:rPr>
        <w:t xml:space="preserve"> je:</w:t>
      </w:r>
    </w:p>
    <w:p w:rsidR="007F42E0" w:rsidRDefault="007F42E0" w:rsidP="007F42E0">
      <w:pPr>
        <w:ind w:left="1068"/>
        <w:jc w:val="both"/>
      </w:pPr>
      <w:r w:rsidRPr="00057F82">
        <w:rPr>
          <w:sz w:val="32"/>
          <w:szCs w:val="32"/>
        </w:rPr>
        <w:t>a)</w:t>
      </w:r>
      <w:r>
        <w:t xml:space="preserve"> </w:t>
      </w:r>
      <w:r w:rsidRPr="00057F82">
        <w:rPr>
          <w:position w:val="-10"/>
        </w:rPr>
        <w:object w:dxaOrig="340" w:dyaOrig="340">
          <v:shape id="_x0000_i1038" type="#_x0000_t75" style="width:17.4pt;height:17.4pt" o:ole="">
            <v:imagedata r:id="rId35" o:title=""/>
          </v:shape>
          <o:OLEObject Type="Embed" ProgID="Equation.3" ShapeID="_x0000_i1038" DrawAspect="Content" ObjectID="_1455555906" r:id="rId36"/>
        </w:object>
      </w:r>
      <w:r>
        <w:tab/>
      </w:r>
      <w:r>
        <w:tab/>
      </w:r>
      <w:r w:rsidRPr="00057F82">
        <w:rPr>
          <w:sz w:val="32"/>
          <w:szCs w:val="32"/>
        </w:rPr>
        <w:t>b)</w:t>
      </w:r>
      <w:r>
        <w:t xml:space="preserve"> </w:t>
      </w:r>
      <w:r w:rsidRPr="00057F82">
        <w:rPr>
          <w:position w:val="-10"/>
        </w:rPr>
        <w:object w:dxaOrig="660" w:dyaOrig="340">
          <v:shape id="_x0000_i1039" type="#_x0000_t75" style="width:33.1pt;height:17.4pt" o:ole="">
            <v:imagedata r:id="rId37" o:title=""/>
          </v:shape>
          <o:OLEObject Type="Embed" ProgID="Equation.3" ShapeID="_x0000_i1039" DrawAspect="Content" ObjectID="_1455555907" r:id="rId38"/>
        </w:object>
      </w:r>
      <w:r>
        <w:tab/>
      </w:r>
      <w:r>
        <w:tab/>
      </w:r>
      <w:r w:rsidRPr="00057F82">
        <w:rPr>
          <w:sz w:val="32"/>
          <w:szCs w:val="32"/>
        </w:rPr>
        <w:t>c)</w:t>
      </w:r>
      <w:r>
        <w:t xml:space="preserve"> </w:t>
      </w:r>
      <w:r w:rsidRPr="00057F82">
        <w:rPr>
          <w:position w:val="-14"/>
        </w:rPr>
        <w:object w:dxaOrig="660" w:dyaOrig="400">
          <v:shape id="_x0000_i1040" type="#_x0000_t75" style="width:33.1pt;height:19.85pt" o:ole="">
            <v:imagedata r:id="rId39" o:title=""/>
          </v:shape>
          <o:OLEObject Type="Embed" ProgID="Equation.3" ShapeID="_x0000_i1040" DrawAspect="Content" ObjectID="_1455555908" r:id="rId40"/>
        </w:object>
      </w:r>
      <w:r>
        <w:tab/>
      </w:r>
      <w:r>
        <w:tab/>
      </w:r>
      <w:r w:rsidRPr="00057F82">
        <w:rPr>
          <w:sz w:val="32"/>
          <w:szCs w:val="32"/>
        </w:rPr>
        <w:t>d)</w:t>
      </w:r>
      <w:r>
        <w:t xml:space="preserve"> </w:t>
      </w:r>
      <w:r w:rsidRPr="00057F82">
        <w:rPr>
          <w:position w:val="-14"/>
        </w:rPr>
        <w:object w:dxaOrig="620" w:dyaOrig="400">
          <v:shape id="_x0000_i1041" type="#_x0000_t75" style="width:30.6pt;height:19.85pt" o:ole="">
            <v:imagedata r:id="rId41" o:title=""/>
          </v:shape>
          <o:OLEObject Type="Embed" ProgID="Equation.3" ShapeID="_x0000_i1041" DrawAspect="Content" ObjectID="_1455555909" r:id="rId42"/>
        </w:object>
      </w:r>
      <w:r>
        <w:tab/>
      </w:r>
      <w:r>
        <w:tab/>
      </w:r>
      <w:r w:rsidRPr="00057F82">
        <w:rPr>
          <w:sz w:val="32"/>
          <w:szCs w:val="32"/>
        </w:rPr>
        <w:t>e)</w:t>
      </w:r>
      <w:r w:rsidRPr="00057F82">
        <w:rPr>
          <w:position w:val="-14"/>
        </w:rPr>
        <w:object w:dxaOrig="480" w:dyaOrig="400">
          <v:shape id="_x0000_i1042" type="#_x0000_t75" style="width:24pt;height:19.85pt" o:ole="">
            <v:imagedata r:id="rId43" o:title=""/>
          </v:shape>
          <o:OLEObject Type="Embed" ProgID="Equation.3" ShapeID="_x0000_i1042" DrawAspect="Content" ObjectID="_1455555910" r:id="rId44"/>
        </w:object>
      </w:r>
    </w:p>
    <w:p w:rsidR="007F42E0" w:rsidRDefault="007F42E0" w:rsidP="007F42E0">
      <w:pPr>
        <w:ind w:left="1068"/>
        <w:jc w:val="both"/>
      </w:pPr>
    </w:p>
    <w:p w:rsidR="007F42E0" w:rsidRDefault="007F42E0" w:rsidP="007F42E0">
      <w:pPr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Určete souřadnice bodů, ve kterých má funkce </w:t>
      </w:r>
      <w:r w:rsidRPr="00B31E73">
        <w:rPr>
          <w:position w:val="-10"/>
          <w:sz w:val="32"/>
          <w:szCs w:val="32"/>
        </w:rPr>
        <w:object w:dxaOrig="1840" w:dyaOrig="380">
          <v:shape id="_x0000_i1043" type="#_x0000_t75" style="width:91.85pt;height:19.05pt" o:ole="">
            <v:imagedata r:id="rId45" o:title=""/>
          </v:shape>
          <o:OLEObject Type="Embed" ProgID="Equation.3" ShapeID="_x0000_i1043" DrawAspect="Content" ObjectID="_1455555911" r:id="rId46"/>
        </w:object>
      </w:r>
      <w:r>
        <w:rPr>
          <w:sz w:val="32"/>
          <w:szCs w:val="32"/>
        </w:rPr>
        <w:t xml:space="preserve"> maximum (minimum) a určete interval, v němž je funkce rostoucí.</w:t>
      </w:r>
    </w:p>
    <w:p w:rsidR="007F42E0" w:rsidRDefault="007F42E0" w:rsidP="007F42E0">
      <w:pPr>
        <w:ind w:left="106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B31E73">
        <w:rPr>
          <w:position w:val="-10"/>
          <w:sz w:val="32"/>
          <w:szCs w:val="32"/>
        </w:rPr>
        <w:object w:dxaOrig="620" w:dyaOrig="340">
          <v:shape id="_x0000_i1044" type="#_x0000_t75" style="width:30.6pt;height:17.4pt" o:ole="">
            <v:imagedata r:id="rId47" o:title=""/>
          </v:shape>
          <o:OLEObject Type="Embed" ProgID="Equation.3" ShapeID="_x0000_i1044" DrawAspect="Content" ObjectID="_1455555912" r:id="rId48"/>
        </w:object>
      </w:r>
      <w:r>
        <w:rPr>
          <w:sz w:val="32"/>
          <w:szCs w:val="32"/>
        </w:rPr>
        <w:t xml:space="preserve">, </w:t>
      </w:r>
      <w:r w:rsidRPr="00B31E73">
        <w:rPr>
          <w:position w:val="-14"/>
          <w:sz w:val="32"/>
          <w:szCs w:val="32"/>
        </w:rPr>
        <w:object w:dxaOrig="780" w:dyaOrig="400">
          <v:shape id="_x0000_i1045" type="#_x0000_t75" style="width:38.9pt;height:19.85pt" o:ole="">
            <v:imagedata r:id="rId49" o:title=""/>
          </v:shape>
          <o:OLEObject Type="Embed" ProgID="Equation.3" ShapeID="_x0000_i1045" DrawAspect="Content" ObjectID="_1455555913" r:id="rId50"/>
        </w:object>
      </w:r>
      <w:r>
        <w:rPr>
          <w:sz w:val="32"/>
          <w:szCs w:val="32"/>
        </w:rPr>
        <w:tab/>
        <w:t xml:space="preserve">b) </w:t>
      </w:r>
      <w:r w:rsidRPr="00B31E73">
        <w:rPr>
          <w:position w:val="-10"/>
          <w:sz w:val="32"/>
          <w:szCs w:val="32"/>
        </w:rPr>
        <w:object w:dxaOrig="620" w:dyaOrig="340">
          <v:shape id="_x0000_i1046" type="#_x0000_t75" style="width:30.6pt;height:17.4pt" o:ole="">
            <v:imagedata r:id="rId51" o:title=""/>
          </v:shape>
          <o:OLEObject Type="Embed" ProgID="Equation.3" ShapeID="_x0000_i1046" DrawAspect="Content" ObjectID="_1455555914" r:id="rId52"/>
        </w:object>
      </w:r>
      <w:r>
        <w:rPr>
          <w:sz w:val="32"/>
          <w:szCs w:val="32"/>
        </w:rPr>
        <w:t xml:space="preserve">, </w:t>
      </w:r>
      <w:r w:rsidRPr="00B31E73">
        <w:rPr>
          <w:position w:val="-10"/>
          <w:sz w:val="32"/>
          <w:szCs w:val="32"/>
        </w:rPr>
        <w:object w:dxaOrig="880" w:dyaOrig="340">
          <v:shape id="_x0000_i1047" type="#_x0000_t75" style="width:43.85pt;height:17.4pt" o:ole="">
            <v:imagedata r:id="rId53" o:title=""/>
          </v:shape>
          <o:OLEObject Type="Embed" ProgID="Equation.3" ShapeID="_x0000_i1047" DrawAspect="Content" ObjectID="_1455555915" r:id="rId54"/>
        </w:objec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c) </w:t>
      </w:r>
      <w:r w:rsidRPr="00B31E73">
        <w:rPr>
          <w:position w:val="-10"/>
          <w:sz w:val="32"/>
          <w:szCs w:val="32"/>
        </w:rPr>
        <w:object w:dxaOrig="800" w:dyaOrig="340">
          <v:shape id="_x0000_i1048" type="#_x0000_t75" style="width:39.7pt;height:17.4pt" o:ole="">
            <v:imagedata r:id="rId55" o:title=""/>
          </v:shape>
          <o:OLEObject Type="Embed" ProgID="Equation.3" ShapeID="_x0000_i1048" DrawAspect="Content" ObjectID="_1455555916" r:id="rId56"/>
        </w:object>
      </w:r>
      <w:r>
        <w:rPr>
          <w:sz w:val="32"/>
          <w:szCs w:val="32"/>
        </w:rPr>
        <w:t xml:space="preserve">, </w:t>
      </w:r>
      <w:r w:rsidRPr="00B31E73">
        <w:rPr>
          <w:position w:val="-14"/>
          <w:sz w:val="32"/>
          <w:szCs w:val="32"/>
        </w:rPr>
        <w:object w:dxaOrig="780" w:dyaOrig="400">
          <v:shape id="_x0000_i1049" type="#_x0000_t75" style="width:38.9pt;height:19.85pt" o:ole="">
            <v:imagedata r:id="rId57" o:title=""/>
          </v:shape>
          <o:OLEObject Type="Embed" ProgID="Equation.3" ShapeID="_x0000_i1049" DrawAspect="Content" ObjectID="_1455555917" r:id="rId58"/>
        </w:object>
      </w:r>
    </w:p>
    <w:p w:rsidR="007F42E0" w:rsidRDefault="007F42E0" w:rsidP="007F42E0">
      <w:pPr>
        <w:ind w:left="106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d) </w:t>
      </w:r>
      <w:r w:rsidRPr="00B31E73">
        <w:rPr>
          <w:position w:val="-10"/>
          <w:sz w:val="32"/>
          <w:szCs w:val="32"/>
        </w:rPr>
        <w:object w:dxaOrig="800" w:dyaOrig="340">
          <v:shape id="_x0000_i1050" type="#_x0000_t75" style="width:39.7pt;height:17.4pt" o:ole="">
            <v:imagedata r:id="rId59" o:title=""/>
          </v:shape>
          <o:OLEObject Type="Embed" ProgID="Equation.3" ShapeID="_x0000_i1050" DrawAspect="Content" ObjectID="_1455555918" r:id="rId60"/>
        </w:object>
      </w:r>
      <w:r>
        <w:rPr>
          <w:sz w:val="32"/>
          <w:szCs w:val="32"/>
        </w:rPr>
        <w:t xml:space="preserve">, </w:t>
      </w:r>
      <w:r w:rsidRPr="00B31E73">
        <w:rPr>
          <w:position w:val="-10"/>
          <w:sz w:val="32"/>
          <w:szCs w:val="32"/>
        </w:rPr>
        <w:object w:dxaOrig="880" w:dyaOrig="340">
          <v:shape id="_x0000_i1051" type="#_x0000_t75" style="width:43.85pt;height:17.4pt" o:ole="">
            <v:imagedata r:id="rId61" o:title=""/>
          </v:shape>
          <o:OLEObject Type="Embed" ProgID="Equation.3" ShapeID="_x0000_i1051" DrawAspect="Content" ObjectID="_1455555919" r:id="rId62"/>
        </w:object>
      </w:r>
      <w:r>
        <w:rPr>
          <w:sz w:val="32"/>
          <w:szCs w:val="32"/>
        </w:rPr>
        <w:tab/>
        <w:t xml:space="preserve">e) </w:t>
      </w:r>
      <w:r w:rsidRPr="00B31E73">
        <w:rPr>
          <w:position w:val="-10"/>
          <w:sz w:val="32"/>
          <w:szCs w:val="32"/>
        </w:rPr>
        <w:object w:dxaOrig="480" w:dyaOrig="340">
          <v:shape id="_x0000_i1052" type="#_x0000_t75" style="width:24pt;height:17.4pt" o:ole="">
            <v:imagedata r:id="rId63" o:title=""/>
          </v:shape>
          <o:OLEObject Type="Embed" ProgID="Equation.3" ShapeID="_x0000_i1052" DrawAspect="Content" ObjectID="_1455555920" r:id="rId64"/>
        </w:object>
      </w:r>
      <w:r>
        <w:rPr>
          <w:sz w:val="32"/>
          <w:szCs w:val="32"/>
        </w:rPr>
        <w:t xml:space="preserve">, </w:t>
      </w:r>
      <w:r w:rsidRPr="00B31E73">
        <w:rPr>
          <w:position w:val="-14"/>
          <w:sz w:val="32"/>
          <w:szCs w:val="32"/>
        </w:rPr>
        <w:object w:dxaOrig="780" w:dyaOrig="400">
          <v:shape id="_x0000_i1053" type="#_x0000_t75" style="width:38.9pt;height:19.85pt" o:ole="">
            <v:imagedata r:id="rId49" o:title=""/>
          </v:shape>
          <o:OLEObject Type="Embed" ProgID="Equation.3" ShapeID="_x0000_i1053" DrawAspect="Content" ObjectID="_1455555921" r:id="rId65"/>
        </w:object>
      </w:r>
    </w:p>
    <w:p w:rsidR="007F42E0" w:rsidRDefault="007F42E0" w:rsidP="007F42E0">
      <w:pPr>
        <w:jc w:val="both"/>
        <w:rPr>
          <w:sz w:val="32"/>
          <w:szCs w:val="32"/>
        </w:rPr>
      </w:pPr>
    </w:p>
    <w:p w:rsidR="007F42E0" w:rsidRDefault="007F42E0" w:rsidP="007F42E0">
      <w:pPr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Rozhodněte, zda funkce </w:t>
      </w:r>
      <w:r w:rsidRPr="00B31E73">
        <w:rPr>
          <w:position w:val="-10"/>
          <w:sz w:val="32"/>
          <w:szCs w:val="32"/>
        </w:rPr>
        <w:object w:dxaOrig="1180" w:dyaOrig="360">
          <v:shape id="_x0000_i1054" type="#_x0000_t75" style="width:58.75pt;height:18.2pt" o:ole="">
            <v:imagedata r:id="rId66" o:title=""/>
          </v:shape>
          <o:OLEObject Type="Embed" ProgID="Equation.3" ShapeID="_x0000_i1054" DrawAspect="Content" ObjectID="_1455555922" r:id="rId67"/>
        </w:object>
      </w:r>
      <w:r>
        <w:rPr>
          <w:sz w:val="32"/>
          <w:szCs w:val="32"/>
        </w:rPr>
        <w:t xml:space="preserve"> je klesající nebo rostoucí a stanovte souřadnice průsečíků grafu funkce s osami x, y.</w:t>
      </w:r>
    </w:p>
    <w:p w:rsidR="007F42E0" w:rsidRDefault="007F42E0" w:rsidP="007F42E0">
      <w:pPr>
        <w:numPr>
          <w:ilvl w:val="1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není rostoucí ani klesající, </w:t>
      </w:r>
      <w:r w:rsidRPr="00B640E4">
        <w:rPr>
          <w:position w:val="-10"/>
          <w:sz w:val="32"/>
          <w:szCs w:val="32"/>
        </w:rPr>
        <w:object w:dxaOrig="1120" w:dyaOrig="340">
          <v:shape id="_x0000_i1055" type="#_x0000_t75" style="width:56.3pt;height:17.4pt" o:ole="">
            <v:imagedata r:id="rId68" o:title=""/>
          </v:shape>
          <o:OLEObject Type="Embed" ProgID="Equation.3" ShapeID="_x0000_i1055" DrawAspect="Content" ObjectID="_1455555923" r:id="rId69"/>
        </w:object>
      </w:r>
    </w:p>
    <w:p w:rsidR="007F42E0" w:rsidRPr="00B31E73" w:rsidRDefault="007F42E0" w:rsidP="007F42E0">
      <w:pPr>
        <w:numPr>
          <w:ilvl w:val="1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rostoucí, </w:t>
      </w:r>
      <w:r w:rsidRPr="00B640E4">
        <w:rPr>
          <w:position w:val="-12"/>
          <w:sz w:val="32"/>
          <w:szCs w:val="32"/>
        </w:rPr>
        <w:object w:dxaOrig="2380" w:dyaOrig="400">
          <v:shape id="_x0000_i1056" type="#_x0000_t75" style="width:119.15pt;height:19.85pt" o:ole="">
            <v:imagedata r:id="rId70" o:title=""/>
          </v:shape>
          <o:OLEObject Type="Embed" ProgID="Equation.3" ShapeID="_x0000_i1056" DrawAspect="Content" ObjectID="_1455555924" r:id="rId71"/>
        </w:object>
      </w:r>
    </w:p>
    <w:p w:rsidR="007F42E0" w:rsidRPr="00AF4B6A" w:rsidRDefault="007F42E0" w:rsidP="007F42E0">
      <w:pPr>
        <w:numPr>
          <w:ilvl w:val="1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klesající </w:t>
      </w:r>
      <w:r w:rsidRPr="00AF4B6A">
        <w:rPr>
          <w:position w:val="-12"/>
          <w:sz w:val="32"/>
          <w:szCs w:val="32"/>
        </w:rPr>
        <w:object w:dxaOrig="2400" w:dyaOrig="400">
          <v:shape id="_x0000_i1057" type="#_x0000_t75" style="width:120pt;height:19.85pt" o:ole="">
            <v:imagedata r:id="rId72" o:title=""/>
          </v:shape>
          <o:OLEObject Type="Embed" ProgID="Equation.3" ShapeID="_x0000_i1057" DrawAspect="Content" ObjectID="_1455555925" r:id="rId73"/>
        </w:object>
      </w:r>
    </w:p>
    <w:p w:rsidR="007F42E0" w:rsidRPr="00B640E4" w:rsidRDefault="007F42E0" w:rsidP="007F42E0">
      <w:pPr>
        <w:numPr>
          <w:ilvl w:val="1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klesající </w:t>
      </w:r>
      <w:r w:rsidRPr="005A50A0">
        <w:rPr>
          <w:position w:val="-12"/>
        </w:rPr>
        <w:object w:dxaOrig="2460" w:dyaOrig="400">
          <v:shape id="_x0000_i1058" type="#_x0000_t75" style="width:123.3pt;height:19.85pt" o:ole="">
            <v:imagedata r:id="rId74" o:title=""/>
          </v:shape>
          <o:OLEObject Type="Embed" ProgID="Equation.3" ShapeID="_x0000_i1058" DrawAspect="Content" ObjectID="_1455555926" r:id="rId75"/>
        </w:object>
      </w:r>
    </w:p>
    <w:p w:rsidR="007F42E0" w:rsidRDefault="007F42E0" w:rsidP="007F42E0">
      <w:pPr>
        <w:numPr>
          <w:ilvl w:val="1"/>
          <w:numId w:val="4"/>
        </w:numPr>
        <w:jc w:val="both"/>
        <w:rPr>
          <w:sz w:val="32"/>
          <w:szCs w:val="32"/>
        </w:rPr>
      </w:pPr>
      <w:r w:rsidRPr="00B640E4">
        <w:rPr>
          <w:sz w:val="32"/>
          <w:szCs w:val="32"/>
        </w:rPr>
        <w:t>rostoucí</w:t>
      </w:r>
      <w:r>
        <w:rPr>
          <w:sz w:val="32"/>
          <w:szCs w:val="32"/>
        </w:rPr>
        <w:t xml:space="preserve"> </w:t>
      </w:r>
      <w:r w:rsidRPr="00B640E4">
        <w:rPr>
          <w:position w:val="-10"/>
          <w:sz w:val="32"/>
          <w:szCs w:val="32"/>
        </w:rPr>
        <w:object w:dxaOrig="2200" w:dyaOrig="380">
          <v:shape id="_x0000_i1059" type="#_x0000_t75" style="width:110.05pt;height:19.05pt" o:ole="">
            <v:imagedata r:id="rId76" o:title=""/>
          </v:shape>
          <o:OLEObject Type="Embed" ProgID="Equation.3" ShapeID="_x0000_i1059" DrawAspect="Content" ObjectID="_1455555927" r:id="rId77"/>
        </w:object>
      </w:r>
    </w:p>
    <w:p w:rsidR="007F42E0" w:rsidRDefault="007F42E0" w:rsidP="007F42E0">
      <w:pPr>
        <w:ind w:left="1428"/>
        <w:jc w:val="both"/>
        <w:rPr>
          <w:sz w:val="32"/>
          <w:szCs w:val="32"/>
        </w:rPr>
      </w:pPr>
    </w:p>
    <w:p w:rsidR="007F42E0" w:rsidRDefault="007F42E0" w:rsidP="007F42E0">
      <w:pPr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Určete definiční obor funkce </w:t>
      </w:r>
      <w:r w:rsidRPr="00B46FAF">
        <w:rPr>
          <w:position w:val="-24"/>
          <w:sz w:val="32"/>
          <w:szCs w:val="32"/>
        </w:rPr>
        <w:object w:dxaOrig="1359" w:dyaOrig="620">
          <v:shape id="_x0000_i1060" type="#_x0000_t75" style="width:67.85pt;height:30.6pt" o:ole="">
            <v:imagedata r:id="rId78" o:title=""/>
          </v:shape>
          <o:OLEObject Type="Embed" ProgID="Equation.3" ShapeID="_x0000_i1060" DrawAspect="Content" ObjectID="_1455555928" r:id="rId79"/>
        </w:object>
      </w:r>
      <w:r>
        <w:rPr>
          <w:sz w:val="32"/>
          <w:szCs w:val="32"/>
        </w:rPr>
        <w:t xml:space="preserve">, která má obor hodnot </w:t>
      </w:r>
      <w:r w:rsidRPr="00B46FAF">
        <w:rPr>
          <w:position w:val="-10"/>
          <w:sz w:val="32"/>
          <w:szCs w:val="32"/>
        </w:rPr>
        <w:object w:dxaOrig="1280" w:dyaOrig="340">
          <v:shape id="_x0000_i1061" type="#_x0000_t75" style="width:63.7pt;height:17.4pt" o:ole="">
            <v:imagedata r:id="rId80" o:title=""/>
          </v:shape>
          <o:OLEObject Type="Embed" ProgID="Equation.3" ShapeID="_x0000_i1061" DrawAspect="Content" ObjectID="_1455555929" r:id="rId81"/>
        </w:object>
      </w:r>
      <w:r>
        <w:rPr>
          <w:sz w:val="32"/>
          <w:szCs w:val="32"/>
        </w:rPr>
        <w:t>.</w:t>
      </w:r>
    </w:p>
    <w:p w:rsidR="007F42E0" w:rsidRDefault="007F42E0" w:rsidP="007F42E0">
      <w:pPr>
        <w:ind w:left="106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B46FAF">
        <w:rPr>
          <w:position w:val="-10"/>
          <w:sz w:val="32"/>
          <w:szCs w:val="32"/>
        </w:rPr>
        <w:object w:dxaOrig="480" w:dyaOrig="340">
          <v:shape id="_x0000_i1062" type="#_x0000_t75" style="width:24pt;height:17.4pt" o:ole="">
            <v:imagedata r:id="rId82" o:title=""/>
          </v:shape>
          <o:OLEObject Type="Embed" ProgID="Equation.3" ShapeID="_x0000_i1062" DrawAspect="Content" ObjectID="_1455555930" r:id="rId83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b) </w:t>
      </w:r>
      <w:r w:rsidRPr="00B46FAF">
        <w:rPr>
          <w:position w:val="-10"/>
          <w:sz w:val="32"/>
          <w:szCs w:val="32"/>
        </w:rPr>
        <w:object w:dxaOrig="460" w:dyaOrig="340">
          <v:shape id="_x0000_i1063" type="#_x0000_t75" style="width:23.15pt;height:17.4pt" o:ole="">
            <v:imagedata r:id="rId84" o:title=""/>
          </v:shape>
          <o:OLEObject Type="Embed" ProgID="Equation.3" ShapeID="_x0000_i1063" DrawAspect="Content" ObjectID="_1455555931" r:id="rId85"/>
        </w:object>
      </w:r>
      <w:r>
        <w:rPr>
          <w:sz w:val="32"/>
          <w:szCs w:val="32"/>
        </w:rPr>
        <w:tab/>
        <w:t xml:space="preserve">  c) </w:t>
      </w:r>
      <w:r w:rsidRPr="00B46FAF">
        <w:rPr>
          <w:position w:val="-10"/>
          <w:sz w:val="32"/>
          <w:szCs w:val="32"/>
        </w:rPr>
        <w:object w:dxaOrig="520" w:dyaOrig="340">
          <v:shape id="_x0000_i1064" type="#_x0000_t75" style="width:25.65pt;height:17.4pt" o:ole="">
            <v:imagedata r:id="rId86" o:title=""/>
          </v:shape>
          <o:OLEObject Type="Embed" ProgID="Equation.3" ShapeID="_x0000_i1064" DrawAspect="Content" ObjectID="_1455555932" r:id="rId87"/>
        </w:object>
      </w:r>
      <w:r>
        <w:rPr>
          <w:sz w:val="32"/>
          <w:szCs w:val="32"/>
        </w:rPr>
        <w:tab/>
        <w:t xml:space="preserve">  d) </w:t>
      </w:r>
      <w:r w:rsidRPr="00B46FAF">
        <w:rPr>
          <w:position w:val="-10"/>
          <w:sz w:val="32"/>
          <w:szCs w:val="32"/>
        </w:rPr>
        <w:object w:dxaOrig="639" w:dyaOrig="340">
          <v:shape id="_x0000_i1065" type="#_x0000_t75" style="width:32.3pt;height:17.4pt" o:ole="">
            <v:imagedata r:id="rId88" o:title=""/>
          </v:shape>
          <o:OLEObject Type="Embed" ProgID="Equation.3" ShapeID="_x0000_i1065" DrawAspect="Content" ObjectID="_1455555933" r:id="rId89"/>
        </w:object>
      </w:r>
      <w:r>
        <w:rPr>
          <w:sz w:val="32"/>
          <w:szCs w:val="32"/>
        </w:rPr>
        <w:tab/>
        <w:t xml:space="preserve">   e) </w:t>
      </w:r>
      <w:r w:rsidRPr="00B46FAF">
        <w:rPr>
          <w:position w:val="-10"/>
          <w:sz w:val="32"/>
          <w:szCs w:val="32"/>
        </w:rPr>
        <w:object w:dxaOrig="600" w:dyaOrig="340">
          <v:shape id="_x0000_i1066" type="#_x0000_t75" style="width:29.8pt;height:17.4pt" o:ole="">
            <v:imagedata r:id="rId90" o:title=""/>
          </v:shape>
          <o:OLEObject Type="Embed" ProgID="Equation.3" ShapeID="_x0000_i1066" DrawAspect="Content" ObjectID="_1455555934" r:id="rId91"/>
        </w:object>
      </w:r>
    </w:p>
    <w:p w:rsidR="007F42E0" w:rsidRDefault="007F42E0" w:rsidP="007F42E0">
      <w:pPr>
        <w:ind w:left="1068"/>
        <w:jc w:val="both"/>
        <w:rPr>
          <w:sz w:val="32"/>
          <w:szCs w:val="32"/>
        </w:rPr>
      </w:pPr>
    </w:p>
    <w:p w:rsidR="007F42E0" w:rsidRPr="00B640E4" w:rsidRDefault="007F42E0" w:rsidP="007F42E0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 w:rsidRPr="005557A5">
        <w:rPr>
          <w:b/>
          <w:sz w:val="32"/>
          <w:szCs w:val="32"/>
          <w:u w:val="single"/>
        </w:rPr>
        <w:t>Výsledky</w:t>
      </w:r>
      <w:r>
        <w:rPr>
          <w:sz w:val="32"/>
          <w:szCs w:val="32"/>
        </w:rPr>
        <w:t>: 1e), 2e), 3c), 4a), 5c), 6b)</w:t>
      </w:r>
    </w:p>
    <w:p w:rsidR="007F42E0" w:rsidRDefault="007F42E0" w:rsidP="007F42E0">
      <w:pPr>
        <w:ind w:left="708"/>
        <w:jc w:val="both"/>
      </w:pPr>
    </w:p>
    <w:p w:rsidR="00253C30" w:rsidRDefault="00253C30" w:rsidP="006634D2">
      <w:r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92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200" w:rsidRDefault="00502200" w:rsidP="000E5513">
      <w:r>
        <w:separator/>
      </w:r>
    </w:p>
  </w:endnote>
  <w:endnote w:type="continuationSeparator" w:id="0">
    <w:p w:rsidR="00502200" w:rsidRDefault="00502200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200" w:rsidRDefault="00502200" w:rsidP="000E5513">
      <w:r>
        <w:separator/>
      </w:r>
    </w:p>
  </w:footnote>
  <w:footnote w:type="continuationSeparator" w:id="0">
    <w:p w:rsidR="00502200" w:rsidRDefault="00502200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696BFD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67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351EF3"/>
    <w:multiLevelType w:val="hybridMultilevel"/>
    <w:tmpl w:val="57FE12B2"/>
    <w:lvl w:ilvl="0" w:tplc="0C067DE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A59CE7B6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E5513"/>
    <w:rsid w:val="001D4230"/>
    <w:rsid w:val="00253C30"/>
    <w:rsid w:val="0041080B"/>
    <w:rsid w:val="0044561B"/>
    <w:rsid w:val="004A31DC"/>
    <w:rsid w:val="00502200"/>
    <w:rsid w:val="00534F45"/>
    <w:rsid w:val="005471C4"/>
    <w:rsid w:val="00562ED4"/>
    <w:rsid w:val="00583ECC"/>
    <w:rsid w:val="005B595F"/>
    <w:rsid w:val="00626FD0"/>
    <w:rsid w:val="006634D2"/>
    <w:rsid w:val="00696BFD"/>
    <w:rsid w:val="00733E2B"/>
    <w:rsid w:val="007F0C46"/>
    <w:rsid w:val="007F42E0"/>
    <w:rsid w:val="00887601"/>
    <w:rsid w:val="008F6AC8"/>
    <w:rsid w:val="00B66C5A"/>
    <w:rsid w:val="00BD1DD4"/>
    <w:rsid w:val="00BF229A"/>
    <w:rsid w:val="00C3657F"/>
    <w:rsid w:val="00C373A2"/>
    <w:rsid w:val="00EE1A44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image" Target="media/image30.wmf"/><Relationship Id="rId76" Type="http://schemas.openxmlformats.org/officeDocument/2006/relationships/image" Target="media/image34.wmf"/><Relationship Id="rId84" Type="http://schemas.openxmlformats.org/officeDocument/2006/relationships/image" Target="media/image38.wmf"/><Relationship Id="rId89" Type="http://schemas.openxmlformats.org/officeDocument/2006/relationships/oleObject" Target="embeddings/oleObject41.bin"/><Relationship Id="rId7" Type="http://schemas.openxmlformats.org/officeDocument/2006/relationships/footnotes" Target="footnotes.xml"/><Relationship Id="rId71" Type="http://schemas.openxmlformats.org/officeDocument/2006/relationships/oleObject" Target="embeddings/oleObject32.bin"/><Relationship Id="rId9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1.wmf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5.bin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6.bin"/><Relationship Id="rId87" Type="http://schemas.openxmlformats.org/officeDocument/2006/relationships/oleObject" Target="embeddings/oleObject40.bin"/><Relationship Id="rId5" Type="http://schemas.openxmlformats.org/officeDocument/2006/relationships/settings" Target="settings.xml"/><Relationship Id="rId61" Type="http://schemas.openxmlformats.org/officeDocument/2006/relationships/image" Target="media/image27.wmf"/><Relationship Id="rId82" Type="http://schemas.openxmlformats.org/officeDocument/2006/relationships/image" Target="media/image37.wmf"/><Relationship Id="rId90" Type="http://schemas.openxmlformats.org/officeDocument/2006/relationships/image" Target="media/image41.wmf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69" Type="http://schemas.openxmlformats.org/officeDocument/2006/relationships/oleObject" Target="embeddings/oleObject31.bin"/><Relationship Id="rId77" Type="http://schemas.openxmlformats.org/officeDocument/2006/relationships/oleObject" Target="embeddings/oleObject35.bin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72" Type="http://schemas.openxmlformats.org/officeDocument/2006/relationships/image" Target="media/image32.wmf"/><Relationship Id="rId80" Type="http://schemas.openxmlformats.org/officeDocument/2006/relationships/image" Target="media/image36.wmf"/><Relationship Id="rId85" Type="http://schemas.openxmlformats.org/officeDocument/2006/relationships/oleObject" Target="embeddings/oleObject39.bin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6.wmf"/><Relationship Id="rId67" Type="http://schemas.openxmlformats.org/officeDocument/2006/relationships/oleObject" Target="embeddings/oleObject30.bin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image" Target="media/image31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0.wmf"/><Relationship Id="rId91" Type="http://schemas.openxmlformats.org/officeDocument/2006/relationships/oleObject" Target="embeddings/oleObject4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5.wmf"/><Relationship Id="rId81" Type="http://schemas.openxmlformats.org/officeDocument/2006/relationships/oleObject" Target="embeddings/oleObject37.bin"/><Relationship Id="rId86" Type="http://schemas.openxmlformats.org/officeDocument/2006/relationships/image" Target="media/image39.wmf"/><Relationship Id="rId9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291EC-FA8F-4AD6-8CFC-69820194E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4</cp:revision>
  <dcterms:created xsi:type="dcterms:W3CDTF">2014-02-25T13:35:00Z</dcterms:created>
  <dcterms:modified xsi:type="dcterms:W3CDTF">2014-03-05T19:17:00Z</dcterms:modified>
</cp:coreProperties>
</file>