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A9C" w:rsidRDefault="003E34E9" w:rsidP="003E34E9">
      <w:pPr>
        <w:pStyle w:val="Standard"/>
      </w:pPr>
      <w:r w:rsidRPr="003E34E9">
        <w:drawing>
          <wp:inline distT="0" distB="0" distL="0" distR="0">
            <wp:extent cx="5760720" cy="125688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A9C" w:rsidRDefault="00ED4A9C" w:rsidP="00ED4A9C">
      <w:pPr>
        <w:pStyle w:val="Standard"/>
        <w:jc w:val="center"/>
      </w:pPr>
    </w:p>
    <w:p w:rsidR="00ED4A9C" w:rsidRDefault="00ED4A9C" w:rsidP="00ED4A9C">
      <w:pPr>
        <w:pStyle w:val="Standard"/>
        <w:jc w:val="center"/>
      </w:pPr>
      <w:r>
        <w:rPr>
          <w:b/>
          <w:smallCaps/>
          <w:sz w:val="52"/>
        </w:rPr>
        <w:t>D</w:t>
      </w:r>
      <w:r>
        <w:rPr>
          <w:smallCaps/>
          <w:sz w:val="52"/>
        </w:rPr>
        <w:t xml:space="preserve">igitální </w:t>
      </w:r>
      <w:r>
        <w:rPr>
          <w:b/>
          <w:smallCaps/>
          <w:sz w:val="52"/>
        </w:rPr>
        <w:t>U</w:t>
      </w:r>
      <w:r>
        <w:rPr>
          <w:smallCaps/>
          <w:sz w:val="52"/>
        </w:rPr>
        <w:t xml:space="preserve">čební </w:t>
      </w:r>
      <w:r>
        <w:rPr>
          <w:b/>
          <w:smallCaps/>
          <w:sz w:val="52"/>
        </w:rPr>
        <w:t>M</w:t>
      </w:r>
      <w:r>
        <w:rPr>
          <w:smallCaps/>
          <w:sz w:val="52"/>
        </w:rPr>
        <w:t>ateriál</w:t>
      </w:r>
    </w:p>
    <w:p w:rsidR="00ED4A9C" w:rsidRDefault="00ED4A9C" w:rsidP="00ED4A9C">
      <w:pPr>
        <w:pStyle w:val="Standard"/>
        <w:jc w:val="center"/>
        <w:rPr>
          <w:smallCaps/>
          <w:sz w:val="52"/>
        </w:rPr>
      </w:pPr>
    </w:p>
    <w:p w:rsidR="00ED4A9C" w:rsidRDefault="00ED4A9C" w:rsidP="00ED4A9C">
      <w:pPr>
        <w:pStyle w:val="Standard"/>
        <w:rPr>
          <w:smallCaps/>
          <w:sz w:val="52"/>
        </w:rPr>
      </w:pPr>
    </w:p>
    <w:tbl>
      <w:tblPr>
        <w:tblW w:w="921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67"/>
        <w:gridCol w:w="5843"/>
      </w:tblGrid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A9C" w:rsidRPr="00ED4A9C" w:rsidRDefault="00ED4A9C" w:rsidP="00ED4A9C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 w:rsidRPr="00ED4A9C">
              <w:rPr>
                <w:smallCaps/>
                <w:sz w:val="24"/>
                <w:szCs w:val="24"/>
              </w:rPr>
              <w:t>11</w:t>
            </w:r>
          </w:p>
        </w:tc>
      </w:tr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Zpat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Mgr. Vlasta Hubená</w:t>
            </w:r>
          </w:p>
        </w:tc>
      </w:tr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 w:rsidP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Česká a světová literatura do 20. století</w:t>
            </w:r>
          </w:p>
        </w:tc>
      </w:tr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A9C" w:rsidRPr="00ED4A9C" w:rsidRDefault="00ED4A9C" w:rsidP="00ED4A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ED4A9C">
              <w:rPr>
                <w:rFonts w:ascii="Times New Roman" w:hAnsi="Times New Roman" w:cs="Times New Roman"/>
                <w:smallCaps/>
                <w:sz w:val="24"/>
                <w:szCs w:val="24"/>
              </w:rPr>
              <w:t>2. ročník</w:t>
            </w:r>
          </w:p>
        </w:tc>
      </w:tr>
      <w:tr w:rsidR="00ED4A9C" w:rsidTr="00ED4A9C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A9C" w:rsidRDefault="00ED4A9C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A9C" w:rsidRPr="00ED4A9C" w:rsidRDefault="00ED4A9C" w:rsidP="00ED4A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ED4A9C">
              <w:rPr>
                <w:rFonts w:ascii="Times New Roman" w:hAnsi="Times New Roman" w:cs="Times New Roman"/>
                <w:smallCaps/>
                <w:sz w:val="24"/>
                <w:szCs w:val="24"/>
              </w:rPr>
              <w:t>26. 6. 2013</w:t>
            </w:r>
          </w:p>
        </w:tc>
      </w:tr>
    </w:tbl>
    <w:p w:rsidR="00ED4A9C" w:rsidRDefault="00ED4A9C" w:rsidP="00ED4A9C">
      <w:pPr>
        <w:pStyle w:val="Standard"/>
        <w:rPr>
          <w:smallCaps/>
          <w:sz w:val="52"/>
        </w:rPr>
      </w:pPr>
    </w:p>
    <w:p w:rsidR="00ED4A9C" w:rsidRDefault="00ED4A9C" w:rsidP="00ED4A9C">
      <w:pPr>
        <w:pStyle w:val="Standard"/>
      </w:pPr>
      <w:r>
        <w:rPr>
          <w:smallCaps/>
          <w:sz w:val="52"/>
        </w:rPr>
        <w:t xml:space="preserve">Anotace: </w:t>
      </w:r>
      <w:r>
        <w:rPr>
          <w:smallCaps/>
          <w:sz w:val="24"/>
          <w:szCs w:val="24"/>
        </w:rPr>
        <w:t xml:space="preserve">tento učební materiál slouží k zopakování díla Evžen </w:t>
      </w:r>
      <w:proofErr w:type="spellStart"/>
      <w:r>
        <w:rPr>
          <w:smallCaps/>
          <w:sz w:val="24"/>
          <w:szCs w:val="24"/>
        </w:rPr>
        <w:t>oněgin</w:t>
      </w:r>
      <w:proofErr w:type="spellEnd"/>
      <w:r>
        <w:rPr>
          <w:smallCaps/>
          <w:sz w:val="24"/>
          <w:szCs w:val="24"/>
        </w:rPr>
        <w:t>. Je určen pro žáky 2. ročníku střední školy. Materiál může motivovat žáky k přečtení celého díla.</w:t>
      </w:r>
    </w:p>
    <w:p w:rsidR="00ED4A9C" w:rsidRDefault="00ED4A9C" w:rsidP="00ED4A9C">
      <w:pPr>
        <w:pStyle w:val="Standard"/>
        <w:rPr>
          <w:smallCaps/>
          <w:sz w:val="52"/>
        </w:rPr>
      </w:pPr>
    </w:p>
    <w:p w:rsidR="00ED4A9C" w:rsidRDefault="00ED4A9C" w:rsidP="003E34E9">
      <w:pPr>
        <w:pStyle w:val="Standard"/>
      </w:pPr>
      <w:r>
        <w:rPr>
          <w:smallCaps/>
          <w:sz w:val="52"/>
        </w:rPr>
        <w:t xml:space="preserve">Metodické pokyny: </w:t>
      </w:r>
      <w:r>
        <w:rPr>
          <w:smallCaps/>
          <w:sz w:val="24"/>
          <w:szCs w:val="24"/>
        </w:rPr>
        <w:t>pracovní list je možné využít jako opakovací cvičení nebo jako test. Potřebný ča</w:t>
      </w:r>
      <w:r w:rsidR="003E34E9">
        <w:rPr>
          <w:smallCaps/>
          <w:sz w:val="24"/>
          <w:szCs w:val="24"/>
        </w:rPr>
        <w:t>s k vyplnění činí asi 20 minut.</w:t>
      </w:r>
    </w:p>
    <w:p w:rsidR="00ED4A9C" w:rsidRDefault="00ED4A9C"/>
    <w:p w:rsidR="008A77B9" w:rsidRPr="00584F5E" w:rsidRDefault="00ED4A9C" w:rsidP="00584F5E">
      <w:pPr>
        <w:rPr>
          <w:b/>
        </w:rPr>
      </w:pPr>
      <w:r w:rsidRPr="00584F5E">
        <w:rPr>
          <w:b/>
        </w:rPr>
        <w:t>S. PU</w:t>
      </w:r>
      <w:bookmarkStart w:id="0" w:name="_GoBack"/>
      <w:bookmarkEnd w:id="0"/>
      <w:r w:rsidRPr="00584F5E">
        <w:rPr>
          <w:b/>
        </w:rPr>
        <w:t>ŠKIN – EVŽEN ONĚGIN</w:t>
      </w:r>
    </w:p>
    <w:p w:rsidR="00584F5E" w:rsidRDefault="00ED4A9C" w:rsidP="00584F5E">
      <w:r w:rsidRPr="00584F5E">
        <w:rPr>
          <w:b/>
        </w:rPr>
        <w:t>S. Puškin</w:t>
      </w:r>
      <w:r>
        <w:t xml:space="preserve"> (1799 – 1837) pocházel ze šlechtické rodiny. Za pobuřující verše jej car poslal do </w:t>
      </w:r>
      <w:r w:rsidR="00584F5E">
        <w:t>………………</w:t>
      </w:r>
    </w:p>
    <w:p w:rsidR="00980C48" w:rsidRPr="00105CE8" w:rsidRDefault="00ED4A9C" w:rsidP="00584F5E">
      <w:r>
        <w:t xml:space="preserve">na jih Ruska. Po </w:t>
      </w:r>
      <w:r w:rsidR="00105CE8">
        <w:t>carském omilostněn</w:t>
      </w:r>
      <w:r w:rsidR="00584F5E">
        <w:t>í žil v Moskvě, zemřel v …………………..</w:t>
      </w:r>
      <w:r w:rsidR="00105CE8">
        <w:t xml:space="preserve">.  Psal poezii, prózu, drama. </w:t>
      </w:r>
    </w:p>
    <w:p w:rsidR="00105CE8" w:rsidRDefault="00105CE8" w:rsidP="00584F5E">
      <w:r w:rsidRPr="00584F5E">
        <w:rPr>
          <w:b/>
          <w:i/>
        </w:rPr>
        <w:t>Dílo</w:t>
      </w:r>
      <w:r>
        <w:t>: historická próza:……………………………………………………………………………</w:t>
      </w:r>
    </w:p>
    <w:p w:rsidR="00105CE8" w:rsidRDefault="00105CE8" w:rsidP="00584F5E">
      <w:r>
        <w:t xml:space="preserve">         </w:t>
      </w:r>
      <w:r w:rsidR="00BE13E1">
        <w:t>b</w:t>
      </w:r>
      <w:r>
        <w:t>ásnická skladba (poéma)…………………………………………………………….</w:t>
      </w:r>
    </w:p>
    <w:p w:rsidR="00105CE8" w:rsidRPr="00584F5E" w:rsidRDefault="00105CE8" w:rsidP="00584F5E">
      <w:pPr>
        <w:rPr>
          <w:b/>
        </w:rPr>
      </w:pPr>
      <w:r w:rsidRPr="00584F5E">
        <w:rPr>
          <w:b/>
        </w:rPr>
        <w:t>Evžen Oněgin</w:t>
      </w:r>
    </w:p>
    <w:p w:rsidR="00105CE8" w:rsidRDefault="00105CE8" w:rsidP="00584F5E">
      <w:r>
        <w:t>Je lyrickoepický (žánr)………………………………………………. Zobrazuje ruskou společnost na počátku ………….</w:t>
      </w:r>
    </w:p>
    <w:p w:rsidR="00CA1629" w:rsidRDefault="00584F5E" w:rsidP="00584F5E">
      <w:r>
        <w:t>s</w:t>
      </w:r>
      <w:r w:rsidR="00105CE8">
        <w:t>toletí. Námětem není pouze život v Rusku, zároveň popisuje úvahy</w:t>
      </w:r>
      <w:r w:rsidR="00CA1629">
        <w:t xml:space="preserve"> a myšlenky hlavního hrdiny. </w:t>
      </w:r>
    </w:p>
    <w:p w:rsidR="00CA1629" w:rsidRPr="00584F5E" w:rsidRDefault="00CA1629" w:rsidP="00584F5E">
      <w:pPr>
        <w:rPr>
          <w:b/>
          <w:i/>
        </w:rPr>
      </w:pPr>
      <w:r w:rsidRPr="00584F5E">
        <w:rPr>
          <w:b/>
          <w:i/>
        </w:rPr>
        <w:t>Postavy (charakterizujte):</w:t>
      </w:r>
    </w:p>
    <w:p w:rsidR="00CA1629" w:rsidRDefault="00CA1629" w:rsidP="00584F5E">
      <w:r>
        <w:t>Evžen Oněgin ……………………………………………………………………………………………………………………………………….</w:t>
      </w:r>
    </w:p>
    <w:p w:rsidR="00CA1629" w:rsidRDefault="00CA1629" w:rsidP="00584F5E">
      <w:r>
        <w:t>Taťjana………………………………………………………………………………………………………………………………………………...</w:t>
      </w:r>
    </w:p>
    <w:p w:rsidR="00CA1629" w:rsidRDefault="00CA1629" w:rsidP="00584F5E">
      <w:r>
        <w:t>Olga……………………………………………………………………………………………………………………………………………………..</w:t>
      </w:r>
    </w:p>
    <w:p w:rsidR="00CA1629" w:rsidRDefault="00CA1629" w:rsidP="00584F5E">
      <w:proofErr w:type="spellStart"/>
      <w:r>
        <w:t>Lenskij</w:t>
      </w:r>
      <w:proofErr w:type="spellEnd"/>
      <w:r>
        <w:t xml:space="preserve"> …………………………………………………………………………………………………………………………………………………</w:t>
      </w:r>
    </w:p>
    <w:p w:rsidR="00CA1629" w:rsidRPr="00584F5E" w:rsidRDefault="00CA1629" w:rsidP="00584F5E">
      <w:pPr>
        <w:rPr>
          <w:b/>
          <w:i/>
        </w:rPr>
      </w:pPr>
      <w:r w:rsidRPr="00584F5E">
        <w:rPr>
          <w:b/>
          <w:i/>
        </w:rPr>
        <w:t>Děj a kompozice:</w:t>
      </w:r>
    </w:p>
    <w:p w:rsidR="00CA1629" w:rsidRDefault="00CA1629" w:rsidP="00584F5E">
      <w:r>
        <w:t>Děj se odehrává v …………………………………………………….. a na …………………………………………………………………</w:t>
      </w:r>
    </w:p>
    <w:p w:rsidR="00584F5E" w:rsidRDefault="00CA1629" w:rsidP="00584F5E">
      <w:r>
        <w:t>Román je rozdělen na …………………………</w:t>
      </w:r>
      <w:r w:rsidR="00584F5E">
        <w:t>.hlav, každá z nich je uvozena ……………………..</w:t>
      </w:r>
      <w:r w:rsidR="008A77B9">
        <w:t xml:space="preserve"> ruských i světově </w:t>
      </w:r>
    </w:p>
    <w:p w:rsidR="00CA1629" w:rsidRDefault="008A77B9" w:rsidP="00584F5E">
      <w:r>
        <w:t xml:space="preserve">proslulých autorů.  Oněgin žije v ………………………………………………. </w:t>
      </w:r>
      <w:r w:rsidR="0090052E">
        <w:t>a</w:t>
      </w:r>
      <w:r>
        <w:t xml:space="preserve"> většinu času tráví na ……………………</w:t>
      </w:r>
    </w:p>
    <w:p w:rsidR="008A77B9" w:rsidRDefault="008A77B9" w:rsidP="00584F5E">
      <w:r>
        <w:t>…………………………………………………………………………………………………………………………………………………………….</w:t>
      </w:r>
    </w:p>
    <w:p w:rsidR="008A77B9" w:rsidRDefault="008A77B9" w:rsidP="00584F5E">
      <w:r>
        <w:t xml:space="preserve">Po smrti svého </w:t>
      </w:r>
      <w:r w:rsidR="0090052E">
        <w:t>………………………………………………… se</w:t>
      </w:r>
      <w:r>
        <w:t xml:space="preserve"> usadí</w:t>
      </w:r>
      <w:r w:rsidR="0090052E">
        <w:t xml:space="preserve"> ……………………………………………………………………</w:t>
      </w:r>
    </w:p>
    <w:p w:rsidR="0090052E" w:rsidRDefault="00BE13E1" w:rsidP="00584F5E">
      <w:r>
        <w:t>k</w:t>
      </w:r>
      <w:r w:rsidR="0090052E">
        <w:t>de se seznámí s dívkou ……………………………………….Ta mu napíše dopis, v něm píše, že ……………………..</w:t>
      </w:r>
    </w:p>
    <w:p w:rsidR="0090052E" w:rsidRDefault="0090052E" w:rsidP="00584F5E">
      <w:r>
        <w:t>Oněgin jí odpovídá …………………………………..a svou odpověď odůvodňuje tím, že je……………………………</w:t>
      </w:r>
    </w:p>
    <w:p w:rsidR="0090052E" w:rsidRDefault="0090052E" w:rsidP="00584F5E">
      <w:r>
        <w:t>Na oslavě začne Oněgin flirtovat s ………………………………… Urazí tím Lenského, který ho………………………</w:t>
      </w:r>
    </w:p>
    <w:p w:rsidR="0090052E" w:rsidRDefault="00BE13E1" w:rsidP="00584F5E">
      <w:r>
        <w:t>V</w:t>
      </w:r>
      <w:r w:rsidR="00060BB6">
        <w:t> něm………………………………………………………………….</w:t>
      </w:r>
    </w:p>
    <w:p w:rsidR="00060BB6" w:rsidRDefault="00060BB6" w:rsidP="00584F5E">
      <w:r>
        <w:t>Po této události Oněgin z venkova odjíždí a putuje po Rusku. Později se vrátí do ………………………………..</w:t>
      </w:r>
    </w:p>
    <w:p w:rsidR="00060BB6" w:rsidRDefault="00060BB6" w:rsidP="00584F5E">
      <w:r>
        <w:t>Potkává na ………………………………………….Taťjanu, která se mezitím provdala za knížete…………………………</w:t>
      </w:r>
    </w:p>
    <w:p w:rsidR="00060BB6" w:rsidRDefault="00060BB6" w:rsidP="00584F5E">
      <w:r>
        <w:t>Zamiluje se do ní, píše jí dopisy, ale Taťjana mu odpoví, že ho sice………………………………………………………</w:t>
      </w:r>
    </w:p>
    <w:p w:rsidR="00060BB6" w:rsidRDefault="00BE13E1" w:rsidP="00584F5E">
      <w:r>
        <w:lastRenderedPageBreak/>
        <w:t>a</w:t>
      </w:r>
      <w:r w:rsidR="00060BB6">
        <w:t>le ……………………………………………………………………………..</w:t>
      </w:r>
    </w:p>
    <w:p w:rsidR="00060BB6" w:rsidRDefault="00060BB6" w:rsidP="00584F5E">
      <w:r>
        <w:t>Co v ruské literatuře znamená pojem zbytečný člověk?...........................................................................</w:t>
      </w:r>
    </w:p>
    <w:p w:rsidR="00060BB6" w:rsidRPr="00584F5E" w:rsidRDefault="00060BB6" w:rsidP="00584F5E">
      <w:pPr>
        <w:rPr>
          <w:b/>
          <w:i/>
        </w:rPr>
      </w:pPr>
      <w:r w:rsidRPr="00584F5E">
        <w:rPr>
          <w:b/>
          <w:i/>
        </w:rPr>
        <w:t>Jazyk:</w:t>
      </w:r>
    </w:p>
    <w:p w:rsidR="00060BB6" w:rsidRDefault="00060BB6" w:rsidP="00584F5E">
      <w:r>
        <w:t>Román je psán ve …………………………………………., s použitím tzv. ……………………………………………………………</w:t>
      </w:r>
    </w:p>
    <w:p w:rsidR="00060BB6" w:rsidRDefault="00060BB6" w:rsidP="00584F5E"/>
    <w:p w:rsidR="00060BB6" w:rsidRDefault="00060BB6" w:rsidP="00584F5E"/>
    <w:p w:rsidR="00060BB6" w:rsidRDefault="00060BB6" w:rsidP="00584F5E"/>
    <w:p w:rsidR="00060BB6" w:rsidRDefault="00060BB6" w:rsidP="00584F5E"/>
    <w:p w:rsidR="00060BB6" w:rsidRDefault="00060BB6" w:rsidP="00584F5E"/>
    <w:p w:rsidR="00060BB6" w:rsidRDefault="00060BB6" w:rsidP="00584F5E"/>
    <w:p w:rsidR="00060BB6" w:rsidRDefault="00060BB6" w:rsidP="00584F5E"/>
    <w:p w:rsidR="00060BB6" w:rsidRDefault="00060BB6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BE13E1" w:rsidRDefault="00BE13E1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Default="00060BB6" w:rsidP="00105CE8">
      <w:pPr>
        <w:pStyle w:val="Bezmezer"/>
      </w:pPr>
    </w:p>
    <w:p w:rsidR="00060BB6" w:rsidRPr="00584F5E" w:rsidRDefault="00060BB6" w:rsidP="00980C48">
      <w:pPr>
        <w:pStyle w:val="Bezmezer"/>
        <w:rPr>
          <w:b/>
        </w:rPr>
      </w:pPr>
      <w:r w:rsidRPr="00584F5E">
        <w:rPr>
          <w:b/>
        </w:rPr>
        <w:t>ŘEŠENÍ:</w:t>
      </w:r>
    </w:p>
    <w:p w:rsidR="00060BB6" w:rsidRPr="00980C48" w:rsidRDefault="00060BB6" w:rsidP="00980C48">
      <w:pPr>
        <w:pStyle w:val="Bezmezer"/>
      </w:pPr>
    </w:p>
    <w:p w:rsidR="00060BB6" w:rsidRPr="00980C48" w:rsidRDefault="00060BB6" w:rsidP="00980C48">
      <w:pPr>
        <w:pStyle w:val="Bezmezer"/>
      </w:pPr>
    </w:p>
    <w:p w:rsidR="00060BB6" w:rsidRPr="00584F5E" w:rsidRDefault="00060BB6" w:rsidP="00980C48">
      <w:pPr>
        <w:pStyle w:val="Bezmezer"/>
        <w:rPr>
          <w:b/>
        </w:rPr>
      </w:pPr>
      <w:r w:rsidRPr="00584F5E">
        <w:rPr>
          <w:b/>
        </w:rPr>
        <w:t>S. PUŠKIN – EVŽEN ONĚGIN</w:t>
      </w:r>
    </w:p>
    <w:p w:rsidR="00060BB6" w:rsidRPr="00584F5E" w:rsidRDefault="00060BB6" w:rsidP="00980C48">
      <w:pPr>
        <w:pStyle w:val="Bezmezer"/>
        <w:rPr>
          <w:b/>
        </w:rPr>
      </w:pPr>
    </w:p>
    <w:p w:rsidR="00060BB6" w:rsidRPr="00980C48" w:rsidRDefault="00060BB6" w:rsidP="00980C48">
      <w:pPr>
        <w:pStyle w:val="Bezmezer"/>
      </w:pPr>
      <w:r w:rsidRPr="00584F5E">
        <w:rPr>
          <w:b/>
        </w:rPr>
        <w:t>S. Puškin</w:t>
      </w:r>
      <w:r w:rsidRPr="00980C48">
        <w:t xml:space="preserve"> (1799 – 1837) pocházel ze šlechtické rodiny. Za pobuřující verše jej car poslal do </w:t>
      </w:r>
      <w:r w:rsidRPr="00584F5E">
        <w:rPr>
          <w:color w:val="FF0000"/>
        </w:rPr>
        <w:t xml:space="preserve">vyhnanství </w:t>
      </w:r>
      <w:r w:rsidRPr="00980C48">
        <w:t>na jih Ruska. Po carském omilostnění žil v Moskvě, zemřel v </w:t>
      </w:r>
      <w:r w:rsidRPr="00584F5E">
        <w:rPr>
          <w:color w:val="FF0000"/>
        </w:rPr>
        <w:t>souboji</w:t>
      </w:r>
      <w:r w:rsidRPr="00980C48">
        <w:t xml:space="preserve">.  Psal poezii, prózu, drama. </w:t>
      </w:r>
    </w:p>
    <w:p w:rsidR="00060BB6" w:rsidRPr="00980C48" w:rsidRDefault="00060BB6" w:rsidP="00980C48">
      <w:pPr>
        <w:pStyle w:val="Bezmezer"/>
      </w:pPr>
      <w:r w:rsidRPr="00584F5E">
        <w:rPr>
          <w:b/>
          <w:i/>
        </w:rPr>
        <w:t>Dílo</w:t>
      </w:r>
      <w:r w:rsidRPr="00980C48">
        <w:t xml:space="preserve">: historická próza: </w:t>
      </w:r>
      <w:r w:rsidRPr="00584F5E">
        <w:rPr>
          <w:color w:val="FF0000"/>
        </w:rPr>
        <w:t>Kapitánská dcerka</w:t>
      </w:r>
    </w:p>
    <w:p w:rsidR="00060BB6" w:rsidRPr="00584F5E" w:rsidRDefault="00060BB6" w:rsidP="00980C48">
      <w:pPr>
        <w:pStyle w:val="Bezmezer"/>
        <w:rPr>
          <w:color w:val="FF0000"/>
        </w:rPr>
      </w:pPr>
      <w:r w:rsidRPr="00980C48">
        <w:t xml:space="preserve">         básnická skladba (poéma) </w:t>
      </w:r>
      <w:r w:rsidRPr="00584F5E">
        <w:rPr>
          <w:color w:val="FF0000"/>
        </w:rPr>
        <w:t>Kavkazský zajatec</w:t>
      </w:r>
    </w:p>
    <w:p w:rsidR="00060BB6" w:rsidRPr="00980C48" w:rsidRDefault="00060BB6" w:rsidP="00980C48">
      <w:pPr>
        <w:pStyle w:val="Bezmezer"/>
      </w:pPr>
    </w:p>
    <w:p w:rsidR="00060BB6" w:rsidRPr="00584F5E" w:rsidRDefault="00060BB6" w:rsidP="00980C48">
      <w:pPr>
        <w:pStyle w:val="Bezmezer"/>
        <w:rPr>
          <w:b/>
        </w:rPr>
      </w:pPr>
      <w:r w:rsidRPr="00584F5E">
        <w:rPr>
          <w:b/>
        </w:rPr>
        <w:t>Evžen Oněgin</w:t>
      </w:r>
    </w:p>
    <w:p w:rsidR="00060BB6" w:rsidRPr="00980C48" w:rsidRDefault="00060BB6" w:rsidP="00980C48">
      <w:pPr>
        <w:pStyle w:val="Bezmezer"/>
      </w:pPr>
      <w:r w:rsidRPr="00980C48">
        <w:t xml:space="preserve">Je lyrickoepický (žánr) </w:t>
      </w:r>
      <w:r w:rsidRPr="00584F5E">
        <w:rPr>
          <w:color w:val="FF0000"/>
        </w:rPr>
        <w:t>román ve verších</w:t>
      </w:r>
      <w:r w:rsidRPr="00980C48">
        <w:t xml:space="preserve">. Zobrazuje ruskou společnost na počátku </w:t>
      </w:r>
      <w:r w:rsidRPr="00584F5E">
        <w:rPr>
          <w:color w:val="FF0000"/>
        </w:rPr>
        <w:t>19</w:t>
      </w:r>
      <w:r w:rsidRPr="00980C48">
        <w:t>.</w:t>
      </w:r>
      <w:r w:rsidR="00886098" w:rsidRPr="00980C48">
        <w:t xml:space="preserve"> </w:t>
      </w:r>
      <w:r w:rsidRPr="00980C48">
        <w:t xml:space="preserve">století. Námětem není pouze život v Rusku, zároveň popisuje úvahy a myšlenky hlavního hrdiny. </w:t>
      </w:r>
    </w:p>
    <w:p w:rsidR="00060BB6" w:rsidRPr="00980C48" w:rsidRDefault="00060BB6" w:rsidP="00980C48">
      <w:pPr>
        <w:pStyle w:val="Bezmezer"/>
      </w:pPr>
    </w:p>
    <w:p w:rsidR="00060BB6" w:rsidRPr="00584F5E" w:rsidRDefault="00060BB6" w:rsidP="00980C48">
      <w:pPr>
        <w:pStyle w:val="Bezmezer"/>
        <w:rPr>
          <w:b/>
          <w:i/>
        </w:rPr>
      </w:pPr>
      <w:r w:rsidRPr="00584F5E">
        <w:rPr>
          <w:b/>
          <w:i/>
        </w:rPr>
        <w:t>Postavy (charakterizujte):</w:t>
      </w:r>
    </w:p>
    <w:p w:rsidR="00060BB6" w:rsidRPr="00980C48" w:rsidRDefault="00060BB6" w:rsidP="00980C48">
      <w:pPr>
        <w:pStyle w:val="Bezmezer"/>
      </w:pPr>
      <w:r w:rsidRPr="00980C48">
        <w:t>E</w:t>
      </w:r>
      <w:r w:rsidR="00886098" w:rsidRPr="00980C48">
        <w:t xml:space="preserve">vžen Oněgin </w:t>
      </w:r>
      <w:r w:rsidR="00980C48" w:rsidRPr="00980C48">
        <w:t>–</w:t>
      </w:r>
      <w:r w:rsidR="00886098" w:rsidRPr="00980C48">
        <w:t xml:space="preserve"> </w:t>
      </w:r>
      <w:r w:rsidR="00886098" w:rsidRPr="00584F5E">
        <w:rPr>
          <w:color w:val="FF0000"/>
        </w:rPr>
        <w:t>lehkomyslný</w:t>
      </w:r>
      <w:r w:rsidR="00980C48" w:rsidRPr="00584F5E">
        <w:rPr>
          <w:color w:val="FF0000"/>
        </w:rPr>
        <w:t>, znuděný, věčně nespokojený</w:t>
      </w:r>
    </w:p>
    <w:p w:rsidR="00060BB6" w:rsidRPr="00584F5E" w:rsidRDefault="00886098" w:rsidP="00980C48">
      <w:pPr>
        <w:pStyle w:val="Bezmezer"/>
        <w:rPr>
          <w:color w:val="FF0000"/>
        </w:rPr>
      </w:pPr>
      <w:r w:rsidRPr="00980C48">
        <w:t xml:space="preserve">Taťjana – </w:t>
      </w:r>
      <w:r w:rsidRPr="00584F5E">
        <w:rPr>
          <w:color w:val="FF0000"/>
        </w:rPr>
        <w:t>romanticky založená, samotářská</w:t>
      </w:r>
    </w:p>
    <w:p w:rsidR="00060BB6" w:rsidRPr="00980C48" w:rsidRDefault="00886098" w:rsidP="00980C48">
      <w:pPr>
        <w:pStyle w:val="Bezmezer"/>
      </w:pPr>
      <w:r w:rsidRPr="00980C48">
        <w:t xml:space="preserve">Olga – </w:t>
      </w:r>
      <w:r w:rsidRPr="00584F5E">
        <w:rPr>
          <w:color w:val="FF0000"/>
        </w:rPr>
        <w:t>veselá, koketní</w:t>
      </w:r>
    </w:p>
    <w:p w:rsidR="00060BB6" w:rsidRPr="00980C48" w:rsidRDefault="00886098" w:rsidP="00980C48">
      <w:pPr>
        <w:pStyle w:val="Bezmezer"/>
      </w:pPr>
      <w:proofErr w:type="spellStart"/>
      <w:r w:rsidRPr="00980C48">
        <w:t>Lenskij</w:t>
      </w:r>
      <w:proofErr w:type="spellEnd"/>
      <w:r w:rsidRPr="00980C48">
        <w:t xml:space="preserve">  - </w:t>
      </w:r>
      <w:r w:rsidRPr="00584F5E">
        <w:rPr>
          <w:color w:val="FF0000"/>
        </w:rPr>
        <w:t>naivní, neúspěšný básník</w:t>
      </w:r>
    </w:p>
    <w:p w:rsidR="00060BB6" w:rsidRPr="00980C48" w:rsidRDefault="00060BB6" w:rsidP="00980C48">
      <w:pPr>
        <w:pStyle w:val="Bezmezer"/>
      </w:pPr>
    </w:p>
    <w:p w:rsidR="00060BB6" w:rsidRPr="00584F5E" w:rsidRDefault="00060BB6" w:rsidP="00980C48">
      <w:pPr>
        <w:pStyle w:val="Bezmezer"/>
        <w:rPr>
          <w:b/>
        </w:rPr>
      </w:pPr>
      <w:r w:rsidRPr="00584F5E">
        <w:rPr>
          <w:b/>
        </w:rPr>
        <w:t>Děj a kompozice:</w:t>
      </w:r>
    </w:p>
    <w:p w:rsidR="00060BB6" w:rsidRPr="00980C48" w:rsidRDefault="00060BB6" w:rsidP="00980C48">
      <w:pPr>
        <w:pStyle w:val="Bezmezer"/>
      </w:pPr>
      <w:r w:rsidRPr="00980C48">
        <w:t>Děj se odehrává v </w:t>
      </w:r>
      <w:r w:rsidRPr="00584F5E">
        <w:rPr>
          <w:color w:val="FF0000"/>
        </w:rPr>
        <w:t>Petrohradě</w:t>
      </w:r>
      <w:r w:rsidRPr="00980C48">
        <w:t xml:space="preserve"> a </w:t>
      </w:r>
      <w:r w:rsidRPr="00584F5E">
        <w:rPr>
          <w:color w:val="FF0000"/>
        </w:rPr>
        <w:t>na venkově</w:t>
      </w:r>
      <w:r w:rsidRPr="00980C48">
        <w:t>.</w:t>
      </w:r>
    </w:p>
    <w:p w:rsidR="00060BB6" w:rsidRPr="00980C48" w:rsidRDefault="00060BB6" w:rsidP="00980C48">
      <w:pPr>
        <w:pStyle w:val="Bezmezer"/>
      </w:pPr>
      <w:r w:rsidRPr="00980C48">
        <w:t xml:space="preserve">Román je rozdělen na </w:t>
      </w:r>
      <w:r w:rsidRPr="00584F5E">
        <w:rPr>
          <w:color w:val="FF0000"/>
        </w:rPr>
        <w:t>osm</w:t>
      </w:r>
      <w:r w:rsidRPr="00980C48">
        <w:t xml:space="preserve"> hlav, každá z nich je uvozena </w:t>
      </w:r>
      <w:r w:rsidRPr="00584F5E">
        <w:rPr>
          <w:color w:val="FF0000"/>
        </w:rPr>
        <w:t>motty</w:t>
      </w:r>
      <w:r w:rsidRPr="00980C48">
        <w:t xml:space="preserve"> ruských i světově proslulých autorů.  Oněgin žije v Petrohradě a většinu času tráví </w:t>
      </w:r>
      <w:r w:rsidRPr="00584F5E">
        <w:rPr>
          <w:color w:val="FF0000"/>
        </w:rPr>
        <w:t>na plesech, hraním karet</w:t>
      </w:r>
      <w:r w:rsidR="00BE13E1">
        <w:rPr>
          <w:color w:val="FF0000"/>
        </w:rPr>
        <w:t>.</w:t>
      </w:r>
    </w:p>
    <w:p w:rsidR="00060BB6" w:rsidRPr="00BE13E1" w:rsidRDefault="00060BB6" w:rsidP="00980C48">
      <w:pPr>
        <w:pStyle w:val="Bezmezer"/>
        <w:rPr>
          <w:color w:val="FF0000"/>
        </w:rPr>
      </w:pPr>
      <w:r w:rsidRPr="00980C48">
        <w:t xml:space="preserve">Po smrti svého </w:t>
      </w:r>
      <w:r w:rsidR="00886098" w:rsidRPr="00BE13E1">
        <w:rPr>
          <w:color w:val="FF0000"/>
        </w:rPr>
        <w:t>strýce</w:t>
      </w:r>
      <w:r w:rsidRPr="00BE13E1">
        <w:rPr>
          <w:color w:val="FF0000"/>
        </w:rPr>
        <w:t xml:space="preserve"> </w:t>
      </w:r>
      <w:r w:rsidRPr="00980C48">
        <w:t xml:space="preserve">se </w:t>
      </w:r>
      <w:r w:rsidR="00886098" w:rsidRPr="00980C48">
        <w:t>usadí na venkově, k</w:t>
      </w:r>
      <w:r w:rsidRPr="00980C48">
        <w:t xml:space="preserve">de se </w:t>
      </w:r>
      <w:r w:rsidR="00886098" w:rsidRPr="00980C48">
        <w:t xml:space="preserve">seznámí s dívkou </w:t>
      </w:r>
      <w:r w:rsidR="00886098" w:rsidRPr="00BE13E1">
        <w:rPr>
          <w:color w:val="FF0000"/>
        </w:rPr>
        <w:t>Taťjanou</w:t>
      </w:r>
      <w:r w:rsidRPr="00980C48">
        <w:t>.</w:t>
      </w:r>
      <w:r w:rsidR="00886098" w:rsidRPr="00980C48">
        <w:t xml:space="preserve"> </w:t>
      </w:r>
      <w:r w:rsidRPr="00980C48">
        <w:t xml:space="preserve">Ta mu napíše </w:t>
      </w:r>
      <w:r w:rsidR="00886098" w:rsidRPr="00980C48">
        <w:t xml:space="preserve">dopis, v něm píše, že </w:t>
      </w:r>
      <w:r w:rsidR="00886098" w:rsidRPr="00BE13E1">
        <w:rPr>
          <w:color w:val="FF0000"/>
        </w:rPr>
        <w:t>Oněgina miluje</w:t>
      </w:r>
      <w:r w:rsidR="00886098" w:rsidRPr="00980C48">
        <w:t xml:space="preserve">. </w:t>
      </w:r>
      <w:r w:rsidRPr="00980C48">
        <w:t>On</w:t>
      </w:r>
      <w:r w:rsidR="00886098" w:rsidRPr="00980C48">
        <w:t xml:space="preserve">ěgin jí odpovídá a </w:t>
      </w:r>
      <w:r w:rsidR="00886098" w:rsidRPr="00BE13E1">
        <w:rPr>
          <w:color w:val="FF0000"/>
        </w:rPr>
        <w:t>její lásku odmítá</w:t>
      </w:r>
      <w:r w:rsidR="00886098" w:rsidRPr="00980C48">
        <w:t xml:space="preserve"> </w:t>
      </w:r>
      <w:r w:rsidRPr="00980C48">
        <w:t>a svou odpověď odůvodňu</w:t>
      </w:r>
      <w:r w:rsidR="00886098" w:rsidRPr="00980C48">
        <w:t xml:space="preserve">je tím, </w:t>
      </w:r>
      <w:r w:rsidR="00886098" w:rsidRPr="00BE13E1">
        <w:rPr>
          <w:color w:val="FF0000"/>
        </w:rPr>
        <w:t>že je Taťjana pro něho příliš dobrá.</w:t>
      </w:r>
    </w:p>
    <w:p w:rsidR="00060BB6" w:rsidRPr="00980C48" w:rsidRDefault="00060BB6" w:rsidP="00980C48">
      <w:pPr>
        <w:pStyle w:val="Bezmezer"/>
      </w:pPr>
      <w:r w:rsidRPr="00980C48">
        <w:t xml:space="preserve">Na oslavě začne </w:t>
      </w:r>
      <w:r w:rsidR="00886098" w:rsidRPr="00980C48">
        <w:t xml:space="preserve">Oněgin flirtovat s její sestrou </w:t>
      </w:r>
      <w:r w:rsidR="00886098" w:rsidRPr="00BE13E1">
        <w:rPr>
          <w:color w:val="FF0000"/>
        </w:rPr>
        <w:t>Olgou</w:t>
      </w:r>
      <w:r w:rsidR="00886098" w:rsidRPr="00980C48">
        <w:t>.</w:t>
      </w:r>
      <w:r w:rsidRPr="00980C48">
        <w:t xml:space="preserve"> Urazí</w:t>
      </w:r>
      <w:r w:rsidR="00886098" w:rsidRPr="00980C48">
        <w:t xml:space="preserve"> tím Lenského, který ho vyzve </w:t>
      </w:r>
      <w:r w:rsidR="00886098" w:rsidRPr="00BE13E1">
        <w:rPr>
          <w:color w:val="FF0000"/>
        </w:rPr>
        <w:t>na souboj</w:t>
      </w:r>
      <w:r w:rsidR="00886098" w:rsidRPr="00980C48">
        <w:t>.</w:t>
      </w:r>
    </w:p>
    <w:p w:rsidR="00060BB6" w:rsidRPr="00980C48" w:rsidRDefault="00886098" w:rsidP="00980C48">
      <w:pPr>
        <w:pStyle w:val="Bezmezer"/>
      </w:pPr>
      <w:r w:rsidRPr="00980C48">
        <w:t xml:space="preserve">V něm </w:t>
      </w:r>
      <w:proofErr w:type="spellStart"/>
      <w:r w:rsidRPr="00BE13E1">
        <w:rPr>
          <w:color w:val="FF0000"/>
        </w:rPr>
        <w:t>Lenskij</w:t>
      </w:r>
      <w:proofErr w:type="spellEnd"/>
      <w:r w:rsidRPr="00BE13E1">
        <w:rPr>
          <w:color w:val="FF0000"/>
        </w:rPr>
        <w:t xml:space="preserve"> umírá.</w:t>
      </w:r>
    </w:p>
    <w:p w:rsidR="00060BB6" w:rsidRPr="00980C48" w:rsidRDefault="00060BB6" w:rsidP="00980C48">
      <w:pPr>
        <w:pStyle w:val="Bezmezer"/>
      </w:pPr>
      <w:r w:rsidRPr="00980C48">
        <w:t>Po této události Oněgin z venkova odjíždí a putuje po Rusku. Po</w:t>
      </w:r>
      <w:r w:rsidR="00886098" w:rsidRPr="00980C48">
        <w:t xml:space="preserve">zději se vrátí do </w:t>
      </w:r>
      <w:r w:rsidR="00886098" w:rsidRPr="00BE13E1">
        <w:rPr>
          <w:color w:val="FF0000"/>
        </w:rPr>
        <w:t>Petrohradu</w:t>
      </w:r>
      <w:r w:rsidR="00BE13E1">
        <w:rPr>
          <w:color w:val="FF0000"/>
        </w:rPr>
        <w:t>.</w:t>
      </w:r>
    </w:p>
    <w:p w:rsidR="00060BB6" w:rsidRPr="00980C48" w:rsidRDefault="00886098" w:rsidP="00980C48">
      <w:pPr>
        <w:pStyle w:val="Bezmezer"/>
      </w:pPr>
      <w:r w:rsidRPr="00980C48">
        <w:t>Potkává na plese</w:t>
      </w:r>
      <w:r w:rsidR="00980C48">
        <w:t xml:space="preserve"> </w:t>
      </w:r>
      <w:r w:rsidR="00060BB6" w:rsidRPr="00980C48">
        <w:t>Taťjanu, která se mezit</w:t>
      </w:r>
      <w:r w:rsidRPr="00980C48">
        <w:t xml:space="preserve">ím provdala za knížete </w:t>
      </w:r>
      <w:proofErr w:type="spellStart"/>
      <w:r w:rsidRPr="00BE13E1">
        <w:rPr>
          <w:color w:val="FF0000"/>
        </w:rPr>
        <w:t>Gremina</w:t>
      </w:r>
      <w:proofErr w:type="spellEnd"/>
      <w:r w:rsidRPr="00BE13E1">
        <w:rPr>
          <w:color w:val="FF0000"/>
        </w:rPr>
        <w:t>.</w:t>
      </w:r>
    </w:p>
    <w:p w:rsidR="00060BB6" w:rsidRPr="00BE13E1" w:rsidRDefault="00060BB6" w:rsidP="00980C48">
      <w:pPr>
        <w:pStyle w:val="Bezmezer"/>
        <w:rPr>
          <w:color w:val="FF0000"/>
        </w:rPr>
      </w:pPr>
      <w:r w:rsidRPr="00980C48">
        <w:t>Zamiluje se do ní, píše jí dopisy, ale Taťjana mu odpoví,</w:t>
      </w:r>
      <w:r w:rsidR="00886098" w:rsidRPr="00980C48">
        <w:t xml:space="preserve"> že ho sice </w:t>
      </w:r>
      <w:r w:rsidR="00886098" w:rsidRPr="00BE13E1">
        <w:rPr>
          <w:color w:val="FF0000"/>
        </w:rPr>
        <w:t>stále miluje</w:t>
      </w:r>
      <w:r w:rsidR="00886098" w:rsidRPr="00980C48">
        <w:t xml:space="preserve">, ale </w:t>
      </w:r>
      <w:r w:rsidR="00886098" w:rsidRPr="00BE13E1">
        <w:rPr>
          <w:color w:val="FF0000"/>
        </w:rPr>
        <w:t>svého muže nikdy nezradí.</w:t>
      </w:r>
    </w:p>
    <w:p w:rsidR="00060BB6" w:rsidRPr="00980C48" w:rsidRDefault="00060BB6" w:rsidP="00980C48">
      <w:pPr>
        <w:pStyle w:val="Bezmezer"/>
      </w:pPr>
      <w:r w:rsidRPr="00980C48">
        <w:t>Co v ruské literatuře znamen</w:t>
      </w:r>
      <w:r w:rsidR="00980C48" w:rsidRPr="00980C48">
        <w:t xml:space="preserve">á pojem zbytečný člověk? </w:t>
      </w:r>
      <w:r w:rsidR="00980C48" w:rsidRPr="00BE13E1">
        <w:rPr>
          <w:color w:val="FF0000"/>
        </w:rPr>
        <w:t>Nemá smysl života</w:t>
      </w:r>
      <w:r w:rsidR="00BE13E1">
        <w:rPr>
          <w:color w:val="FF0000"/>
        </w:rPr>
        <w:t>, je znuděný životem.</w:t>
      </w:r>
    </w:p>
    <w:p w:rsidR="00060BB6" w:rsidRPr="00980C48" w:rsidRDefault="00060BB6" w:rsidP="00980C48">
      <w:pPr>
        <w:pStyle w:val="Bezmezer"/>
      </w:pPr>
    </w:p>
    <w:p w:rsidR="00060BB6" w:rsidRPr="00BE13E1" w:rsidRDefault="00060BB6" w:rsidP="00980C48">
      <w:pPr>
        <w:pStyle w:val="Bezmezer"/>
        <w:rPr>
          <w:b/>
          <w:i/>
        </w:rPr>
      </w:pPr>
      <w:r w:rsidRPr="00BE13E1">
        <w:rPr>
          <w:b/>
          <w:i/>
        </w:rPr>
        <w:t>Jazyk:</w:t>
      </w:r>
    </w:p>
    <w:p w:rsidR="00060BB6" w:rsidRPr="00BE13E1" w:rsidRDefault="00060BB6" w:rsidP="00980C48">
      <w:pPr>
        <w:pStyle w:val="Bezmezer"/>
        <w:rPr>
          <w:color w:val="FF0000"/>
        </w:rPr>
      </w:pPr>
      <w:r w:rsidRPr="00980C48">
        <w:t>Rom</w:t>
      </w:r>
      <w:r w:rsidR="00886098" w:rsidRPr="00980C48">
        <w:t xml:space="preserve">án je psán ve </w:t>
      </w:r>
      <w:r w:rsidR="00886098" w:rsidRPr="00BE13E1">
        <w:rPr>
          <w:color w:val="FF0000"/>
        </w:rPr>
        <w:t>verších</w:t>
      </w:r>
      <w:r w:rsidR="00886098" w:rsidRPr="00980C48">
        <w:t>,</w:t>
      </w:r>
      <w:r w:rsidRPr="00980C48">
        <w:t xml:space="preserve"> s použi</w:t>
      </w:r>
      <w:r w:rsidR="00886098" w:rsidRPr="00980C48">
        <w:t xml:space="preserve">tím tzv. </w:t>
      </w:r>
      <w:proofErr w:type="spellStart"/>
      <w:r w:rsidR="00886098" w:rsidRPr="00BE13E1">
        <w:rPr>
          <w:color w:val="FF0000"/>
        </w:rPr>
        <w:t>oněginské</w:t>
      </w:r>
      <w:proofErr w:type="spellEnd"/>
      <w:r w:rsidR="00886098" w:rsidRPr="00BE13E1">
        <w:rPr>
          <w:color w:val="FF0000"/>
        </w:rPr>
        <w:t xml:space="preserve"> strofy.</w:t>
      </w:r>
    </w:p>
    <w:p w:rsidR="00060BB6" w:rsidRPr="00BE13E1" w:rsidRDefault="00060BB6" w:rsidP="00980C48">
      <w:pPr>
        <w:pStyle w:val="Bezmezer"/>
        <w:spacing w:before="120"/>
        <w:rPr>
          <w:color w:val="FF0000"/>
        </w:rPr>
      </w:pPr>
    </w:p>
    <w:sectPr w:rsidR="00060BB6" w:rsidRPr="00BE13E1" w:rsidSect="00321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B0BB6"/>
    <w:multiLevelType w:val="hybridMultilevel"/>
    <w:tmpl w:val="4990AEE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24C0D"/>
    <w:multiLevelType w:val="hybridMultilevel"/>
    <w:tmpl w:val="8C2864D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370C9A"/>
    <w:multiLevelType w:val="hybridMultilevel"/>
    <w:tmpl w:val="9138881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ED4A9C"/>
    <w:rsid w:val="00060BB6"/>
    <w:rsid w:val="00105CE8"/>
    <w:rsid w:val="003211C4"/>
    <w:rsid w:val="003E34E9"/>
    <w:rsid w:val="00584F5E"/>
    <w:rsid w:val="00872D50"/>
    <w:rsid w:val="00886098"/>
    <w:rsid w:val="008A77B9"/>
    <w:rsid w:val="0090052E"/>
    <w:rsid w:val="00980C48"/>
    <w:rsid w:val="00BE13E1"/>
    <w:rsid w:val="00CA1629"/>
    <w:rsid w:val="00CB1039"/>
    <w:rsid w:val="00DE1C79"/>
    <w:rsid w:val="00E0612A"/>
    <w:rsid w:val="00ED4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4A9C"/>
    <w:pPr>
      <w:widowControl w:val="0"/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D4A9C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pat">
    <w:name w:val="footer"/>
    <w:basedOn w:val="Standard"/>
    <w:link w:val="ZpatChar"/>
    <w:semiHidden/>
    <w:unhideWhenUsed/>
    <w:rsid w:val="00ED4A9C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semiHidden/>
    <w:rsid w:val="00ED4A9C"/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ED4A9C"/>
    <w:pPr>
      <w:ind w:left="720"/>
      <w:contextualSpacing/>
    </w:pPr>
  </w:style>
  <w:style w:type="paragraph" w:styleId="Bezmezer">
    <w:name w:val="No Spacing"/>
    <w:uiPriority w:val="1"/>
    <w:qFormat/>
    <w:rsid w:val="00105CE8"/>
    <w:pPr>
      <w:widowControl w:val="0"/>
      <w:suppressAutoHyphens/>
      <w:autoSpaceDN w:val="0"/>
    </w:pPr>
    <w:rPr>
      <w:rFonts w:ascii="Calibri" w:eastAsia="Lucida Sans Unicode" w:hAnsi="Calibri" w:cs="Calibri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4199B-4456-49AE-B1D4-C6FC07EFF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642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3</cp:revision>
  <dcterms:created xsi:type="dcterms:W3CDTF">2014-03-14T09:19:00Z</dcterms:created>
  <dcterms:modified xsi:type="dcterms:W3CDTF">2014-03-14T09:21:00Z</dcterms:modified>
</cp:coreProperties>
</file>