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6D1943">
        <w:rPr>
          <w:rFonts w:ascii="Garamond" w:hAnsi="Garamond"/>
          <w:b/>
        </w:rPr>
        <w:t xml:space="preserve">VY_32_INOVACE_SADA </w:t>
      </w:r>
      <w:proofErr w:type="spellStart"/>
      <w:r w:rsidR="006D1943">
        <w:rPr>
          <w:rFonts w:ascii="Garamond" w:hAnsi="Garamond"/>
          <w:b/>
        </w:rPr>
        <w:t>I_ČjI</w:t>
      </w:r>
      <w:proofErr w:type="spellEnd"/>
      <w:r w:rsidR="006D1943">
        <w:rPr>
          <w:rFonts w:ascii="Garamond" w:hAnsi="Garamond"/>
          <w:b/>
        </w:rPr>
        <w:t>., DUM 9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0206A9">
        <w:rPr>
          <w:rFonts w:ascii="Garamond" w:hAnsi="Garamond"/>
          <w:b/>
          <w:sz w:val="24"/>
          <w:szCs w:val="24"/>
        </w:rPr>
        <w:t>28. 5. 2012</w:t>
      </w:r>
      <w:bookmarkStart w:id="0" w:name="_GoBack"/>
      <w:bookmarkEnd w:id="0"/>
      <w:r w:rsidR="0022049E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6D1943">
        <w:rPr>
          <w:rFonts w:ascii="Garamond" w:hAnsi="Garamond"/>
          <w:b/>
          <w:sz w:val="24"/>
          <w:szCs w:val="24"/>
        </w:rPr>
        <w:t>VÝZNAM SLOV - LOKOMOTIVA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BB5D10">
        <w:rPr>
          <w:rFonts w:ascii="Garamond" w:hAnsi="Garamond"/>
          <w:b/>
          <w:sz w:val="24"/>
          <w:szCs w:val="24"/>
        </w:rPr>
        <w:t xml:space="preserve"> s porozuměním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11AC1" w:rsidRDefault="006D1943" w:rsidP="006D1943">
      <w:pPr>
        <w:pStyle w:val="Odstavecseseznamem"/>
        <w:numPr>
          <w:ilvl w:val="0"/>
          <w:numId w:val="5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Společné přečtení legendy, podle které mají žáci vybarvovat jednotlivé části lokomotivy</w:t>
      </w:r>
    </w:p>
    <w:p w:rsidR="006D1943" w:rsidRDefault="006D1943" w:rsidP="006D1943">
      <w:pPr>
        <w:pStyle w:val="Odstavecseseznamem"/>
        <w:numPr>
          <w:ilvl w:val="0"/>
          <w:numId w:val="5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samostatně čtou jednotlivé názvy a třídí podle významu na zvířata, rostliny, dopravní prostředky a školní potřeby – podle toho danou část lokomotivy vybarvují</w:t>
      </w:r>
    </w:p>
    <w:p w:rsidR="006D1943" w:rsidRPr="006D1943" w:rsidRDefault="006D1943" w:rsidP="006D1943">
      <w:pPr>
        <w:pStyle w:val="Odstavecseseznamem"/>
        <w:numPr>
          <w:ilvl w:val="0"/>
          <w:numId w:val="5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Společná kontrola</w:t>
      </w: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015E93" w:rsidRDefault="00015E93" w:rsidP="001E733A">
      <w:pPr>
        <w:rPr>
          <w:sz w:val="32"/>
          <w:szCs w:val="32"/>
        </w:rPr>
      </w:pPr>
    </w:p>
    <w:p w:rsidR="00BB5D10" w:rsidRDefault="00BB5D10" w:rsidP="001E733A">
      <w:pPr>
        <w:rPr>
          <w:sz w:val="32"/>
          <w:szCs w:val="32"/>
        </w:rPr>
      </w:pPr>
    </w:p>
    <w:p w:rsidR="00015E93" w:rsidRDefault="00015E93" w:rsidP="001E733A">
      <w:pPr>
        <w:rPr>
          <w:sz w:val="32"/>
          <w:szCs w:val="32"/>
        </w:rPr>
      </w:pPr>
    </w:p>
    <w:p w:rsidR="006D1943" w:rsidRDefault="006D1943" w:rsidP="006D1943">
      <w:r w:rsidRPr="000D1AD1">
        <w:rPr>
          <w:noProof/>
          <w:shd w:val="clear" w:color="auto" w:fill="FFFF00"/>
          <w:lang w:val="de-DE" w:eastAsia="de-DE"/>
        </w:rPr>
        <w:lastRenderedPageBreak/>
        <w:drawing>
          <wp:inline distT="0" distB="0" distL="0" distR="0" wp14:anchorId="463AC164" wp14:editId="5719F68A">
            <wp:extent cx="8673590" cy="6257925"/>
            <wp:effectExtent l="7620" t="0" r="1905" b="190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80194" cy="626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943" w:rsidRDefault="006D1943" w:rsidP="006D1943">
      <w:pPr>
        <w:jc w:val="center"/>
        <w:rPr>
          <w:b/>
          <w:sz w:val="32"/>
          <w:szCs w:val="32"/>
        </w:rPr>
      </w:pPr>
      <w:r w:rsidRPr="00BF6D52">
        <w:rPr>
          <w:b/>
          <w:sz w:val="32"/>
          <w:szCs w:val="32"/>
        </w:rPr>
        <w:t xml:space="preserve">zvířata – </w:t>
      </w:r>
      <w:r w:rsidRPr="00BF6D52">
        <w:rPr>
          <w:b/>
          <w:color w:val="FFFF00"/>
          <w:sz w:val="32"/>
          <w:szCs w:val="32"/>
        </w:rPr>
        <w:t>žlutá</w:t>
      </w:r>
      <w:r w:rsidRPr="00BF6D52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</w:t>
      </w:r>
      <w:r w:rsidRPr="00BF6D52">
        <w:rPr>
          <w:b/>
          <w:sz w:val="32"/>
          <w:szCs w:val="32"/>
        </w:rPr>
        <w:t xml:space="preserve">rostliny – </w:t>
      </w:r>
      <w:r w:rsidRPr="00BF6D52">
        <w:rPr>
          <w:b/>
          <w:color w:val="FF0000"/>
          <w:sz w:val="32"/>
          <w:szCs w:val="32"/>
        </w:rPr>
        <w:t>červená</w:t>
      </w:r>
      <w:r w:rsidRPr="00BF6D52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 </w:t>
      </w:r>
      <w:r w:rsidRPr="00BF6D52">
        <w:rPr>
          <w:b/>
          <w:sz w:val="32"/>
          <w:szCs w:val="32"/>
        </w:rPr>
        <w:t xml:space="preserve">dopravní prostředky – </w:t>
      </w:r>
      <w:r w:rsidRPr="00BF6D52">
        <w:rPr>
          <w:b/>
          <w:color w:val="0070C0"/>
          <w:sz w:val="32"/>
          <w:szCs w:val="32"/>
        </w:rPr>
        <w:t>modrá</w:t>
      </w:r>
    </w:p>
    <w:p w:rsidR="006D1943" w:rsidRDefault="006D1943" w:rsidP="006D1943">
      <w:pPr>
        <w:jc w:val="center"/>
        <w:rPr>
          <w:b/>
          <w:color w:val="92D050"/>
          <w:sz w:val="32"/>
          <w:szCs w:val="32"/>
        </w:rPr>
      </w:pPr>
      <w:r w:rsidRPr="00BF6D52">
        <w:rPr>
          <w:b/>
          <w:sz w:val="32"/>
          <w:szCs w:val="32"/>
        </w:rPr>
        <w:t xml:space="preserve">školní potřeby </w:t>
      </w:r>
      <w:r w:rsidR="000D1AD1">
        <w:rPr>
          <w:b/>
          <w:sz w:val="32"/>
          <w:szCs w:val="32"/>
        </w:rPr>
        <w:t>–</w:t>
      </w:r>
      <w:r w:rsidRPr="00BF6D52">
        <w:rPr>
          <w:b/>
          <w:sz w:val="32"/>
          <w:szCs w:val="32"/>
        </w:rPr>
        <w:t xml:space="preserve"> </w:t>
      </w:r>
      <w:r w:rsidRPr="00BF6D52">
        <w:rPr>
          <w:b/>
          <w:color w:val="92D050"/>
          <w:sz w:val="32"/>
          <w:szCs w:val="32"/>
        </w:rPr>
        <w:t>zelená</w:t>
      </w:r>
    </w:p>
    <w:p w:rsidR="000D1AD1" w:rsidRDefault="000D1AD1" w:rsidP="006D1943">
      <w:pPr>
        <w:jc w:val="center"/>
        <w:rPr>
          <w:sz w:val="28"/>
          <w:szCs w:val="28"/>
        </w:rPr>
      </w:pPr>
      <w:r w:rsidRPr="000D1AD1">
        <w:rPr>
          <w:sz w:val="28"/>
          <w:szCs w:val="28"/>
        </w:rPr>
        <w:lastRenderedPageBreak/>
        <w:t>řešení</w:t>
      </w:r>
    </w:p>
    <w:p w:rsidR="000D1AD1" w:rsidRPr="000D1AD1" w:rsidRDefault="000D1AD1" w:rsidP="006D194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inline distT="0" distB="0" distL="0" distR="0">
            <wp:extent cx="6254115" cy="8583295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5" cy="858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1AD1" w:rsidRPr="000D1AD1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B9C" w:rsidRDefault="002B4B9C" w:rsidP="00633189">
      <w:pPr>
        <w:spacing w:after="0" w:line="240" w:lineRule="auto"/>
      </w:pPr>
      <w:r>
        <w:separator/>
      </w:r>
    </w:p>
  </w:endnote>
  <w:endnote w:type="continuationSeparator" w:id="0">
    <w:p w:rsidR="002B4B9C" w:rsidRDefault="002B4B9C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B9C" w:rsidRDefault="002B4B9C" w:rsidP="00633189">
      <w:pPr>
        <w:spacing w:after="0" w:line="240" w:lineRule="auto"/>
      </w:pPr>
      <w:r>
        <w:separator/>
      </w:r>
    </w:p>
  </w:footnote>
  <w:footnote w:type="continuationSeparator" w:id="0">
    <w:p w:rsidR="002B4B9C" w:rsidRDefault="002B4B9C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24EC3"/>
    <w:multiLevelType w:val="hybridMultilevel"/>
    <w:tmpl w:val="9F7A88B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D26C9C"/>
    <w:multiLevelType w:val="hybridMultilevel"/>
    <w:tmpl w:val="A29CAF5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19D1399"/>
    <w:multiLevelType w:val="hybridMultilevel"/>
    <w:tmpl w:val="F06A91A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12C38"/>
    <w:rsid w:val="00015E93"/>
    <w:rsid w:val="000206A9"/>
    <w:rsid w:val="000776D3"/>
    <w:rsid w:val="0008394A"/>
    <w:rsid w:val="000D1AD1"/>
    <w:rsid w:val="000E56A6"/>
    <w:rsid w:val="001060C9"/>
    <w:rsid w:val="00170561"/>
    <w:rsid w:val="00173ED4"/>
    <w:rsid w:val="001E733A"/>
    <w:rsid w:val="0022049E"/>
    <w:rsid w:val="002B4B9C"/>
    <w:rsid w:val="002D0208"/>
    <w:rsid w:val="003F627F"/>
    <w:rsid w:val="004919D4"/>
    <w:rsid w:val="004D0FE2"/>
    <w:rsid w:val="00633189"/>
    <w:rsid w:val="006D1943"/>
    <w:rsid w:val="0072189B"/>
    <w:rsid w:val="00724C44"/>
    <w:rsid w:val="007551D7"/>
    <w:rsid w:val="007A7C26"/>
    <w:rsid w:val="00814E24"/>
    <w:rsid w:val="0096547F"/>
    <w:rsid w:val="00992277"/>
    <w:rsid w:val="009B0E33"/>
    <w:rsid w:val="00AB6055"/>
    <w:rsid w:val="00BA775D"/>
    <w:rsid w:val="00BB5D10"/>
    <w:rsid w:val="00C11AC1"/>
    <w:rsid w:val="00C52C58"/>
    <w:rsid w:val="00D17520"/>
    <w:rsid w:val="00D477FA"/>
    <w:rsid w:val="00E93BCC"/>
    <w:rsid w:val="00FA1BFD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C6A82-708C-4931-B85B-3DA9A95B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9</cp:revision>
  <cp:lastPrinted>2012-10-31T09:40:00Z</cp:lastPrinted>
  <dcterms:created xsi:type="dcterms:W3CDTF">2012-08-09T10:10:00Z</dcterms:created>
  <dcterms:modified xsi:type="dcterms:W3CDTF">2012-10-31T09:40:00Z</dcterms:modified>
</cp:coreProperties>
</file>