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0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185"/>
      </w:tblGrid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Název školy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IČO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00640824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Číslo projektu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CZ.1.07/1.5.00/34.0134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Název projektu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Moderní škola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Tematická oblast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 w:rsidRPr="00757B1E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757B1E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Název DUM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Onemocnění dý</w:t>
            </w:r>
            <w:r w:rsidR="007B769F">
              <w:rPr>
                <w:color w:val="000000"/>
                <w:sz w:val="40"/>
                <w:szCs w:val="40"/>
              </w:rPr>
              <w:t>chacího systému – Astma bronchia</w:t>
            </w:r>
            <w:r>
              <w:rPr>
                <w:color w:val="000000"/>
                <w:sz w:val="40"/>
                <w:szCs w:val="40"/>
              </w:rPr>
              <w:t>le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Označení DUM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_32_INOVACE_KVL2.06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Autor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 w:rsidRPr="00757B1E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Anotace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astma bronchiale – příznaky, vyšetření, léčba.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 w:rsidRPr="00757B1E">
              <w:rPr>
                <w:sz w:val="40"/>
                <w:szCs w:val="40"/>
              </w:rPr>
              <w:t>Metodický pokyn</w:t>
            </w:r>
          </w:p>
        </w:tc>
        <w:tc>
          <w:tcPr>
            <w:tcW w:w="7185" w:type="dxa"/>
          </w:tcPr>
          <w:p w:rsidR="002E2D0B" w:rsidRPr="00757B1E" w:rsidRDefault="002E2D0B" w:rsidP="00E762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astma bronchiale. Žáci mají za úkol na základě svých teoretických znalostí doplnit pracovní list.</w:t>
            </w:r>
          </w:p>
        </w:tc>
      </w:tr>
      <w:tr w:rsidR="002E2D0B" w:rsidRPr="00757B1E" w:rsidTr="00E7623C">
        <w:tc>
          <w:tcPr>
            <w:tcW w:w="2988" w:type="dxa"/>
          </w:tcPr>
          <w:p w:rsidR="002E2D0B" w:rsidRPr="00757B1E" w:rsidRDefault="002E2D0B" w:rsidP="00E762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185" w:type="dxa"/>
          </w:tcPr>
          <w:p w:rsidR="002E2D0B" w:rsidRDefault="002E2D0B" w:rsidP="00E762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10.10.2013</w:t>
            </w:r>
          </w:p>
        </w:tc>
      </w:tr>
    </w:tbl>
    <w:p w:rsidR="002E2D0B" w:rsidRDefault="002E2D0B" w:rsidP="00150C3F">
      <w:r>
        <w:lastRenderedPageBreak/>
        <w:t>Doplňte křížovku, slova doplňujte po řádcích.</w:t>
      </w:r>
    </w:p>
    <w:p w:rsidR="002E2D0B" w:rsidRDefault="002E2D0B" w:rsidP="00150C3F"/>
    <w:tbl>
      <w:tblPr>
        <w:tblW w:w="8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A5666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3657DF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</w:tbl>
    <w:p w:rsidR="002E2D0B" w:rsidRDefault="002E2D0B"/>
    <w:p w:rsidR="002E2D0B" w:rsidRDefault="002E2D0B"/>
    <w:p w:rsidR="002E2D0B" w:rsidRDefault="002E2D0B" w:rsidP="00150C3F"/>
    <w:p w:rsidR="002E2D0B" w:rsidRDefault="002E2D0B" w:rsidP="00150C3F">
      <w:pPr>
        <w:numPr>
          <w:ilvl w:val="0"/>
          <w:numId w:val="4"/>
        </w:numPr>
      </w:pPr>
      <w:r>
        <w:t>Projevy astmatu, které trvají několik hodin až dní</w:t>
      </w:r>
    </w:p>
    <w:p w:rsidR="002E2D0B" w:rsidRDefault="002E2D0B" w:rsidP="00150C3F">
      <w:pPr>
        <w:numPr>
          <w:ilvl w:val="0"/>
          <w:numId w:val="4"/>
        </w:numPr>
      </w:pPr>
      <w:r>
        <w:t>Antiastmatikum , které se používá k i.v. aplikaci</w:t>
      </w:r>
    </w:p>
    <w:p w:rsidR="002E2D0B" w:rsidRDefault="002E2D0B" w:rsidP="00150C3F">
      <w:pPr>
        <w:numPr>
          <w:ilvl w:val="0"/>
          <w:numId w:val="4"/>
        </w:numPr>
      </w:pPr>
      <w:r>
        <w:t>Lék určený k inhalační aplikaci (lze použít ve formě roztoku, tlakové lahvi)</w:t>
      </w:r>
    </w:p>
    <w:p w:rsidR="002E2D0B" w:rsidRDefault="002E2D0B" w:rsidP="00150C3F">
      <w:pPr>
        <w:numPr>
          <w:ilvl w:val="0"/>
          <w:numId w:val="4"/>
        </w:numPr>
      </w:pPr>
      <w:r>
        <w:t>Výrazný projev astma bronchiale</w:t>
      </w:r>
    </w:p>
    <w:p w:rsidR="002E2D0B" w:rsidRDefault="002E2D0B" w:rsidP="00150C3F">
      <w:pPr>
        <w:numPr>
          <w:ilvl w:val="0"/>
          <w:numId w:val="4"/>
        </w:numPr>
      </w:pPr>
      <w:r>
        <w:t xml:space="preserve">Při poslechu plic slyšíme </w:t>
      </w:r>
    </w:p>
    <w:p w:rsidR="002E2D0B" w:rsidRDefault="002E2D0B" w:rsidP="00150C3F">
      <w:pPr>
        <w:numPr>
          <w:ilvl w:val="0"/>
          <w:numId w:val="4"/>
        </w:numPr>
      </w:pPr>
      <w:r>
        <w:t>Aplikace léku (roztoku) a kyslíku do dýchacích cest se nazývá</w:t>
      </w:r>
    </w:p>
    <w:p w:rsidR="002E2D0B" w:rsidRDefault="002E2D0B" w:rsidP="00150C3F">
      <w:pPr>
        <w:numPr>
          <w:ilvl w:val="0"/>
          <w:numId w:val="4"/>
        </w:numPr>
      </w:pPr>
      <w:r>
        <w:t>Stav, kdy pacient není schopen udržet 100% pozornost, cítí se roztržitý</w:t>
      </w:r>
    </w:p>
    <w:p w:rsidR="002E2D0B" w:rsidRDefault="002E2D0B" w:rsidP="00150C3F">
      <w:pPr>
        <w:numPr>
          <w:ilvl w:val="0"/>
          <w:numId w:val="4"/>
        </w:numPr>
      </w:pPr>
      <w:r>
        <w:t>Těžká dušnost, při níž pacient nedokáže ležet a musí sedět nebo stát</w:t>
      </w:r>
    </w:p>
    <w:p w:rsidR="002E2D0B" w:rsidRDefault="002E2D0B" w:rsidP="00150C3F">
      <w:pPr>
        <w:ind w:left="720"/>
      </w:pPr>
    </w:p>
    <w:p w:rsidR="002E2D0B" w:rsidRDefault="002E2D0B"/>
    <w:p w:rsidR="002E2D0B" w:rsidRDefault="002E2D0B"/>
    <w:p w:rsidR="002E2D0B" w:rsidRDefault="002E2D0B"/>
    <w:p w:rsidR="002E2D0B" w:rsidRDefault="002E2D0B">
      <w:r>
        <w:br w:type="page"/>
      </w:r>
    </w:p>
    <w:p w:rsidR="002E2D0B" w:rsidRDefault="002E2D0B">
      <w:bookmarkStart w:id="0" w:name="_GoBack"/>
      <w:bookmarkEnd w:id="0"/>
    </w:p>
    <w:p w:rsidR="002E2D0B" w:rsidRDefault="002E2D0B">
      <w:r>
        <w:t>Řešení:</w:t>
      </w:r>
    </w:p>
    <w:tbl>
      <w:tblPr>
        <w:tblW w:w="8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2E2D0B" w:rsidRPr="003657DF" w:rsidTr="00C2409C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657DF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D0B" w:rsidRPr="003657DF" w:rsidRDefault="002E2D0B" w:rsidP="00C2409C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</w:tbl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 w:rsidP="008B2B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2E2D0B" w:rsidRDefault="002E2D0B" w:rsidP="008B2B18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2E2D0B" w:rsidRDefault="002E2D0B">
      <w:r>
        <w:t>Zdroj: vlastní  tvorba</w:t>
      </w:r>
    </w:p>
    <w:p w:rsidR="002E2D0B" w:rsidRDefault="002E2D0B"/>
    <w:p w:rsidR="002E2D0B" w:rsidRDefault="002E2D0B"/>
    <w:p w:rsidR="002E2D0B" w:rsidRDefault="002E2D0B"/>
    <w:p w:rsidR="002E2D0B" w:rsidRDefault="002E2D0B"/>
    <w:p w:rsidR="002E2D0B" w:rsidRDefault="002E2D0B"/>
    <w:p w:rsidR="002E2D0B" w:rsidRDefault="002E2D0B" w:rsidP="00150C3F"/>
    <w:sectPr w:rsidR="002E2D0B" w:rsidSect="00E7623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3E7" w:rsidRDefault="00A673E7" w:rsidP="00E7623C">
      <w:pPr>
        <w:spacing w:after="0" w:line="240" w:lineRule="auto"/>
      </w:pPr>
      <w:r>
        <w:separator/>
      </w:r>
    </w:p>
  </w:endnote>
  <w:endnote w:type="continuationSeparator" w:id="0">
    <w:p w:rsidR="00A673E7" w:rsidRDefault="00A673E7" w:rsidP="00E76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3E7" w:rsidRDefault="00A673E7" w:rsidP="00E7623C">
      <w:pPr>
        <w:spacing w:after="0" w:line="240" w:lineRule="auto"/>
      </w:pPr>
      <w:r>
        <w:separator/>
      </w:r>
    </w:p>
  </w:footnote>
  <w:footnote w:type="continuationSeparator" w:id="0">
    <w:p w:rsidR="00A673E7" w:rsidRDefault="00A673E7" w:rsidP="00E76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0B" w:rsidRDefault="007B769F">
    <w:pPr>
      <w:pStyle w:val="Zhlav"/>
    </w:pPr>
    <w:r>
      <w:rPr>
        <w:noProof/>
        <w:lang w:eastAsia="cs-CZ"/>
      </w:rPr>
      <w:drawing>
        <wp:inline distT="0" distB="0" distL="0" distR="0">
          <wp:extent cx="5629275" cy="12287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A6075"/>
    <w:multiLevelType w:val="hybridMultilevel"/>
    <w:tmpl w:val="396C2F1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1F482E"/>
    <w:multiLevelType w:val="hybridMultilevel"/>
    <w:tmpl w:val="03FC13E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A426704"/>
    <w:multiLevelType w:val="hybridMultilevel"/>
    <w:tmpl w:val="8648DC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E2767B"/>
    <w:multiLevelType w:val="hybridMultilevel"/>
    <w:tmpl w:val="273EE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033C67"/>
    <w:rsid w:val="00150C3F"/>
    <w:rsid w:val="00193F40"/>
    <w:rsid w:val="00285DBB"/>
    <w:rsid w:val="002E2D0B"/>
    <w:rsid w:val="00321A04"/>
    <w:rsid w:val="003657DF"/>
    <w:rsid w:val="00502F6E"/>
    <w:rsid w:val="00571FD0"/>
    <w:rsid w:val="005D79EF"/>
    <w:rsid w:val="00631099"/>
    <w:rsid w:val="006B5DB7"/>
    <w:rsid w:val="00757B1E"/>
    <w:rsid w:val="007B769F"/>
    <w:rsid w:val="00806624"/>
    <w:rsid w:val="008A4526"/>
    <w:rsid w:val="008B2B18"/>
    <w:rsid w:val="00993289"/>
    <w:rsid w:val="009A3FF3"/>
    <w:rsid w:val="00A673E7"/>
    <w:rsid w:val="00B67A51"/>
    <w:rsid w:val="00C115B7"/>
    <w:rsid w:val="00C2409C"/>
    <w:rsid w:val="00C41A55"/>
    <w:rsid w:val="00C42493"/>
    <w:rsid w:val="00CA5666"/>
    <w:rsid w:val="00D7182F"/>
    <w:rsid w:val="00E23EED"/>
    <w:rsid w:val="00E377BC"/>
    <w:rsid w:val="00E76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DBB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E7623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E7623C"/>
    <w:rPr>
      <w:lang w:eastAsia="en-US"/>
    </w:rPr>
  </w:style>
  <w:style w:type="paragraph" w:styleId="Zpat">
    <w:name w:val="footer"/>
    <w:basedOn w:val="Normln"/>
    <w:link w:val="ZpatChar"/>
    <w:uiPriority w:val="99"/>
    <w:rsid w:val="00E7623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E7623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34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260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Homolová</dc:creator>
  <cp:keywords/>
  <dc:description/>
  <cp:lastModifiedBy>Dum</cp:lastModifiedBy>
  <cp:revision>2</cp:revision>
  <cp:lastPrinted>2013-12-04T14:49:00Z</cp:lastPrinted>
  <dcterms:created xsi:type="dcterms:W3CDTF">2014-03-26T10:53:00Z</dcterms:created>
  <dcterms:modified xsi:type="dcterms:W3CDTF">2014-03-26T10:53:00Z</dcterms:modified>
</cp:coreProperties>
</file>