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568" w:rsidRDefault="00251CB0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8pt;height:107.65pt;visibility:visible" filled="t">
            <v:imagedata r:id="rId6" o:title="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BC7568" w:rsidRPr="00794651" w:rsidTr="00794651">
        <w:tc>
          <w:tcPr>
            <w:tcW w:w="9212" w:type="dxa"/>
          </w:tcPr>
          <w:p w:rsidR="00BC7568" w:rsidRPr="00794651" w:rsidRDefault="00BC7568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BC7568" w:rsidRPr="00794651" w:rsidRDefault="00BC7568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Vzdělávání pro konkurenceschopnost</w:t>
            </w:r>
          </w:p>
          <w:p w:rsidR="00BC7568" w:rsidRPr="00794651" w:rsidRDefault="00BC7568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C7568" w:rsidRPr="00794651" w:rsidTr="00794651">
        <w:trPr>
          <w:trHeight w:val="875"/>
        </w:trPr>
        <w:tc>
          <w:tcPr>
            <w:tcW w:w="9212" w:type="dxa"/>
            <w:vAlign w:val="center"/>
          </w:tcPr>
          <w:p w:rsidR="00BC7568" w:rsidRPr="00794651" w:rsidRDefault="00BC7568" w:rsidP="007946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6D6345" w:rsidRPr="00251CB0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55pt;height:59.4pt;visibility:visible">
                  <v:imagedata r:id="rId7" o:title=""/>
                </v:shape>
              </w:pict>
            </w:r>
          </w:p>
        </w:tc>
      </w:tr>
      <w:tr w:rsidR="00BC7568" w:rsidRPr="00794651" w:rsidTr="00794651">
        <w:tc>
          <w:tcPr>
            <w:tcW w:w="9212" w:type="dxa"/>
          </w:tcPr>
          <w:p w:rsidR="00BC7568" w:rsidRPr="00794651" w:rsidRDefault="00BC7568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BC7568" w:rsidRPr="00FA1FA5" w:rsidRDefault="00BC7568" w:rsidP="00EE3C9F">
      <w:pPr>
        <w:pStyle w:val="Bezmezer"/>
        <w:rPr>
          <w:b/>
        </w:rPr>
      </w:pPr>
    </w:p>
    <w:p w:rsidR="00F25417" w:rsidRDefault="00BC7568" w:rsidP="00F25417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F25417">
        <w:rPr>
          <w:b/>
          <w:bCs/>
          <w:sz w:val="24"/>
          <w:szCs w:val="24"/>
        </w:rPr>
        <w:t>III/2 – Inovace a zkvalitnění výuky prostřednictvím ICT</w:t>
      </w:r>
    </w:p>
    <w:p w:rsidR="00F25417" w:rsidRDefault="00BC7568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Pr="00FA1FA5">
        <w:rPr>
          <w:b/>
          <w:color w:val="000000"/>
          <w:sz w:val="24"/>
          <w:szCs w:val="24"/>
        </w:rPr>
        <w:tab/>
      </w:r>
      <w:r w:rsidR="007300B6">
        <w:rPr>
          <w:b/>
          <w:color w:val="000000"/>
          <w:sz w:val="24"/>
          <w:szCs w:val="24"/>
        </w:rPr>
        <w:t>VY_32_INOVACE_28Eff1</w:t>
      </w:r>
    </w:p>
    <w:p w:rsidR="00F25417" w:rsidRPr="006D6345" w:rsidRDefault="00F25417" w:rsidP="00F25417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>Název DUM</w:t>
      </w:r>
      <w:r w:rsidR="00BC7568" w:rsidRPr="00FA1FA5">
        <w:rPr>
          <w:b/>
          <w:color w:val="000000"/>
          <w:sz w:val="24"/>
          <w:szCs w:val="24"/>
        </w:rPr>
        <w:tab/>
      </w:r>
      <w:r w:rsidR="006D6345" w:rsidRPr="006D6345">
        <w:rPr>
          <w:b/>
          <w:bCs/>
          <w:sz w:val="24"/>
          <w:szCs w:val="24"/>
        </w:rPr>
        <w:t>1 Teoretické řešení střech I. - GeoGebra</w:t>
      </w:r>
    </w:p>
    <w:p w:rsidR="00BC7568" w:rsidRPr="00FA1FA5" w:rsidRDefault="00F25417" w:rsidP="00EE3C9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J</w:t>
      </w:r>
      <w:r w:rsidR="00BC7568" w:rsidRPr="00FA1FA5">
        <w:rPr>
          <w:b/>
          <w:color w:val="000000"/>
          <w:sz w:val="24"/>
          <w:szCs w:val="24"/>
        </w:rPr>
        <w:t>méno autora:</w:t>
      </w:r>
      <w:r w:rsidR="00BC7568" w:rsidRPr="00FA1FA5">
        <w:rPr>
          <w:b/>
          <w:color w:val="000000"/>
          <w:sz w:val="24"/>
          <w:szCs w:val="24"/>
        </w:rPr>
        <w:tab/>
      </w:r>
      <w:r w:rsidR="00BC7568" w:rsidRPr="00FA1FA5">
        <w:rPr>
          <w:b/>
          <w:color w:val="000000"/>
          <w:sz w:val="24"/>
          <w:szCs w:val="24"/>
        </w:rPr>
        <w:tab/>
      </w:r>
      <w:r w:rsidR="00BC7568" w:rsidRPr="00FA1FA5">
        <w:rPr>
          <w:b/>
          <w:color w:val="000000"/>
          <w:sz w:val="24"/>
          <w:szCs w:val="24"/>
        </w:rPr>
        <w:tab/>
      </w:r>
      <w:r w:rsidR="00BC7568">
        <w:rPr>
          <w:b/>
          <w:color w:val="000000"/>
          <w:sz w:val="24"/>
          <w:szCs w:val="24"/>
        </w:rPr>
        <w:t>RNDr. Věra Effenberger</w:t>
      </w:r>
    </w:p>
    <w:p w:rsidR="00BC7568" w:rsidRPr="00FA1FA5" w:rsidRDefault="00BC7568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březen 2013</w:t>
      </w:r>
    </w:p>
    <w:p w:rsidR="00BC7568" w:rsidRDefault="00BC7568" w:rsidP="00F46C93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BC7568" w:rsidRPr="00FA1FA5" w:rsidRDefault="00BC7568" w:rsidP="00F12F99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–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F25417">
        <w:rPr>
          <w:b/>
          <w:color w:val="000000"/>
          <w:sz w:val="24"/>
          <w:szCs w:val="24"/>
        </w:rPr>
        <w:tab/>
      </w:r>
      <w:r w:rsidR="00F25417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Teoretické řešení střech</w:t>
      </w:r>
    </w:p>
    <w:p w:rsidR="00BC7568" w:rsidRPr="00FA1FA5" w:rsidRDefault="00BC7568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</w:p>
    <w:p w:rsidR="00BC7568" w:rsidRPr="00FA1FA5" w:rsidRDefault="00BC7568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Kótované promítání, střešní roviny, průnik, valba, okapová rovina, číslování, stékání vody</w:t>
      </w:r>
    </w:p>
    <w:p w:rsidR="00BC7568" w:rsidRPr="00FA1FA5" w:rsidRDefault="00BC7568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Materiál vytvořený v programu GeoGebra poskytuje odkrokování celé konstrukce půdorysu střechy.</w:t>
      </w:r>
    </w:p>
    <w:p w:rsidR="00BC7568" w:rsidRPr="00FA1FA5" w:rsidRDefault="00BC7568" w:rsidP="00F12F99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Animace - prezentace</w:t>
      </w:r>
    </w:p>
    <w:p w:rsidR="00BC7568" w:rsidRDefault="00BC7568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Žáci dokážou samostatně přemýšlet, ale také diskutovat o problému řešení (využitím získaných znalostí z kótovaného promítání). Hledají průsečnice střešních rovin, očíslují je, určí směr stékání vody (odvodnění střechy). </w:t>
      </w:r>
    </w:p>
    <w:p w:rsidR="00BC7568" w:rsidRDefault="00BC7568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</w:p>
    <w:p w:rsidR="00BC7568" w:rsidRPr="00FA1FA5" w:rsidRDefault="00BC7568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>Jedná se o animaci konstrukce půdorysů střech nad danými půdorysy budov. Animace se krok po kroku, od zadání až po konečné řešení, přehraje žákům (pomocí šipek v dolní liště). Přičemž žáci rýsují do pracovních listů 2KP a snaží se, za pomoci učitele, přijít na řešení.</w:t>
      </w:r>
    </w:p>
    <w:p w:rsidR="00BC7568" w:rsidRDefault="00BC7568" w:rsidP="00F12F99">
      <w:pPr>
        <w:ind w:left="3540"/>
        <w:jc w:val="both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030B57" w:rsidRDefault="00030B57" w:rsidP="00030B57">
      <w:pPr>
        <w:ind w:left="3540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030B57" w:rsidRDefault="00030B57" w:rsidP="00F12F99">
      <w:pPr>
        <w:ind w:left="3540"/>
        <w:jc w:val="both"/>
        <w:sectPr w:rsidR="00030B57" w:rsidSect="00F2541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030B57" w:rsidRPr="00EE3C9F" w:rsidRDefault="00251CB0" w:rsidP="00030B57">
      <w:pPr>
        <w:ind w:left="3540"/>
        <w:jc w:val="center"/>
      </w:pPr>
      <w:r>
        <w:rPr>
          <w:noProof/>
        </w:rPr>
        <w:lastRenderedPageBreak/>
        <w:pict>
          <v:shape id="_x0000_s1028" type="#_x0000_t75" style="position:absolute;left:0;text-align:left;margin-left:0;margin-top:0;width:1042.8pt;height:465pt;z-index:1;mso-position-horizontal:left;mso-position-horizontal-relative:margin;mso-position-vertical:top;mso-position-vertical-relative:margin">
            <v:imagedata r:id="rId9" o:title=""/>
            <w10:wrap type="square" anchorx="margin" anchory="margin"/>
          </v:shape>
        </w:pict>
      </w:r>
    </w:p>
    <w:sectPr w:rsidR="00030B57" w:rsidRPr="00EE3C9F" w:rsidSect="00030B5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7BB" w:rsidRDefault="006B77BB" w:rsidP="00EE3C9F">
      <w:pPr>
        <w:spacing w:after="0" w:line="240" w:lineRule="auto"/>
      </w:pPr>
      <w:r>
        <w:separator/>
      </w:r>
    </w:p>
  </w:endnote>
  <w:endnote w:type="continuationSeparator" w:id="1">
    <w:p w:rsidR="006B77BB" w:rsidRDefault="006B77BB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7BB" w:rsidRDefault="006B77BB" w:rsidP="00EE3C9F">
      <w:pPr>
        <w:spacing w:after="0" w:line="240" w:lineRule="auto"/>
      </w:pPr>
      <w:r>
        <w:separator/>
      </w:r>
    </w:p>
  </w:footnote>
  <w:footnote w:type="continuationSeparator" w:id="1">
    <w:p w:rsidR="006B77BB" w:rsidRDefault="006B77BB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C9F"/>
    <w:rsid w:val="0002464A"/>
    <w:rsid w:val="00030B57"/>
    <w:rsid w:val="000A01D2"/>
    <w:rsid w:val="00157990"/>
    <w:rsid w:val="00162F6E"/>
    <w:rsid w:val="002069E1"/>
    <w:rsid w:val="002408BA"/>
    <w:rsid w:val="00251CB0"/>
    <w:rsid w:val="002E1EDE"/>
    <w:rsid w:val="00334B4B"/>
    <w:rsid w:val="003468D1"/>
    <w:rsid w:val="00392E0A"/>
    <w:rsid w:val="003A3E07"/>
    <w:rsid w:val="003D199F"/>
    <w:rsid w:val="00413A7D"/>
    <w:rsid w:val="00417EAB"/>
    <w:rsid w:val="00550765"/>
    <w:rsid w:val="0055512A"/>
    <w:rsid w:val="005F7ED2"/>
    <w:rsid w:val="0062305C"/>
    <w:rsid w:val="006B77BB"/>
    <w:rsid w:val="006D6345"/>
    <w:rsid w:val="006F3297"/>
    <w:rsid w:val="007300B6"/>
    <w:rsid w:val="007666F9"/>
    <w:rsid w:val="00794651"/>
    <w:rsid w:val="008F0744"/>
    <w:rsid w:val="00921D99"/>
    <w:rsid w:val="009A3AE4"/>
    <w:rsid w:val="009C10A9"/>
    <w:rsid w:val="00A57372"/>
    <w:rsid w:val="00B10CFE"/>
    <w:rsid w:val="00BC7568"/>
    <w:rsid w:val="00C20C6C"/>
    <w:rsid w:val="00CF2A17"/>
    <w:rsid w:val="00D13084"/>
    <w:rsid w:val="00D70392"/>
    <w:rsid w:val="00D7369A"/>
    <w:rsid w:val="00DD25D5"/>
    <w:rsid w:val="00E538F8"/>
    <w:rsid w:val="00E55291"/>
    <w:rsid w:val="00E73334"/>
    <w:rsid w:val="00EA057E"/>
    <w:rsid w:val="00EE3C9F"/>
    <w:rsid w:val="00F12F99"/>
    <w:rsid w:val="00F25417"/>
    <w:rsid w:val="00F354C9"/>
    <w:rsid w:val="00F46C93"/>
    <w:rsid w:val="00F76FAF"/>
    <w:rsid w:val="00FA1FA5"/>
    <w:rsid w:val="00FC4B20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EE3C9F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EE3C9F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EE3C9F"/>
    <w:rPr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417E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7666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249</Words>
  <Characters>1475</Characters>
  <Application>Microsoft Office Word</Application>
  <DocSecurity>0</DocSecurity>
  <Lines>12</Lines>
  <Paragraphs>3</Paragraphs>
  <ScaleCrop>false</ScaleCrop>
  <Company>Hewlett-Packard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babicky</dc:creator>
  <cp:keywords/>
  <dc:description/>
  <cp:lastModifiedBy>babicky</cp:lastModifiedBy>
  <cp:revision>7</cp:revision>
  <dcterms:created xsi:type="dcterms:W3CDTF">2013-03-28T21:11:00Z</dcterms:created>
  <dcterms:modified xsi:type="dcterms:W3CDTF">2014-01-28T05:32:00Z</dcterms:modified>
</cp:coreProperties>
</file>