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930" w:rsidRDefault="006C6930" w:rsidP="00270EF6"/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732"/>
      </w:tblGrid>
      <w:tr w:rsidR="00270EF6" w:rsidRPr="00EB19BD">
        <w:trPr>
          <w:cantSplit/>
        </w:trPr>
        <w:tc>
          <w:tcPr>
            <w:tcW w:w="2988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Název školy</w:t>
            </w:r>
          </w:p>
        </w:tc>
        <w:tc>
          <w:tcPr>
            <w:tcW w:w="6732" w:type="dxa"/>
            <w:vAlign w:val="center"/>
          </w:tcPr>
          <w:p w:rsidR="00270EF6" w:rsidRPr="00151252" w:rsidRDefault="000F1A35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Střední zdravotnická škola a V</w:t>
            </w:r>
            <w:r w:rsidR="00270EF6" w:rsidRPr="00151252">
              <w:rPr>
                <w:rFonts w:ascii="Times New Roman" w:hAnsi="Times New Roman"/>
                <w:sz w:val="40"/>
                <w:szCs w:val="40"/>
              </w:rPr>
              <w:t>yšší odborná škola zdravotnická Nymburk, Soudní 20</w:t>
            </w:r>
          </w:p>
        </w:tc>
      </w:tr>
      <w:tr w:rsidR="00270EF6" w:rsidRPr="00EB19BD">
        <w:trPr>
          <w:cantSplit/>
        </w:trPr>
        <w:tc>
          <w:tcPr>
            <w:tcW w:w="2988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IČO</w:t>
            </w:r>
          </w:p>
        </w:tc>
        <w:tc>
          <w:tcPr>
            <w:tcW w:w="6732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00640824</w:t>
            </w:r>
          </w:p>
        </w:tc>
      </w:tr>
      <w:tr w:rsidR="00270EF6" w:rsidRPr="00EB19BD">
        <w:trPr>
          <w:cantSplit/>
        </w:trPr>
        <w:tc>
          <w:tcPr>
            <w:tcW w:w="2988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Číslo projektu</w:t>
            </w:r>
          </w:p>
        </w:tc>
        <w:tc>
          <w:tcPr>
            <w:tcW w:w="6732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CZ.1.07/1.5.00/34.0134</w:t>
            </w:r>
          </w:p>
        </w:tc>
      </w:tr>
      <w:tr w:rsidR="00270EF6" w:rsidRPr="00EB19BD">
        <w:trPr>
          <w:cantSplit/>
        </w:trPr>
        <w:tc>
          <w:tcPr>
            <w:tcW w:w="2988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Název projektu</w:t>
            </w:r>
          </w:p>
        </w:tc>
        <w:tc>
          <w:tcPr>
            <w:tcW w:w="6732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Moderní škola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Tematická oblast</w:t>
            </w:r>
          </w:p>
        </w:tc>
        <w:tc>
          <w:tcPr>
            <w:tcW w:w="6732" w:type="dxa"/>
            <w:vAlign w:val="center"/>
          </w:tcPr>
          <w:p w:rsidR="00270EF6" w:rsidRPr="003F55E2" w:rsidRDefault="00B53FF1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Chemie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Název DUM</w:t>
            </w:r>
          </w:p>
        </w:tc>
        <w:tc>
          <w:tcPr>
            <w:tcW w:w="6732" w:type="dxa"/>
            <w:vAlign w:val="center"/>
          </w:tcPr>
          <w:p w:rsidR="00270EF6" w:rsidRPr="003F55E2" w:rsidRDefault="004F5538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Základní pojmy organické chemie</w:t>
            </w:r>
            <w:r w:rsidR="00B53FF1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6732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VY_</w:t>
            </w:r>
            <w:r w:rsidR="00FD1411" w:rsidRPr="003F55E2">
              <w:rPr>
                <w:rFonts w:ascii="Times New Roman" w:hAnsi="Times New Roman"/>
                <w:sz w:val="40"/>
                <w:szCs w:val="40"/>
              </w:rPr>
              <w:t>3</w:t>
            </w:r>
            <w:r w:rsidRPr="003F55E2">
              <w:rPr>
                <w:rFonts w:ascii="Times New Roman" w:hAnsi="Times New Roman"/>
                <w:sz w:val="40"/>
                <w:szCs w:val="40"/>
              </w:rPr>
              <w:t>2_INOVACE_</w:t>
            </w:r>
            <w:r w:rsidR="00726227">
              <w:rPr>
                <w:rFonts w:ascii="Times New Roman" w:hAnsi="Times New Roman"/>
                <w:sz w:val="40"/>
                <w:szCs w:val="40"/>
              </w:rPr>
              <w:t>CH</w:t>
            </w:r>
            <w:r w:rsidR="004F5538">
              <w:rPr>
                <w:rFonts w:ascii="Times New Roman" w:hAnsi="Times New Roman"/>
                <w:sz w:val="40"/>
                <w:szCs w:val="40"/>
              </w:rPr>
              <w:t>E1</w:t>
            </w:r>
            <w:r w:rsidR="00726227">
              <w:rPr>
                <w:rFonts w:ascii="Times New Roman" w:hAnsi="Times New Roman"/>
                <w:sz w:val="40"/>
                <w:szCs w:val="40"/>
              </w:rPr>
              <w:t>.1</w:t>
            </w:r>
            <w:r w:rsidR="004F5538">
              <w:rPr>
                <w:rFonts w:ascii="Times New Roman" w:hAnsi="Times New Roman"/>
                <w:sz w:val="40"/>
                <w:szCs w:val="40"/>
              </w:rPr>
              <w:t>3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Autor</w:t>
            </w:r>
          </w:p>
        </w:tc>
        <w:tc>
          <w:tcPr>
            <w:tcW w:w="6732" w:type="dxa"/>
            <w:vAlign w:val="center"/>
          </w:tcPr>
          <w:p w:rsidR="002C3295" w:rsidRPr="003F55E2" w:rsidRDefault="00B53FF1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Ing. Tomáš Pergel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Anotace</w:t>
            </w:r>
          </w:p>
        </w:tc>
        <w:tc>
          <w:tcPr>
            <w:tcW w:w="6732" w:type="dxa"/>
            <w:vAlign w:val="center"/>
          </w:tcPr>
          <w:p w:rsidR="00270EF6" w:rsidRPr="003F55E2" w:rsidRDefault="00FF7E57" w:rsidP="00AB6E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Žáci dopl</w:t>
            </w:r>
            <w:r w:rsidR="00D37869">
              <w:rPr>
                <w:rFonts w:ascii="Times New Roman" w:hAnsi="Times New Roman"/>
                <w:sz w:val="40"/>
                <w:szCs w:val="40"/>
              </w:rPr>
              <w:t>ňují vhodné termíny do křížovky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na základě </w:t>
            </w:r>
            <w:r w:rsidR="004F5538">
              <w:rPr>
                <w:rFonts w:ascii="Times New Roman" w:hAnsi="Times New Roman"/>
                <w:sz w:val="40"/>
                <w:szCs w:val="40"/>
              </w:rPr>
              <w:t>znalostí úv</w:t>
            </w:r>
            <w:r w:rsidR="00044B0E">
              <w:rPr>
                <w:rFonts w:ascii="Times New Roman" w:hAnsi="Times New Roman"/>
                <w:sz w:val="40"/>
                <w:szCs w:val="40"/>
              </w:rPr>
              <w:t>odních kapitol organické chemie</w:t>
            </w:r>
            <w:r w:rsidR="00726227">
              <w:rPr>
                <w:rFonts w:ascii="Times New Roman" w:hAnsi="Times New Roman"/>
                <w:sz w:val="40"/>
                <w:szCs w:val="40"/>
              </w:rPr>
              <w:t>.</w:t>
            </w:r>
            <w:r w:rsidR="005C5BDF">
              <w:rPr>
                <w:rFonts w:ascii="Times New Roman" w:hAnsi="Times New Roman"/>
                <w:sz w:val="40"/>
                <w:szCs w:val="40"/>
              </w:rPr>
              <w:t xml:space="preserve"> Pracují zcela samostatně.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Metodický pokyn</w:t>
            </w:r>
          </w:p>
        </w:tc>
        <w:tc>
          <w:tcPr>
            <w:tcW w:w="6732" w:type="dxa"/>
            <w:vAlign w:val="center"/>
          </w:tcPr>
          <w:p w:rsidR="00270EF6" w:rsidRPr="003F55E2" w:rsidRDefault="004F5538" w:rsidP="00270EF6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Křížovka je určena pro 1</w:t>
            </w:r>
            <w:r w:rsidR="00FD1411" w:rsidRPr="003F55E2">
              <w:rPr>
                <w:rFonts w:ascii="Times New Roman" w:hAnsi="Times New Roman"/>
                <w:sz w:val="36"/>
                <w:szCs w:val="36"/>
              </w:rPr>
              <w:t>. ročník</w:t>
            </w:r>
            <w:r w:rsidR="00270EF6" w:rsidRPr="003F55E2">
              <w:rPr>
                <w:rFonts w:ascii="Times New Roman" w:hAnsi="Times New Roman"/>
                <w:sz w:val="36"/>
                <w:szCs w:val="36"/>
              </w:rPr>
              <w:t xml:space="preserve"> </w:t>
            </w:r>
            <w:r w:rsidR="005321CD">
              <w:rPr>
                <w:rFonts w:ascii="Times New Roman" w:hAnsi="Times New Roman"/>
                <w:sz w:val="36"/>
                <w:szCs w:val="36"/>
              </w:rPr>
              <w:t>všech oborů</w:t>
            </w:r>
            <w:r w:rsidR="00270EF6" w:rsidRPr="003F55E2">
              <w:rPr>
                <w:rFonts w:ascii="Times New Roman" w:hAnsi="Times New Roman"/>
                <w:sz w:val="36"/>
                <w:szCs w:val="36"/>
              </w:rPr>
              <w:t xml:space="preserve">. </w:t>
            </w:r>
            <w:r>
              <w:rPr>
                <w:rFonts w:ascii="Times New Roman" w:hAnsi="Times New Roman"/>
                <w:sz w:val="36"/>
                <w:szCs w:val="36"/>
              </w:rPr>
              <w:t>Žáci vyplňují křížovku a</w:t>
            </w:r>
            <w:r w:rsidR="00FD1411" w:rsidRPr="003F55E2">
              <w:rPr>
                <w:rFonts w:ascii="Times New Roman" w:hAnsi="Times New Roman"/>
                <w:sz w:val="36"/>
                <w:szCs w:val="36"/>
              </w:rPr>
              <w:t xml:space="preserve"> t</w:t>
            </w:r>
            <w:r w:rsidR="00063E8E">
              <w:rPr>
                <w:rFonts w:ascii="Times New Roman" w:hAnsi="Times New Roman"/>
                <w:sz w:val="36"/>
                <w:szCs w:val="36"/>
              </w:rPr>
              <w:t>ermín v tajence vysvětlí.</w:t>
            </w:r>
          </w:p>
          <w:p w:rsidR="00FD1411" w:rsidRPr="003F55E2" w:rsidRDefault="00FD1411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36"/>
                <w:szCs w:val="36"/>
              </w:rPr>
              <w:t>Lze využít k opakování tématu</w:t>
            </w:r>
            <w:r w:rsidR="00FF7E57">
              <w:rPr>
                <w:rFonts w:ascii="Times New Roman" w:hAnsi="Times New Roman"/>
                <w:sz w:val="36"/>
                <w:szCs w:val="36"/>
              </w:rPr>
              <w:t>.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Datum vytvoření</w:t>
            </w:r>
          </w:p>
        </w:tc>
        <w:tc>
          <w:tcPr>
            <w:tcW w:w="6732" w:type="dxa"/>
            <w:vAlign w:val="center"/>
          </w:tcPr>
          <w:p w:rsidR="00270EF6" w:rsidRPr="003F55E2" w:rsidRDefault="00FD221B" w:rsidP="00270EF6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25.5</w:t>
            </w:r>
            <w:r w:rsidR="00035681">
              <w:rPr>
                <w:rFonts w:ascii="Times New Roman" w:hAnsi="Times New Roman"/>
                <w:sz w:val="36"/>
                <w:szCs w:val="36"/>
              </w:rPr>
              <w:t>.</w:t>
            </w:r>
            <w:r w:rsidR="00FD1411" w:rsidRPr="003F55E2">
              <w:rPr>
                <w:rFonts w:ascii="Times New Roman" w:hAnsi="Times New Roman"/>
                <w:sz w:val="36"/>
                <w:szCs w:val="36"/>
              </w:rPr>
              <w:t>2013</w:t>
            </w:r>
          </w:p>
        </w:tc>
      </w:tr>
    </w:tbl>
    <w:p w:rsidR="006C6930" w:rsidRDefault="00270EF6" w:rsidP="00CE611D">
      <w:r>
        <w:br w:type="page"/>
      </w:r>
    </w:p>
    <w:p w:rsidR="004D469A" w:rsidRDefault="003A2B10" w:rsidP="00CE611D">
      <w:pPr>
        <w:rPr>
          <w:sz w:val="40"/>
          <w:szCs w:val="40"/>
        </w:rPr>
      </w:pPr>
      <w:r w:rsidRPr="005632DC">
        <w:rPr>
          <w:b/>
          <w:sz w:val="40"/>
          <w:szCs w:val="40"/>
        </w:rPr>
        <w:t>Zadání:</w:t>
      </w:r>
      <w:r w:rsidR="00492478">
        <w:rPr>
          <w:sz w:val="40"/>
          <w:szCs w:val="40"/>
        </w:rPr>
        <w:t xml:space="preserve"> </w:t>
      </w:r>
      <w:r w:rsidRPr="003A2B10">
        <w:rPr>
          <w:sz w:val="40"/>
          <w:szCs w:val="40"/>
        </w:rPr>
        <w:t>Žáci jednoslovně odpovídají na dané otázky.</w:t>
      </w:r>
    </w:p>
    <w:p w:rsidR="004D469A" w:rsidRDefault="003A2B10" w:rsidP="00CE611D">
      <w:pPr>
        <w:rPr>
          <w:sz w:val="40"/>
          <w:szCs w:val="40"/>
        </w:rPr>
      </w:pPr>
      <w:r w:rsidRPr="003A2B10">
        <w:rPr>
          <w:sz w:val="40"/>
          <w:szCs w:val="40"/>
        </w:rPr>
        <w:t xml:space="preserve">1. číslo v závorce = počet písmen odpovědi. </w:t>
      </w:r>
    </w:p>
    <w:p w:rsidR="006C6930" w:rsidRDefault="003A2B10" w:rsidP="00CE611D">
      <w:pPr>
        <w:pBdr>
          <w:bottom w:val="single" w:sz="6" w:space="1" w:color="auto"/>
        </w:pBdr>
        <w:rPr>
          <w:sz w:val="40"/>
          <w:szCs w:val="40"/>
        </w:rPr>
      </w:pPr>
      <w:r w:rsidRPr="003A2B10">
        <w:rPr>
          <w:sz w:val="40"/>
          <w:szCs w:val="40"/>
        </w:rPr>
        <w:t>2. číslo v závorce = pořadí písmene do tabulky</w:t>
      </w:r>
    </w:p>
    <w:p w:rsidR="003A2B10" w:rsidRPr="003A2B10" w:rsidRDefault="00FF79F9" w:rsidP="003A2B10">
      <w:pPr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Nahrazení atomu nebo skupiny atomů v molekule jiným atomem nebo skupinou</w:t>
      </w:r>
      <w:r w:rsidR="00E67DCB">
        <w:rPr>
          <w:sz w:val="40"/>
          <w:szCs w:val="40"/>
        </w:rPr>
        <w:t>? ( 10</w:t>
      </w:r>
      <w:r w:rsidR="003A2B10" w:rsidRPr="003A2B10">
        <w:rPr>
          <w:sz w:val="40"/>
          <w:szCs w:val="40"/>
        </w:rPr>
        <w:t>,</w:t>
      </w:r>
      <w:r w:rsidR="0047118B">
        <w:rPr>
          <w:sz w:val="40"/>
          <w:szCs w:val="40"/>
        </w:rPr>
        <w:t xml:space="preserve"> </w:t>
      </w:r>
      <w:r w:rsidR="00E67DCB">
        <w:rPr>
          <w:sz w:val="40"/>
          <w:szCs w:val="40"/>
        </w:rPr>
        <w:t>6</w:t>
      </w:r>
      <w:r w:rsidR="003A2B10" w:rsidRPr="003A2B10">
        <w:rPr>
          <w:sz w:val="40"/>
          <w:szCs w:val="40"/>
        </w:rPr>
        <w:t>)</w:t>
      </w:r>
    </w:p>
    <w:p w:rsidR="003A2B10" w:rsidRDefault="00FF79F9" w:rsidP="003A2B10">
      <w:pPr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Jak se nazývá</w:t>
      </w:r>
      <w:r w:rsidR="007134F4">
        <w:rPr>
          <w:sz w:val="40"/>
          <w:szCs w:val="40"/>
        </w:rPr>
        <w:t xml:space="preserve"> </w:t>
      </w:r>
      <w:r>
        <w:rPr>
          <w:sz w:val="40"/>
          <w:szCs w:val="40"/>
        </w:rPr>
        <w:t>symbolický zápis složení chemické sloučeniny</w:t>
      </w:r>
      <w:r w:rsidR="0047118B">
        <w:rPr>
          <w:sz w:val="40"/>
          <w:szCs w:val="40"/>
        </w:rPr>
        <w:t xml:space="preserve">? </w:t>
      </w:r>
      <w:r w:rsidR="002333CD">
        <w:rPr>
          <w:sz w:val="40"/>
          <w:szCs w:val="40"/>
        </w:rPr>
        <w:t>( 6</w:t>
      </w:r>
      <w:r w:rsidR="003A2B10" w:rsidRPr="003A2B10">
        <w:rPr>
          <w:sz w:val="40"/>
          <w:szCs w:val="40"/>
        </w:rPr>
        <w:t xml:space="preserve">, </w:t>
      </w:r>
      <w:r w:rsidR="00E67DCB">
        <w:rPr>
          <w:sz w:val="40"/>
          <w:szCs w:val="40"/>
        </w:rPr>
        <w:t>2</w:t>
      </w:r>
      <w:r w:rsidR="003A2B10" w:rsidRPr="003A2B10">
        <w:rPr>
          <w:sz w:val="40"/>
          <w:szCs w:val="40"/>
        </w:rPr>
        <w:t>)</w:t>
      </w:r>
    </w:p>
    <w:p w:rsidR="003A2B10" w:rsidRDefault="00811D6F" w:rsidP="003A2B10">
      <w:pPr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Jaký je jeden ze dvou názvů reakcí, při kterých dochází k symetrickému štěpení původních vazeb</w:t>
      </w:r>
      <w:r w:rsidR="00044B0E">
        <w:rPr>
          <w:sz w:val="40"/>
          <w:szCs w:val="40"/>
        </w:rPr>
        <w:t>? (</w:t>
      </w:r>
      <w:r w:rsidR="00E67DCB">
        <w:rPr>
          <w:sz w:val="40"/>
          <w:szCs w:val="40"/>
        </w:rPr>
        <w:t>11</w:t>
      </w:r>
      <w:r w:rsidR="005632DC">
        <w:rPr>
          <w:sz w:val="40"/>
          <w:szCs w:val="40"/>
        </w:rPr>
        <w:t xml:space="preserve">, </w:t>
      </w:r>
      <w:r w:rsidR="00E67DCB">
        <w:rPr>
          <w:sz w:val="40"/>
          <w:szCs w:val="40"/>
        </w:rPr>
        <w:t>4</w:t>
      </w:r>
      <w:r w:rsidR="005632DC">
        <w:rPr>
          <w:sz w:val="40"/>
          <w:szCs w:val="40"/>
        </w:rPr>
        <w:t>)</w:t>
      </w:r>
    </w:p>
    <w:p w:rsidR="005632DC" w:rsidRDefault="00811D6F" w:rsidP="003A2B10">
      <w:pPr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 xml:space="preserve">Jak nazýváme odštěpení menší jednoduché molekuly od větší za současné změny typu vazeb mezi atomy </w:t>
      </w:r>
      <w:r w:rsidR="005632DC">
        <w:rPr>
          <w:sz w:val="40"/>
          <w:szCs w:val="40"/>
        </w:rPr>
        <w:t xml:space="preserve">? ( </w:t>
      </w:r>
      <w:r w:rsidR="00E67DCB">
        <w:rPr>
          <w:sz w:val="40"/>
          <w:szCs w:val="40"/>
        </w:rPr>
        <w:t>9</w:t>
      </w:r>
      <w:r w:rsidR="005632DC">
        <w:rPr>
          <w:sz w:val="40"/>
          <w:szCs w:val="40"/>
        </w:rPr>
        <w:t>,</w:t>
      </w:r>
      <w:r w:rsidR="001875CC">
        <w:rPr>
          <w:sz w:val="40"/>
          <w:szCs w:val="40"/>
        </w:rPr>
        <w:t xml:space="preserve"> </w:t>
      </w:r>
      <w:r w:rsidR="00E67DCB">
        <w:rPr>
          <w:sz w:val="40"/>
          <w:szCs w:val="40"/>
        </w:rPr>
        <w:t>4</w:t>
      </w:r>
      <w:r w:rsidR="005632DC">
        <w:rPr>
          <w:sz w:val="40"/>
          <w:szCs w:val="40"/>
        </w:rPr>
        <w:t>)</w:t>
      </w:r>
    </w:p>
    <w:p w:rsidR="005632DC" w:rsidRDefault="00811D6F" w:rsidP="003A2B10">
      <w:pPr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Jak nazýváme připojení menší jednoduché molekuly k větší za současné změny typu vazeb mezi atomy</w:t>
      </w:r>
      <w:r w:rsidR="001875CC">
        <w:rPr>
          <w:sz w:val="40"/>
          <w:szCs w:val="40"/>
        </w:rPr>
        <w:t xml:space="preserve">? ( </w:t>
      </w:r>
      <w:r w:rsidR="00E67DCB">
        <w:rPr>
          <w:sz w:val="40"/>
          <w:szCs w:val="40"/>
        </w:rPr>
        <w:t>5</w:t>
      </w:r>
      <w:r w:rsidR="005632DC">
        <w:rPr>
          <w:sz w:val="40"/>
          <w:szCs w:val="40"/>
        </w:rPr>
        <w:t xml:space="preserve">, </w:t>
      </w:r>
      <w:r w:rsidR="00E67DCB">
        <w:rPr>
          <w:sz w:val="40"/>
          <w:szCs w:val="40"/>
        </w:rPr>
        <w:t>5</w:t>
      </w:r>
      <w:r w:rsidR="005632DC">
        <w:rPr>
          <w:sz w:val="40"/>
          <w:szCs w:val="40"/>
        </w:rPr>
        <w:t>)</w:t>
      </w:r>
    </w:p>
    <w:p w:rsidR="00E67DCB" w:rsidRDefault="00811D6F" w:rsidP="00E67DCB">
      <w:pPr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Jaký je jeden ze dvou názvů reakcí, při kterých dochází k asymetrickému štěpení původních vazeb</w:t>
      </w:r>
      <w:r w:rsidR="001875CC">
        <w:rPr>
          <w:sz w:val="40"/>
          <w:szCs w:val="40"/>
        </w:rPr>
        <w:t xml:space="preserve">? </w:t>
      </w:r>
      <w:r w:rsidR="00E67DCB">
        <w:rPr>
          <w:sz w:val="40"/>
          <w:szCs w:val="40"/>
        </w:rPr>
        <w:t xml:space="preserve"> (13, 5)</w:t>
      </w:r>
    </w:p>
    <w:p w:rsidR="00E67DCB" w:rsidRDefault="00E67DCB" w:rsidP="00E67DCB">
      <w:pPr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Jak se nazývá činidlo, které při reakci přijímá  elektrony? (12, 9)</w:t>
      </w:r>
    </w:p>
    <w:p w:rsidR="00E67DCB" w:rsidRDefault="00E67DCB" w:rsidP="00CE611D">
      <w:pPr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 xml:space="preserve">Jak se nazývá činidlo, které při reakci dodává  elektrony? (11, </w:t>
      </w:r>
      <w:r w:rsidR="00120745">
        <w:rPr>
          <w:sz w:val="40"/>
          <w:szCs w:val="40"/>
        </w:rPr>
        <w:t>5)</w:t>
      </w:r>
    </w:p>
    <w:p w:rsidR="004F5538" w:rsidRDefault="009224C9" w:rsidP="00E67DCB">
      <w:pPr>
        <w:ind w:left="180"/>
        <w:rPr>
          <w:sz w:val="40"/>
          <w:szCs w:val="40"/>
        </w:rPr>
      </w:pPr>
      <w:r>
        <w:rPr>
          <w:sz w:val="40"/>
          <w:szCs w:val="40"/>
        </w:rPr>
        <w:t>Nyní vysvětli pojem z</w:t>
      </w:r>
      <w:r w:rsidR="004F5538">
        <w:rPr>
          <w:sz w:val="40"/>
          <w:szCs w:val="40"/>
        </w:rPr>
        <w:t> </w:t>
      </w:r>
      <w:r>
        <w:rPr>
          <w:sz w:val="40"/>
          <w:szCs w:val="40"/>
        </w:rPr>
        <w:t>tajenky</w:t>
      </w:r>
      <w:r w:rsidR="004F5538">
        <w:rPr>
          <w:sz w:val="40"/>
          <w:szCs w:val="40"/>
        </w:rPr>
        <w:t>.</w:t>
      </w:r>
      <w:r w:rsidR="00063E8E">
        <w:rPr>
          <w:sz w:val="40"/>
          <w:szCs w:val="40"/>
        </w:rPr>
        <w:t xml:space="preserve"> </w:t>
      </w:r>
    </w:p>
    <w:p w:rsidR="00E67DCB" w:rsidRDefault="00E67DCB" w:rsidP="00E67DCB">
      <w:pPr>
        <w:ind w:left="180"/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6C6930" w:rsidRDefault="006C6930" w:rsidP="00CE611D">
      <w:pPr>
        <w:rPr>
          <w:sz w:val="56"/>
          <w:szCs w:val="56"/>
        </w:rPr>
      </w:pPr>
      <w:r w:rsidRPr="00492478">
        <w:rPr>
          <w:b/>
          <w:sz w:val="40"/>
          <w:szCs w:val="40"/>
        </w:rPr>
        <w:t>Řešení :</w:t>
      </w:r>
    </w:p>
    <w:p w:rsidR="009224C9" w:rsidRDefault="004F5538" w:rsidP="009224C9">
      <w:pPr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SUBST</w:t>
      </w:r>
      <w:r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TUCE</w:t>
      </w:r>
    </w:p>
    <w:p w:rsidR="009224C9" w:rsidRDefault="004F5538" w:rsidP="009224C9">
      <w:pPr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V</w:t>
      </w:r>
      <w:r>
        <w:rPr>
          <w:color w:val="FF0000"/>
          <w:sz w:val="40"/>
          <w:szCs w:val="40"/>
        </w:rPr>
        <w:t>Z</w:t>
      </w:r>
      <w:r w:rsidR="009224C9">
        <w:rPr>
          <w:sz w:val="40"/>
          <w:szCs w:val="40"/>
        </w:rPr>
        <w:t>O</w:t>
      </w:r>
      <w:r>
        <w:rPr>
          <w:sz w:val="40"/>
          <w:szCs w:val="40"/>
        </w:rPr>
        <w:t>REC</w:t>
      </w:r>
    </w:p>
    <w:p w:rsidR="004F5538" w:rsidRDefault="004F5538" w:rsidP="009224C9">
      <w:pPr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HOM</w:t>
      </w:r>
      <w:r w:rsidRPr="004F5538">
        <w:rPr>
          <w:color w:val="FF0000"/>
          <w:sz w:val="40"/>
          <w:szCs w:val="40"/>
        </w:rPr>
        <w:t>O</w:t>
      </w:r>
      <w:r>
        <w:rPr>
          <w:sz w:val="40"/>
          <w:szCs w:val="40"/>
        </w:rPr>
        <w:t>LYTICKÉ</w:t>
      </w:r>
    </w:p>
    <w:p w:rsidR="009224C9" w:rsidRDefault="004F5538" w:rsidP="009224C9">
      <w:pPr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ELI</w:t>
      </w:r>
      <w:r>
        <w:rPr>
          <w:color w:val="FF0000"/>
          <w:sz w:val="40"/>
          <w:szCs w:val="40"/>
        </w:rPr>
        <w:t>M</w:t>
      </w:r>
      <w:r>
        <w:rPr>
          <w:sz w:val="40"/>
          <w:szCs w:val="40"/>
        </w:rPr>
        <w:t>INACE</w:t>
      </w:r>
    </w:p>
    <w:p w:rsidR="009224C9" w:rsidRDefault="004F5538" w:rsidP="009224C9">
      <w:pPr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ADIC</w:t>
      </w:r>
      <w:r w:rsidR="00492818">
        <w:rPr>
          <w:color w:val="FF0000"/>
          <w:sz w:val="40"/>
          <w:szCs w:val="40"/>
        </w:rPr>
        <w:t>E</w:t>
      </w:r>
    </w:p>
    <w:p w:rsidR="009224C9" w:rsidRDefault="004F5538" w:rsidP="009224C9">
      <w:pPr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HETE</w:t>
      </w:r>
      <w:r w:rsidR="00492818">
        <w:rPr>
          <w:color w:val="FF0000"/>
          <w:sz w:val="40"/>
          <w:szCs w:val="40"/>
        </w:rPr>
        <w:t>R</w:t>
      </w:r>
      <w:r>
        <w:rPr>
          <w:sz w:val="40"/>
          <w:szCs w:val="40"/>
        </w:rPr>
        <w:t>OL</w:t>
      </w:r>
      <w:r w:rsidR="00492818">
        <w:rPr>
          <w:sz w:val="40"/>
          <w:szCs w:val="40"/>
        </w:rPr>
        <w:t>Y</w:t>
      </w:r>
      <w:r>
        <w:rPr>
          <w:sz w:val="40"/>
          <w:szCs w:val="40"/>
        </w:rPr>
        <w:t>TICKÉ</w:t>
      </w:r>
    </w:p>
    <w:p w:rsidR="004F5538" w:rsidRDefault="004F5538" w:rsidP="009224C9">
      <w:pPr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ELEKTROF</w:t>
      </w:r>
      <w:r w:rsidRPr="00FF79F9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LNÍ</w:t>
      </w:r>
    </w:p>
    <w:p w:rsidR="007134F4" w:rsidRDefault="007134F4" w:rsidP="009224C9">
      <w:pPr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N</w:t>
      </w:r>
      <w:r w:rsidR="00FF79F9">
        <w:rPr>
          <w:sz w:val="40"/>
          <w:szCs w:val="40"/>
        </w:rPr>
        <w:t>UKL</w:t>
      </w:r>
      <w:r w:rsidR="00FF79F9">
        <w:rPr>
          <w:color w:val="FF0000"/>
          <w:sz w:val="40"/>
          <w:szCs w:val="40"/>
        </w:rPr>
        <w:t>E</w:t>
      </w:r>
      <w:r w:rsidR="00FF79F9">
        <w:rPr>
          <w:sz w:val="40"/>
          <w:szCs w:val="40"/>
        </w:rPr>
        <w:t>OFILNÍ</w:t>
      </w:r>
      <w:r>
        <w:rPr>
          <w:color w:val="FF0000"/>
          <w:sz w:val="40"/>
          <w:szCs w:val="40"/>
        </w:rPr>
        <w:t xml:space="preserve"> </w:t>
      </w:r>
    </w:p>
    <w:p w:rsidR="009224C9" w:rsidRDefault="009224C9" w:rsidP="009224C9">
      <w:pPr>
        <w:ind w:left="360"/>
        <w:rPr>
          <w:sz w:val="40"/>
          <w:szCs w:val="40"/>
        </w:rPr>
      </w:pPr>
    </w:p>
    <w:p w:rsidR="00063E8E" w:rsidRPr="00063E8E" w:rsidRDefault="009224C9" w:rsidP="009224C9">
      <w:pPr>
        <w:ind w:left="360"/>
        <w:rPr>
          <w:color w:val="FF0000"/>
          <w:sz w:val="40"/>
          <w:szCs w:val="40"/>
        </w:rPr>
      </w:pPr>
      <w:r>
        <w:rPr>
          <w:sz w:val="40"/>
          <w:szCs w:val="40"/>
        </w:rPr>
        <w:t xml:space="preserve">Tajenka: </w:t>
      </w:r>
      <w:r w:rsidR="00FF79F9">
        <w:rPr>
          <w:color w:val="FF0000"/>
          <w:sz w:val="40"/>
          <w:szCs w:val="40"/>
        </w:rPr>
        <w:t>IZOM</w:t>
      </w:r>
      <w:r w:rsidR="00492818">
        <w:rPr>
          <w:color w:val="FF0000"/>
          <w:sz w:val="40"/>
          <w:szCs w:val="40"/>
        </w:rPr>
        <w:t>ER</w:t>
      </w:r>
      <w:r w:rsidR="00FF79F9">
        <w:rPr>
          <w:color w:val="FF0000"/>
          <w:sz w:val="40"/>
          <w:szCs w:val="40"/>
        </w:rPr>
        <w:t>IE</w:t>
      </w:r>
      <w:r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 xml:space="preserve">= </w:t>
      </w:r>
      <w:r w:rsidR="00FF79F9">
        <w:rPr>
          <w:sz w:val="40"/>
          <w:szCs w:val="40"/>
        </w:rPr>
        <w:t>Jev, při kterém dvě látky mají shodný sumární vzorec, ale liší se konstitucí nebo konfigurací.</w:t>
      </w:r>
    </w:p>
    <w:p w:rsidR="00C06D67" w:rsidRPr="009224C9" w:rsidRDefault="00C465A0" w:rsidP="003F55E2">
      <w:pPr>
        <w:ind w:left="360"/>
        <w:rPr>
          <w:sz w:val="40"/>
          <w:szCs w:val="40"/>
        </w:rPr>
      </w:pPr>
      <w:r>
        <w:rPr>
          <w:sz w:val="56"/>
          <w:szCs w:val="56"/>
        </w:rPr>
        <w:br w:type="page"/>
      </w:r>
      <w:r w:rsidR="00C06D67" w:rsidRPr="00151252">
        <w:rPr>
          <w:rFonts w:ascii="Times New Roman" w:hAnsi="Times New Roman"/>
        </w:rPr>
        <w:lastRenderedPageBreak/>
        <w:t>Materiál je určen pro bezplatné používání</w:t>
      </w:r>
      <w:r w:rsidR="00C06D67">
        <w:rPr>
          <w:rFonts w:ascii="Times New Roman" w:hAnsi="Times New Roman"/>
        </w:rPr>
        <w:t xml:space="preserve"> a pro potřeby výuky,</w:t>
      </w:r>
      <w:r w:rsidR="00C06D67" w:rsidRPr="00151252">
        <w:rPr>
          <w:rFonts w:ascii="Times New Roman" w:hAnsi="Times New Roman"/>
        </w:rPr>
        <w:t xml:space="preserve"> vzdělávání na všech typech škol a školských zařízení. Jakékoliv další použití podléhá autorskému zákonu.</w:t>
      </w:r>
    </w:p>
    <w:p w:rsidR="00C06D67" w:rsidRDefault="00C06D67" w:rsidP="00C06D67"/>
    <w:p w:rsidR="00C06D67" w:rsidRDefault="00C06D67" w:rsidP="00C06D67">
      <w:pPr>
        <w:tabs>
          <w:tab w:val="left" w:pos="8085"/>
          <w:tab w:val="left" w:pos="8623"/>
        </w:tabs>
        <w:rPr>
          <w:sz w:val="44"/>
          <w:szCs w:val="44"/>
        </w:rPr>
      </w:pPr>
      <w:r>
        <w:rPr>
          <w:sz w:val="44"/>
          <w:szCs w:val="44"/>
        </w:rPr>
        <w:t>Zdroje : vlastní tvorba</w:t>
      </w:r>
    </w:p>
    <w:sectPr w:rsidR="00C06D67" w:rsidSect="00270EF6">
      <w:headerReference w:type="default" r:id="rId7"/>
      <w:pgSz w:w="11906" w:h="16838"/>
      <w:pgMar w:top="2278" w:right="1417" w:bottom="1417" w:left="1417" w:header="53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F11" w:rsidRDefault="00945F11">
      <w:r>
        <w:separator/>
      </w:r>
    </w:p>
  </w:endnote>
  <w:endnote w:type="continuationSeparator" w:id="0">
    <w:p w:rsidR="00945F11" w:rsidRDefault="00945F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F11" w:rsidRDefault="00945F11">
      <w:r>
        <w:separator/>
      </w:r>
    </w:p>
  </w:footnote>
  <w:footnote w:type="continuationSeparator" w:id="0">
    <w:p w:rsidR="00945F11" w:rsidRDefault="00945F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46B" w:rsidRDefault="00044B0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228600</wp:posOffset>
          </wp:positionH>
          <wp:positionV relativeFrom="paragraph">
            <wp:posOffset>-2540</wp:posOffset>
          </wp:positionV>
          <wp:extent cx="5262880" cy="1148080"/>
          <wp:effectExtent l="19050" t="0" r="0" b="0"/>
          <wp:wrapTight wrapText="bothSides">
            <wp:wrapPolygon edited="0">
              <wp:start x="-78" y="0"/>
              <wp:lineTo x="-78" y="21146"/>
              <wp:lineTo x="21579" y="21146"/>
              <wp:lineTo x="21579" y="0"/>
              <wp:lineTo x="-78" y="0"/>
            </wp:wrapPolygon>
          </wp:wrapTight>
          <wp:docPr id="5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07A5A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7381B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0009B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3D44A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004B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D0064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4A9D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4122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94058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22053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35D056D"/>
    <w:multiLevelType w:val="hybridMultilevel"/>
    <w:tmpl w:val="CC184750"/>
    <w:lvl w:ilvl="0" w:tplc="2690BF78">
      <w:start w:val="1"/>
      <w:numFmt w:val="decimal"/>
      <w:lvlText w:val="%1.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861FE2"/>
    <w:multiLevelType w:val="multilevel"/>
    <w:tmpl w:val="00E6EB44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A3362FF"/>
    <w:multiLevelType w:val="hybridMultilevel"/>
    <w:tmpl w:val="58AE8C90"/>
    <w:lvl w:ilvl="0" w:tplc="2DD0D4D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CE611D"/>
    <w:rsid w:val="00011B7C"/>
    <w:rsid w:val="00035681"/>
    <w:rsid w:val="00044B0E"/>
    <w:rsid w:val="00063E8E"/>
    <w:rsid w:val="000F1A35"/>
    <w:rsid w:val="00120745"/>
    <w:rsid w:val="00151252"/>
    <w:rsid w:val="001875CC"/>
    <w:rsid w:val="001D690C"/>
    <w:rsid w:val="002333CD"/>
    <w:rsid w:val="00270EF6"/>
    <w:rsid w:val="002A3477"/>
    <w:rsid w:val="002A3912"/>
    <w:rsid w:val="002C3295"/>
    <w:rsid w:val="002D3F2B"/>
    <w:rsid w:val="00347BD6"/>
    <w:rsid w:val="003A2B10"/>
    <w:rsid w:val="003F2DEA"/>
    <w:rsid w:val="003F55E2"/>
    <w:rsid w:val="0047118B"/>
    <w:rsid w:val="00492478"/>
    <w:rsid w:val="00492818"/>
    <w:rsid w:val="004D469A"/>
    <w:rsid w:val="004F5538"/>
    <w:rsid w:val="00501232"/>
    <w:rsid w:val="0051480F"/>
    <w:rsid w:val="0052539B"/>
    <w:rsid w:val="005321CD"/>
    <w:rsid w:val="00533045"/>
    <w:rsid w:val="005632DC"/>
    <w:rsid w:val="00577C22"/>
    <w:rsid w:val="005938A7"/>
    <w:rsid w:val="005C5BDF"/>
    <w:rsid w:val="0062116E"/>
    <w:rsid w:val="006C6930"/>
    <w:rsid w:val="00705311"/>
    <w:rsid w:val="007134F4"/>
    <w:rsid w:val="00726227"/>
    <w:rsid w:val="00763CF8"/>
    <w:rsid w:val="007A6153"/>
    <w:rsid w:val="007E6ECD"/>
    <w:rsid w:val="00811D6F"/>
    <w:rsid w:val="008527E7"/>
    <w:rsid w:val="008B3B1B"/>
    <w:rsid w:val="008C0F2E"/>
    <w:rsid w:val="008F7BB5"/>
    <w:rsid w:val="009224C9"/>
    <w:rsid w:val="00945F11"/>
    <w:rsid w:val="0095731F"/>
    <w:rsid w:val="009743DE"/>
    <w:rsid w:val="009B0DED"/>
    <w:rsid w:val="00A03B3F"/>
    <w:rsid w:val="00A67B5A"/>
    <w:rsid w:val="00AB6ECC"/>
    <w:rsid w:val="00B0431A"/>
    <w:rsid w:val="00B25A94"/>
    <w:rsid w:val="00B4346B"/>
    <w:rsid w:val="00B53FF1"/>
    <w:rsid w:val="00C06D67"/>
    <w:rsid w:val="00C130EC"/>
    <w:rsid w:val="00C465A0"/>
    <w:rsid w:val="00C7738D"/>
    <w:rsid w:val="00CA069C"/>
    <w:rsid w:val="00CE0651"/>
    <w:rsid w:val="00CE611D"/>
    <w:rsid w:val="00D20747"/>
    <w:rsid w:val="00D37869"/>
    <w:rsid w:val="00D4460F"/>
    <w:rsid w:val="00DD5F33"/>
    <w:rsid w:val="00E0076A"/>
    <w:rsid w:val="00E10884"/>
    <w:rsid w:val="00E150E6"/>
    <w:rsid w:val="00E646BE"/>
    <w:rsid w:val="00E67DCB"/>
    <w:rsid w:val="00E7743E"/>
    <w:rsid w:val="00EB19BD"/>
    <w:rsid w:val="00FA5FA9"/>
    <w:rsid w:val="00FD1411"/>
    <w:rsid w:val="00FD221B"/>
    <w:rsid w:val="00FF07CC"/>
    <w:rsid w:val="00FF79F9"/>
    <w:rsid w:val="00FF7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E611D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E611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270EF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270EF6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8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Zuzana</dc:creator>
  <cp:keywords/>
  <dc:description/>
  <cp:lastModifiedBy>Dum</cp:lastModifiedBy>
  <cp:revision>2</cp:revision>
  <dcterms:created xsi:type="dcterms:W3CDTF">2014-03-28T08:38:00Z</dcterms:created>
  <dcterms:modified xsi:type="dcterms:W3CDTF">2014-03-28T08:38:00Z</dcterms:modified>
</cp:coreProperties>
</file>