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CB8" w:rsidRDefault="00E57CB8" w:rsidP="00E57CB8"/>
    <w:p w:rsidR="00E57CB8" w:rsidRDefault="00E57CB8" w:rsidP="00E57CB8"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E57CB8" w:rsidTr="00E57CB8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E57CB8" w:rsidTr="00E57CB8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E57CB8" w:rsidTr="00E57CB8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E57CB8" w:rsidRDefault="00E57CB8" w:rsidP="00E57CB8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 w:rsidP="00E57CB8">
            <w:pPr>
              <w:rPr>
                <w:lang w:val="en-US"/>
              </w:rPr>
            </w:pPr>
            <w:r>
              <w:t>Úhel – pracovní list 1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VY_32_INOVACE_21_14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lang w:val="en-US"/>
              </w:rPr>
              <w:t>2.1.2014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t>Matematika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r>
              <w:t>Geometrie v rovině a v prostoru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r>
              <w:t>Úhel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38279B">
            <w:r>
              <w:t>Pracovní list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r>
              <w:t xml:space="preserve">15 – 20 min </w:t>
            </w:r>
          </w:p>
        </w:tc>
      </w:tr>
      <w:tr w:rsidR="00E57CB8" w:rsidTr="00E57CB8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57CB8" w:rsidRDefault="00E57CB8" w:rsidP="00E57CB8">
            <w:r>
              <w:t xml:space="preserve">Pracovní list k procvičení a upevnění učiva –  úhel. </w:t>
            </w:r>
          </w:p>
          <w:p w:rsidR="00E57CB8" w:rsidRDefault="00E57CB8" w:rsidP="00E57CB8">
            <w:r>
              <w:t xml:space="preserve">Žáci mají za úkol řešit pět různých úloh zaměřených na sestrojení, rozpoznání a označení úhlů a na užití úhloměru při měření velikosti úhlu a konstrukci úhlu dané velikosti vedlejších a vrcholových a na rozpoznání a vyznačení shodných úhlů v obrazci. </w:t>
            </w:r>
          </w:p>
          <w:p w:rsidR="00E57CB8" w:rsidRDefault="00E57CB8" w:rsidP="00E57CB8">
            <w:r>
              <w:t>Řešení úloh je součástí DUM.</w:t>
            </w:r>
          </w:p>
        </w:tc>
      </w:tr>
    </w:tbl>
    <w:p w:rsidR="00E57CB8" w:rsidRDefault="00E57CB8" w:rsidP="00E57CB8"/>
    <w:p w:rsidR="00B776DF" w:rsidRDefault="00C433BC" w:rsidP="00F85899">
      <w:pPr>
        <w:jc w:val="center"/>
        <w:rPr>
          <w:b/>
          <w:sz w:val="32"/>
          <w:szCs w:val="32"/>
          <w:u w:val="single"/>
        </w:rPr>
      </w:pPr>
      <w:r w:rsidRPr="00C433BC">
        <w:rPr>
          <w:noProof/>
          <w:sz w:val="28"/>
          <w:szCs w:val="28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77.9pt;margin-top:31.15pt;width:18pt;height:21pt;z-index:251660288" filled="f" stroked="f">
            <v:textbox>
              <w:txbxContent>
                <w:p w:rsidR="00475A95" w:rsidRDefault="00475A95" w:rsidP="00475A95">
                  <w:r>
                    <w:t xml:space="preserve">) </w:t>
                  </w:r>
                </w:p>
              </w:txbxContent>
            </v:textbox>
          </v:shape>
        </w:pict>
      </w:r>
      <w:r w:rsidRPr="00C433BC">
        <w:rPr>
          <w:noProof/>
          <w:sz w:val="28"/>
          <w:szCs w:val="28"/>
          <w:lang w:eastAsia="cs-CZ"/>
        </w:rPr>
        <w:pict>
          <v:shape id="_x0000_s1029" type="#_x0000_t202" style="position:absolute;left:0;text-align:left;margin-left:232.15pt;margin-top:31.9pt;width:18pt;height:28.5pt;z-index:251661312" filled="f" stroked="f">
            <v:textbox>
              <w:txbxContent>
                <w:p w:rsidR="00475A95" w:rsidRDefault="00475A95" w:rsidP="00475A95">
                  <w:r>
                    <w:t xml:space="preserve">) </w:t>
                  </w:r>
                </w:p>
              </w:txbxContent>
            </v:textbox>
          </v:shape>
        </w:pict>
      </w:r>
      <w:r w:rsidRPr="00C433BC">
        <w:rPr>
          <w:noProof/>
          <w:sz w:val="28"/>
          <w:szCs w:val="28"/>
          <w:lang w:eastAsia="cs-CZ"/>
        </w:rPr>
        <w:pict>
          <v:shape id="_x0000_s1027" type="#_x0000_t202" style="position:absolute;left:0;text-align:left;margin-left:188.65pt;margin-top:31.15pt;width:18pt;height:21pt;z-index:251659264" filled="f" stroked="f">
            <v:textbox>
              <w:txbxContent>
                <w:p w:rsidR="00475A95" w:rsidRDefault="00475A95">
                  <w:r>
                    <w:t xml:space="preserve">) </w:t>
                  </w:r>
                </w:p>
              </w:txbxContent>
            </v:textbox>
          </v:shape>
        </w:pict>
      </w:r>
      <w:r w:rsidR="00F85899" w:rsidRPr="00F85899">
        <w:rPr>
          <w:b/>
          <w:sz w:val="32"/>
          <w:szCs w:val="32"/>
          <w:u w:val="single"/>
        </w:rPr>
        <w:t>Úhel – pracovní list</w:t>
      </w:r>
      <w:r w:rsidR="00082CD5">
        <w:rPr>
          <w:b/>
          <w:sz w:val="32"/>
          <w:szCs w:val="32"/>
          <w:u w:val="single"/>
        </w:rPr>
        <w:t xml:space="preserve"> 1</w:t>
      </w:r>
    </w:p>
    <w:p w:rsidR="00475A95" w:rsidRDefault="00EE4001" w:rsidP="00475A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2540</wp:posOffset>
            </wp:positionV>
            <wp:extent cx="4876800" cy="2562225"/>
            <wp:effectExtent l="19050" t="0" r="0" b="0"/>
            <wp:wrapNone/>
            <wp:docPr id="14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5A9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97790</wp:posOffset>
            </wp:positionV>
            <wp:extent cx="4962525" cy="24479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207" t="17959" r="37521" b="24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5899">
        <w:rPr>
          <w:sz w:val="28"/>
          <w:szCs w:val="28"/>
        </w:rPr>
        <w:t>Sestroj z daných bodů úhly</w:t>
      </w:r>
      <w:r w:rsidR="00475A95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&lt;</m:t>
        </m:r>
      </m:oMath>
      <w:r w:rsidR="00475A95">
        <w:rPr>
          <w:rFonts w:eastAsiaTheme="minorEastAsia"/>
          <w:sz w:val="28"/>
          <w:szCs w:val="28"/>
        </w:rPr>
        <w:t xml:space="preserve"> ABC, </w:t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475A95">
        <w:rPr>
          <w:rFonts w:eastAsiaTheme="minorEastAsia"/>
          <w:sz w:val="28"/>
          <w:szCs w:val="28"/>
        </w:rPr>
        <w:t xml:space="preserve"> KLM, </w:t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475A95">
        <w:rPr>
          <w:rFonts w:eastAsiaTheme="minorEastAsia"/>
          <w:sz w:val="28"/>
          <w:szCs w:val="28"/>
        </w:rPr>
        <w:t xml:space="preserve"> BKM</w:t>
      </w:r>
      <w:r w:rsidR="00F85899">
        <w:rPr>
          <w:sz w:val="28"/>
          <w:szCs w:val="28"/>
        </w:rPr>
        <w:t xml:space="preserve">: </w:t>
      </w: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475A95" w:rsidRDefault="00475A95" w:rsidP="00475A95">
      <w:pPr>
        <w:pStyle w:val="Odstavecseseznamem"/>
        <w:rPr>
          <w:sz w:val="28"/>
          <w:szCs w:val="28"/>
        </w:rPr>
      </w:pPr>
    </w:p>
    <w:p w:rsidR="00F954EA" w:rsidRPr="00F954EA" w:rsidRDefault="00F954EA" w:rsidP="00F954E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120015</wp:posOffset>
            </wp:positionV>
            <wp:extent cx="3981450" cy="2552700"/>
            <wp:effectExtent l="19050" t="0" r="0" b="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851" t="26122" r="43196" b="12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Kolik úhlů vidíš na obrázku? Zapiš je.</w:t>
      </w:r>
    </w:p>
    <w:p w:rsidR="00F954EA" w:rsidRDefault="00F954EA" w:rsidP="00F954EA">
      <w:pPr>
        <w:pStyle w:val="Odstavecseseznamem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79"/>
        <w:tblW w:w="0" w:type="auto"/>
        <w:tblBorders>
          <w:top w:val="dashSmallGap" w:sz="4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2932"/>
      </w:tblGrid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F954EA" w:rsidTr="00F954EA">
        <w:tc>
          <w:tcPr>
            <w:tcW w:w="2932" w:type="dxa"/>
          </w:tcPr>
          <w:p w:rsidR="00F954EA" w:rsidRDefault="00F954EA" w:rsidP="00F954E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475A95" w:rsidRDefault="00475A95" w:rsidP="00475A95">
      <w:pPr>
        <w:pStyle w:val="Odstavecseseznamem"/>
        <w:rPr>
          <w:sz w:val="28"/>
          <w:szCs w:val="28"/>
        </w:rPr>
      </w:pPr>
    </w:p>
    <w:p w:rsidR="00F85899" w:rsidRDefault="00F85899" w:rsidP="00475A95">
      <w:pPr>
        <w:pStyle w:val="Odstavecseseznamem"/>
        <w:rPr>
          <w:sz w:val="28"/>
          <w:szCs w:val="28"/>
        </w:rPr>
      </w:pPr>
    </w:p>
    <w:p w:rsidR="00F954EA" w:rsidRDefault="00F954EA" w:rsidP="00475A95">
      <w:pPr>
        <w:pStyle w:val="Odstavecseseznamem"/>
        <w:rPr>
          <w:sz w:val="28"/>
          <w:szCs w:val="28"/>
        </w:rPr>
      </w:pPr>
    </w:p>
    <w:p w:rsidR="00F954EA" w:rsidRDefault="00F954EA" w:rsidP="00475A95">
      <w:pPr>
        <w:pStyle w:val="Odstavecseseznamem"/>
        <w:rPr>
          <w:sz w:val="28"/>
          <w:szCs w:val="28"/>
        </w:rPr>
      </w:pPr>
    </w:p>
    <w:p w:rsidR="00F954EA" w:rsidRDefault="00F954EA" w:rsidP="00475A95">
      <w:pPr>
        <w:pStyle w:val="Odstavecseseznamem"/>
        <w:rPr>
          <w:sz w:val="28"/>
          <w:szCs w:val="28"/>
        </w:rPr>
      </w:pPr>
    </w:p>
    <w:p w:rsidR="00F954EA" w:rsidRDefault="00F954EA" w:rsidP="00475A95">
      <w:pPr>
        <w:pStyle w:val="Odstavecseseznamem"/>
        <w:rPr>
          <w:sz w:val="28"/>
          <w:szCs w:val="28"/>
        </w:rPr>
      </w:pPr>
    </w:p>
    <w:p w:rsidR="00F954EA" w:rsidRDefault="00F954EA" w:rsidP="00475A95">
      <w:pPr>
        <w:pStyle w:val="Odstavecseseznamem"/>
        <w:rPr>
          <w:sz w:val="28"/>
          <w:szCs w:val="28"/>
        </w:rPr>
      </w:pPr>
    </w:p>
    <w:p w:rsidR="00F954EA" w:rsidRDefault="00F954EA" w:rsidP="00475A95">
      <w:pPr>
        <w:pStyle w:val="Odstavecseseznamem"/>
        <w:rPr>
          <w:sz w:val="28"/>
          <w:szCs w:val="28"/>
        </w:rPr>
      </w:pPr>
    </w:p>
    <w:p w:rsidR="00F954EA" w:rsidRDefault="00F954EA" w:rsidP="00475A95">
      <w:pPr>
        <w:pStyle w:val="Odstavecseseznamem"/>
        <w:rPr>
          <w:sz w:val="28"/>
          <w:szCs w:val="28"/>
        </w:rPr>
      </w:pPr>
    </w:p>
    <w:p w:rsidR="00F954EA" w:rsidRDefault="001A59B2" w:rsidP="00F954E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-671195</wp:posOffset>
            </wp:positionH>
            <wp:positionV relativeFrom="paragraph">
              <wp:posOffset>64135</wp:posOffset>
            </wp:positionV>
            <wp:extent cx="3924300" cy="2324100"/>
            <wp:effectExtent l="1905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22645" t="20000" r="18512" b="17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Zapiš dle obrázku:</w:t>
      </w:r>
    </w:p>
    <w:tbl>
      <w:tblPr>
        <w:tblStyle w:val="Mkatabulky"/>
        <w:tblpPr w:leftFromText="141" w:rightFromText="141" w:vertAnchor="page" w:horzAnchor="page" w:tblpX="6688" w:tblpY="11684"/>
        <w:tblW w:w="0" w:type="auto"/>
        <w:tblLook w:val="04A0"/>
      </w:tblPr>
      <w:tblGrid>
        <w:gridCol w:w="2558"/>
        <w:gridCol w:w="2012"/>
      </w:tblGrid>
      <w:tr w:rsidR="001A59B2" w:rsidTr="001A59B2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Vrchol úhlu α</w:t>
            </w:r>
          </w:p>
        </w:tc>
        <w:tc>
          <w:tcPr>
            <w:tcW w:w="2012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1A59B2" w:rsidTr="001A59B2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Vrchol úhlu β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1A59B2" w:rsidTr="001A59B2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Ramena úhlu α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1A59B2" w:rsidTr="001A59B2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1A59B2" w:rsidRDefault="00C433BC" w:rsidP="001A59B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1" type="#_x0000_t202" style="position:absolute;margin-left:68.4pt;margin-top:15.6pt;width:40.5pt;height:20.25pt;z-index:251665408;mso-position-horizontal-relative:text;mso-position-vertical-relative:text" filled="f" stroked="f">
                  <v:textbox>
                    <w:txbxContent>
                      <w:p w:rsidR="00E0034C" w:rsidRDefault="00E0034C">
                        <w:r>
                          <w:t>)</w:t>
                        </w:r>
                      </w:p>
                    </w:txbxContent>
                  </v:textbox>
                </v:shape>
              </w:pict>
            </w:r>
            <w:r w:rsidR="001A59B2">
              <w:rPr>
                <w:sz w:val="28"/>
                <w:szCs w:val="28"/>
              </w:rPr>
              <w:t>Ramena úhlu β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1A59B2" w:rsidTr="001A59B2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1A59B2" w:rsidRDefault="00C433BC" w:rsidP="001A59B2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2" type="#_x0000_t202" style="position:absolute;left:0;text-align:left;margin-left:60.9pt;margin-top:16pt;width:32.25pt;height:30pt;z-index:251666432;mso-position-horizontal-relative:text;mso-position-vertical-relative:text" filled="f" stroked="f">
                  <v:textbox>
                    <w:txbxContent>
                      <w:p w:rsidR="00E0034C" w:rsidRDefault="00E0034C">
                        <w:r>
                          <w:t>C</w:t>
                        </w:r>
                      </w:p>
                    </w:txbxContent>
                  </v:textbox>
                </v:shape>
              </w:pic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&lt;</m:t>
              </m:r>
            </m:oMath>
            <w:r w:rsidR="001A59B2">
              <w:rPr>
                <w:rFonts w:eastAsiaTheme="minorEastAsia"/>
                <w:sz w:val="28"/>
                <w:szCs w:val="28"/>
              </w:rPr>
              <w:t xml:space="preserve"> AVB =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1A59B2" w:rsidTr="001A59B2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&lt;</m:t>
              </m:r>
            </m:oMath>
            <w:r>
              <w:rPr>
                <w:rFonts w:eastAsiaTheme="minorEastAsia"/>
                <w:sz w:val="28"/>
                <w:szCs w:val="28"/>
              </w:rPr>
              <w:t xml:space="preserve"> AVB =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1A59B2" w:rsidRDefault="001A59B2" w:rsidP="001A59B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C433BC" w:rsidP="001A59B2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0" type="#_x0000_t202" style="position:absolute;left:0;text-align:left;margin-left:242.65pt;margin-top:11.95pt;width:249pt;height:81pt;z-index:251664384" filled="f" stroked="f">
            <v:textbox>
              <w:txbxContent>
                <w:tbl>
                  <w:tblPr>
                    <w:tblStyle w:val="Mkatabulky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dashSmallGap" w:sz="4" w:space="0" w:color="auto"/>
                      <w:right w:val="none" w:sz="0" w:space="0" w:color="auto"/>
                      <w:insideH w:val="dashSmallGap" w:sz="4" w:space="0" w:color="auto"/>
                      <w:insideV w:val="dashSmallGap" w:sz="4" w:space="0" w:color="auto"/>
                    </w:tblBorders>
                    <w:tblLook w:val="04A0"/>
                  </w:tblPr>
                  <w:tblGrid>
                    <w:gridCol w:w="4707"/>
                  </w:tblGrid>
                  <w:tr w:rsidR="00E0034C" w:rsidTr="00E0034C">
                    <w:trPr>
                      <w:trHeight w:val="421"/>
                    </w:trPr>
                    <w:tc>
                      <w:tcPr>
                        <w:tcW w:w="4707" w:type="dxa"/>
                      </w:tcPr>
                      <w:p w:rsidR="00E0034C" w:rsidRDefault="00E0034C"/>
                    </w:tc>
                  </w:tr>
                  <w:tr w:rsidR="00E0034C" w:rsidTr="00E0034C">
                    <w:trPr>
                      <w:trHeight w:val="421"/>
                    </w:trPr>
                    <w:tc>
                      <w:tcPr>
                        <w:tcW w:w="4707" w:type="dxa"/>
                      </w:tcPr>
                      <w:p w:rsidR="00E0034C" w:rsidRDefault="00E0034C"/>
                    </w:tc>
                  </w:tr>
                </w:tbl>
                <w:p w:rsidR="00E0034C" w:rsidRDefault="00E0034C"/>
              </w:txbxContent>
            </v:textbox>
          </v:shape>
        </w:pict>
      </w:r>
    </w:p>
    <w:p w:rsidR="001A59B2" w:rsidRDefault="001A59B2" w:rsidP="001A59B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Všechny body, které náleží úhlu α</w:t>
      </w:r>
    </w:p>
    <w:p w:rsidR="001A59B2" w:rsidRDefault="001A59B2" w:rsidP="001A59B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Všechny body, které náleží úhlu β</w:t>
      </w:r>
    </w:p>
    <w:p w:rsidR="00E0034C" w:rsidRDefault="00E0034C" w:rsidP="00E003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Změ</w:t>
      </w:r>
      <w:r w:rsidR="00F8679B">
        <w:rPr>
          <w:sz w:val="28"/>
          <w:szCs w:val="28"/>
        </w:rPr>
        <w:t xml:space="preserve">ř a zapiš velikosti úhlů α, β, γ, δ a </w:t>
      </w:r>
      <w:proofErr w:type="spellStart"/>
      <w:r w:rsidR="00F8679B">
        <w:rPr>
          <w:sz w:val="28"/>
          <w:szCs w:val="28"/>
        </w:rPr>
        <w:t>ε</w:t>
      </w:r>
      <w:proofErr w:type="spellEnd"/>
      <w:r w:rsidR="00F8679B">
        <w:rPr>
          <w:sz w:val="28"/>
          <w:szCs w:val="28"/>
        </w:rPr>
        <w:t>. Urči, zda se jedná o úhel ostrý, tupý, přímý nebo pravý.</w:t>
      </w:r>
    </w:p>
    <w:p w:rsidR="00F8679B" w:rsidRDefault="005D2D78" w:rsidP="00F8679B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1270</wp:posOffset>
            </wp:positionV>
            <wp:extent cx="6486525" cy="3152130"/>
            <wp:effectExtent l="19050" t="0" r="9525" b="0"/>
            <wp:wrapNone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315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1A59B2" w:rsidRDefault="001A59B2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5D2D78" w:rsidP="001A59B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α = 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β = </w:t>
      </w:r>
      <w:r w:rsidRPr="005D2D78">
        <w:rPr>
          <w:sz w:val="28"/>
          <w:szCs w:val="28"/>
        </w:rPr>
        <w:t>................................</w:t>
      </w:r>
    </w:p>
    <w:p w:rsidR="005D2D78" w:rsidRDefault="005D2D78" w:rsidP="001A59B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γ = </w:t>
      </w:r>
      <w:r w:rsidRPr="005D2D78">
        <w:rPr>
          <w:sz w:val="28"/>
          <w:szCs w:val="28"/>
        </w:rPr>
        <w:t>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δ = </w:t>
      </w:r>
      <w:r w:rsidRPr="005D2D78">
        <w:rPr>
          <w:sz w:val="28"/>
          <w:szCs w:val="28"/>
        </w:rPr>
        <w:t>................................</w:t>
      </w:r>
    </w:p>
    <w:p w:rsidR="005D2D78" w:rsidRDefault="005D2D78" w:rsidP="001A59B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ε = </w:t>
      </w:r>
      <w:r w:rsidRPr="005D2D78">
        <w:rPr>
          <w:sz w:val="28"/>
          <w:szCs w:val="28"/>
        </w:rPr>
        <w:t>................................</w:t>
      </w:r>
    </w:p>
    <w:p w:rsidR="005D2D78" w:rsidRDefault="005D2D78" w:rsidP="001A59B2">
      <w:pPr>
        <w:pStyle w:val="Odstavecseseznamem"/>
        <w:rPr>
          <w:sz w:val="28"/>
          <w:szCs w:val="28"/>
        </w:rPr>
      </w:pPr>
    </w:p>
    <w:p w:rsidR="005D2D78" w:rsidRDefault="008C20BD" w:rsidP="005D2D7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244475</wp:posOffset>
            </wp:positionV>
            <wp:extent cx="6162675" cy="4286250"/>
            <wp:effectExtent l="19050" t="0" r="9525" b="0"/>
            <wp:wrapNone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2D78">
        <w:rPr>
          <w:sz w:val="28"/>
          <w:szCs w:val="28"/>
        </w:rPr>
        <w:t xml:space="preserve">Narýsuj úhly: </w:t>
      </w:r>
    </w:p>
    <w:p w:rsidR="005D2D78" w:rsidRDefault="005D2D78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8C20BD" w:rsidRDefault="008C20BD" w:rsidP="005D2D78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jc w:val="center"/>
        <w:rPr>
          <w:sz w:val="28"/>
          <w:szCs w:val="28"/>
        </w:rPr>
      </w:pPr>
    </w:p>
    <w:p w:rsidR="00D447BE" w:rsidRDefault="00C433BC" w:rsidP="00D447BE">
      <w:pPr>
        <w:jc w:val="center"/>
        <w:rPr>
          <w:b/>
          <w:sz w:val="32"/>
          <w:szCs w:val="32"/>
          <w:u w:val="single"/>
        </w:rPr>
      </w:pPr>
      <w:r w:rsidRPr="00C433BC">
        <w:rPr>
          <w:noProof/>
          <w:sz w:val="28"/>
          <w:szCs w:val="28"/>
          <w:lang w:eastAsia="cs-CZ"/>
        </w:rPr>
        <w:lastRenderedPageBreak/>
        <w:pict>
          <v:shape id="_x0000_s1034" type="#_x0000_t202" style="position:absolute;left:0;text-align:left;margin-left:277.9pt;margin-top:31.15pt;width:18pt;height:21pt;z-index:251672576" filled="f" stroked="f">
            <v:textbox>
              <w:txbxContent>
                <w:p w:rsidR="00D447BE" w:rsidRDefault="00D447BE" w:rsidP="00D447BE">
                  <w:r>
                    <w:t xml:space="preserve">) </w:t>
                  </w:r>
                </w:p>
              </w:txbxContent>
            </v:textbox>
          </v:shape>
        </w:pict>
      </w:r>
      <w:r w:rsidRPr="00C433BC">
        <w:rPr>
          <w:noProof/>
          <w:sz w:val="28"/>
          <w:szCs w:val="28"/>
          <w:lang w:eastAsia="cs-CZ"/>
        </w:rPr>
        <w:pict>
          <v:shape id="_x0000_s1035" type="#_x0000_t202" style="position:absolute;left:0;text-align:left;margin-left:232.15pt;margin-top:31.9pt;width:18pt;height:28.5pt;z-index:251673600" filled="f" stroked="f">
            <v:textbox>
              <w:txbxContent>
                <w:p w:rsidR="00D447BE" w:rsidRDefault="00D447BE" w:rsidP="00D447BE">
                  <w:r>
                    <w:t xml:space="preserve">) </w:t>
                  </w:r>
                </w:p>
              </w:txbxContent>
            </v:textbox>
          </v:shape>
        </w:pict>
      </w:r>
      <w:r w:rsidRPr="00C433BC">
        <w:rPr>
          <w:noProof/>
          <w:sz w:val="28"/>
          <w:szCs w:val="28"/>
          <w:lang w:eastAsia="cs-CZ"/>
        </w:rPr>
        <w:pict>
          <v:shape id="_x0000_s1033" type="#_x0000_t202" style="position:absolute;left:0;text-align:left;margin-left:188.65pt;margin-top:31.15pt;width:18pt;height:21pt;z-index:251671552" filled="f" stroked="f">
            <v:textbox>
              <w:txbxContent>
                <w:p w:rsidR="00D447BE" w:rsidRDefault="00D447BE" w:rsidP="00D447BE">
                  <w:r>
                    <w:t xml:space="preserve">) </w:t>
                  </w:r>
                </w:p>
              </w:txbxContent>
            </v:textbox>
          </v:shape>
        </w:pict>
      </w:r>
      <w:r w:rsidR="00D447BE" w:rsidRPr="00F85899">
        <w:rPr>
          <w:b/>
          <w:sz w:val="32"/>
          <w:szCs w:val="32"/>
          <w:u w:val="single"/>
        </w:rPr>
        <w:t>Úhel – pracovní list</w:t>
      </w:r>
      <w:r w:rsidR="00082CD5">
        <w:rPr>
          <w:b/>
          <w:sz w:val="32"/>
          <w:szCs w:val="32"/>
          <w:u w:val="single"/>
        </w:rPr>
        <w:t xml:space="preserve"> 1</w:t>
      </w:r>
    </w:p>
    <w:p w:rsidR="00D447BE" w:rsidRDefault="00EE4001" w:rsidP="00D447B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88265</wp:posOffset>
            </wp:positionV>
            <wp:extent cx="4343400" cy="2495550"/>
            <wp:effectExtent l="19050" t="0" r="0" b="0"/>
            <wp:wrapNone/>
            <wp:docPr id="1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47BE">
        <w:rPr>
          <w:sz w:val="28"/>
          <w:szCs w:val="28"/>
        </w:rPr>
        <w:t xml:space="preserve">Sestroj z daných bodů úhly </w:t>
      </w:r>
      <m:oMath>
        <m:r>
          <w:rPr>
            <w:rFonts w:ascii="Cambria Math" w:hAnsi="Cambria Math"/>
            <w:sz w:val="28"/>
            <w:szCs w:val="28"/>
          </w:rPr>
          <m:t>&lt;</m:t>
        </m:r>
      </m:oMath>
      <w:r w:rsidR="00D447BE">
        <w:rPr>
          <w:rFonts w:eastAsiaTheme="minorEastAsia"/>
          <w:sz w:val="28"/>
          <w:szCs w:val="28"/>
        </w:rPr>
        <w:t xml:space="preserve"> ABC, </w:t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D447BE">
        <w:rPr>
          <w:rFonts w:eastAsiaTheme="minorEastAsia"/>
          <w:sz w:val="28"/>
          <w:szCs w:val="28"/>
        </w:rPr>
        <w:t xml:space="preserve"> KLM, </w:t>
      </w:r>
      <m:oMath>
        <m:r>
          <w:rPr>
            <w:rFonts w:ascii="Cambria Math" w:eastAsiaTheme="minorEastAsia" w:hAnsi="Cambria Math"/>
            <w:sz w:val="28"/>
            <w:szCs w:val="28"/>
          </w:rPr>
          <m:t>&lt;</m:t>
        </m:r>
      </m:oMath>
      <w:r w:rsidR="00D447BE">
        <w:rPr>
          <w:rFonts w:eastAsiaTheme="minorEastAsia"/>
          <w:sz w:val="28"/>
          <w:szCs w:val="28"/>
        </w:rPr>
        <w:t xml:space="preserve"> BKM</w:t>
      </w:r>
      <w:r w:rsidR="00D447BE">
        <w:rPr>
          <w:sz w:val="28"/>
          <w:szCs w:val="28"/>
        </w:rPr>
        <w:t xml:space="preserve">: </w:t>
      </w:r>
    </w:p>
    <w:p w:rsidR="00EE4001" w:rsidRDefault="00EE4001" w:rsidP="00EE4001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EE4001" w:rsidRDefault="00EE4001" w:rsidP="00D447BE">
      <w:pPr>
        <w:pStyle w:val="Odstavecseseznamem"/>
        <w:rPr>
          <w:sz w:val="28"/>
          <w:szCs w:val="28"/>
        </w:rPr>
      </w:pPr>
    </w:p>
    <w:p w:rsidR="00EE4001" w:rsidRDefault="00EE4001" w:rsidP="00D447BE">
      <w:pPr>
        <w:pStyle w:val="Odstavecseseznamem"/>
        <w:rPr>
          <w:sz w:val="28"/>
          <w:szCs w:val="28"/>
        </w:rPr>
      </w:pPr>
    </w:p>
    <w:p w:rsidR="00EE4001" w:rsidRDefault="00EE4001" w:rsidP="00D447BE">
      <w:pPr>
        <w:pStyle w:val="Odstavecseseznamem"/>
        <w:rPr>
          <w:sz w:val="28"/>
          <w:szCs w:val="28"/>
        </w:rPr>
      </w:pPr>
    </w:p>
    <w:p w:rsidR="00EE4001" w:rsidRDefault="00EE4001" w:rsidP="00D447BE">
      <w:pPr>
        <w:pStyle w:val="Odstavecseseznamem"/>
        <w:rPr>
          <w:sz w:val="28"/>
          <w:szCs w:val="28"/>
        </w:rPr>
      </w:pPr>
    </w:p>
    <w:p w:rsidR="00EE4001" w:rsidRDefault="00EE4001" w:rsidP="00D447BE">
      <w:pPr>
        <w:pStyle w:val="Odstavecseseznamem"/>
        <w:rPr>
          <w:sz w:val="28"/>
          <w:szCs w:val="28"/>
        </w:rPr>
      </w:pPr>
    </w:p>
    <w:p w:rsidR="00EE4001" w:rsidRDefault="00EE4001" w:rsidP="00D447BE">
      <w:pPr>
        <w:pStyle w:val="Odstavecseseznamem"/>
        <w:rPr>
          <w:sz w:val="28"/>
          <w:szCs w:val="28"/>
        </w:rPr>
      </w:pPr>
    </w:p>
    <w:p w:rsidR="00EE4001" w:rsidRDefault="00EE4001" w:rsidP="00D447BE">
      <w:pPr>
        <w:pStyle w:val="Odstavecseseznamem"/>
        <w:rPr>
          <w:sz w:val="28"/>
          <w:szCs w:val="28"/>
        </w:rPr>
      </w:pPr>
    </w:p>
    <w:p w:rsidR="00D447BE" w:rsidRPr="00F954EA" w:rsidRDefault="00D447BE" w:rsidP="00D447B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120015</wp:posOffset>
            </wp:positionV>
            <wp:extent cx="3981450" cy="2552700"/>
            <wp:effectExtent l="19050" t="0" r="0" b="0"/>
            <wp:wrapNone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851" t="26122" r="43196" b="12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Kolik úhlů vidíš na obrázku? Zapiš je.</w:t>
      </w:r>
    </w:p>
    <w:p w:rsidR="00D447BE" w:rsidRDefault="00D447BE" w:rsidP="00D447BE">
      <w:pPr>
        <w:pStyle w:val="Odstavecseseznamem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79"/>
        <w:tblW w:w="0" w:type="auto"/>
        <w:tblBorders>
          <w:top w:val="dashSmallGap" w:sz="4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2932"/>
      </w:tblGrid>
      <w:tr w:rsidR="00D447BE" w:rsidRPr="00EE4001" w:rsidTr="00F96516">
        <w:tc>
          <w:tcPr>
            <w:tcW w:w="2932" w:type="dxa"/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EE4001">
              <w:rPr>
                <w:color w:val="FF0000"/>
                <w:sz w:val="28"/>
                <w:szCs w:val="28"/>
              </w:rPr>
              <w:t>AHC, AHD, AHE, AHF,</w:t>
            </w:r>
          </w:p>
        </w:tc>
      </w:tr>
      <w:tr w:rsidR="00D447BE" w:rsidRPr="00EE4001" w:rsidTr="00F96516">
        <w:tc>
          <w:tcPr>
            <w:tcW w:w="2932" w:type="dxa"/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EE4001">
              <w:rPr>
                <w:color w:val="FF0000"/>
                <w:sz w:val="28"/>
                <w:szCs w:val="28"/>
              </w:rPr>
              <w:t xml:space="preserve">AHB, CHD, CHE, CHF, </w:t>
            </w:r>
          </w:p>
        </w:tc>
      </w:tr>
      <w:tr w:rsidR="00D447BE" w:rsidRPr="00EE4001" w:rsidTr="00F96516">
        <w:tc>
          <w:tcPr>
            <w:tcW w:w="2932" w:type="dxa"/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EE4001">
              <w:rPr>
                <w:color w:val="FF0000"/>
                <w:sz w:val="28"/>
                <w:szCs w:val="28"/>
              </w:rPr>
              <w:t>CHB, DHE, DHF, DHB,</w:t>
            </w:r>
          </w:p>
        </w:tc>
      </w:tr>
      <w:tr w:rsidR="00D447BE" w:rsidRPr="00EE4001" w:rsidTr="00F96516">
        <w:tc>
          <w:tcPr>
            <w:tcW w:w="2932" w:type="dxa"/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EE4001">
              <w:rPr>
                <w:color w:val="FF0000"/>
                <w:sz w:val="28"/>
                <w:szCs w:val="28"/>
              </w:rPr>
              <w:t>EHF, EHB, FHB</w:t>
            </w:r>
          </w:p>
        </w:tc>
      </w:tr>
      <w:tr w:rsidR="00D447BE" w:rsidRPr="00EE4001" w:rsidTr="00F96516">
        <w:tc>
          <w:tcPr>
            <w:tcW w:w="2932" w:type="dxa"/>
          </w:tcPr>
          <w:p w:rsidR="00D447BE" w:rsidRPr="00EE4001" w:rsidRDefault="00D447BE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</w:tr>
      <w:tr w:rsidR="00D447BE" w:rsidRPr="00EE4001" w:rsidTr="00F96516">
        <w:tc>
          <w:tcPr>
            <w:tcW w:w="2932" w:type="dxa"/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EE4001">
              <w:rPr>
                <w:color w:val="FF0000"/>
                <w:sz w:val="28"/>
                <w:szCs w:val="28"/>
              </w:rPr>
              <w:t>15 úhlů</w:t>
            </w:r>
          </w:p>
        </w:tc>
      </w:tr>
      <w:tr w:rsidR="00D447BE" w:rsidRPr="00EE4001" w:rsidTr="00F96516">
        <w:tc>
          <w:tcPr>
            <w:tcW w:w="2932" w:type="dxa"/>
          </w:tcPr>
          <w:p w:rsidR="00D447BE" w:rsidRPr="00EE4001" w:rsidRDefault="00D447BE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</w:tr>
      <w:tr w:rsidR="00D447BE" w:rsidRPr="00EE4001" w:rsidTr="00F96516">
        <w:tc>
          <w:tcPr>
            <w:tcW w:w="2932" w:type="dxa"/>
          </w:tcPr>
          <w:p w:rsidR="00D447BE" w:rsidRPr="00EE4001" w:rsidRDefault="00D447BE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</w:tr>
      <w:tr w:rsidR="00D447BE" w:rsidRPr="00EE4001" w:rsidTr="00F96516">
        <w:tc>
          <w:tcPr>
            <w:tcW w:w="2932" w:type="dxa"/>
          </w:tcPr>
          <w:p w:rsidR="00D447BE" w:rsidRPr="00EE4001" w:rsidRDefault="00D447BE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</w:tr>
    </w:tbl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-671195</wp:posOffset>
            </wp:positionH>
            <wp:positionV relativeFrom="paragraph">
              <wp:posOffset>64135</wp:posOffset>
            </wp:positionV>
            <wp:extent cx="3924300" cy="2324100"/>
            <wp:effectExtent l="19050" t="0" r="0" b="0"/>
            <wp:wrapNone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22645" t="20000" r="18512" b="17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Zapiš dle obrázku:</w:t>
      </w:r>
    </w:p>
    <w:tbl>
      <w:tblPr>
        <w:tblStyle w:val="Mkatabulky"/>
        <w:tblpPr w:leftFromText="141" w:rightFromText="141" w:vertAnchor="page" w:horzAnchor="page" w:tblpX="6688" w:tblpY="11684"/>
        <w:tblW w:w="0" w:type="auto"/>
        <w:tblLook w:val="04A0"/>
      </w:tblPr>
      <w:tblGrid>
        <w:gridCol w:w="2558"/>
        <w:gridCol w:w="2012"/>
      </w:tblGrid>
      <w:tr w:rsidR="00D447BE" w:rsidTr="00F96516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D447BE" w:rsidRDefault="00D447BE" w:rsidP="00F9651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Vrchol úhlu α</w:t>
            </w:r>
          </w:p>
        </w:tc>
        <w:tc>
          <w:tcPr>
            <w:tcW w:w="2012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</w:t>
            </w:r>
          </w:p>
        </w:tc>
      </w:tr>
      <w:tr w:rsidR="00D447BE" w:rsidTr="00F96516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D447BE" w:rsidRDefault="00D447BE" w:rsidP="00F9651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Vrchol úhlu β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</w:t>
            </w:r>
          </w:p>
        </w:tc>
      </w:tr>
      <w:tr w:rsidR="00D447BE" w:rsidTr="00F96516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D447BE" w:rsidRDefault="00D447BE" w:rsidP="00F9651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Ramena úhlu α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VB, VA</w:t>
            </w:r>
          </w:p>
        </w:tc>
      </w:tr>
      <w:tr w:rsidR="00D447BE" w:rsidTr="00F96516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D447BE" w:rsidRDefault="00C433BC" w:rsidP="00F9651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7" type="#_x0000_t202" style="position:absolute;margin-left:68.4pt;margin-top:15.6pt;width:40.5pt;height:20.25pt;z-index:251677696;mso-position-horizontal-relative:text;mso-position-vertical-relative:text" filled="f" stroked="f">
                  <v:textbox>
                    <w:txbxContent>
                      <w:p w:rsidR="00D447BE" w:rsidRDefault="00D447BE" w:rsidP="00D447BE">
                        <w:r>
                          <w:t>)</w:t>
                        </w:r>
                      </w:p>
                    </w:txbxContent>
                  </v:textbox>
                </v:shape>
              </w:pict>
            </w:r>
            <w:r w:rsidR="00D447BE">
              <w:rPr>
                <w:sz w:val="28"/>
                <w:szCs w:val="28"/>
              </w:rPr>
              <w:t>Ramena úhlu β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VA, VB</w:t>
            </w:r>
          </w:p>
        </w:tc>
      </w:tr>
      <w:tr w:rsidR="00D447BE" w:rsidTr="00F96516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D447BE" w:rsidRDefault="00C433BC" w:rsidP="00F96516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8" type="#_x0000_t202" style="position:absolute;left:0;text-align:left;margin-left:60.9pt;margin-top:16pt;width:32.25pt;height:30pt;z-index:251678720;mso-position-horizontal-relative:text;mso-position-vertical-relative:text" filled="f" stroked="f">
                  <v:textbox>
                    <w:txbxContent>
                      <w:p w:rsidR="00D447BE" w:rsidRDefault="00D447BE" w:rsidP="00D447BE">
                        <w:r>
                          <w:t>C</w:t>
                        </w:r>
                      </w:p>
                    </w:txbxContent>
                  </v:textbox>
                </v:shape>
              </w:pic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&lt;</m:t>
              </m:r>
            </m:oMath>
            <w:r w:rsidR="00D447BE">
              <w:rPr>
                <w:rFonts w:eastAsiaTheme="minorEastAsia"/>
                <w:sz w:val="28"/>
                <w:szCs w:val="28"/>
              </w:rPr>
              <w:t xml:space="preserve"> AVB =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α</w:t>
            </w:r>
          </w:p>
        </w:tc>
      </w:tr>
      <w:tr w:rsidR="00D447BE" w:rsidTr="00F96516"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</w:tcPr>
          <w:p w:rsidR="00D447BE" w:rsidRDefault="00D447BE" w:rsidP="00F96516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&lt;</m:t>
              </m:r>
            </m:oMath>
            <w:r>
              <w:rPr>
                <w:rFonts w:eastAsiaTheme="minorEastAsia"/>
                <w:sz w:val="28"/>
                <w:szCs w:val="28"/>
              </w:rPr>
              <w:t xml:space="preserve"> AVB =</w:t>
            </w:r>
          </w:p>
        </w:tc>
        <w:tc>
          <w:tcPr>
            <w:tcW w:w="2012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D447BE" w:rsidRPr="00EE4001" w:rsidRDefault="00EE4001" w:rsidP="00F96516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β</w:t>
            </w:r>
          </w:p>
        </w:tc>
      </w:tr>
    </w:tbl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C433BC" w:rsidP="00D447B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6" type="#_x0000_t202" style="position:absolute;left:0;text-align:left;margin-left:242.65pt;margin-top:11.95pt;width:249pt;height:81pt;z-index:251676672" filled="f" stroked="f">
            <v:textbox>
              <w:txbxContent>
                <w:tbl>
                  <w:tblPr>
                    <w:tblStyle w:val="Mkatabulky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dashSmallGap" w:sz="4" w:space="0" w:color="auto"/>
                      <w:right w:val="none" w:sz="0" w:space="0" w:color="auto"/>
                      <w:insideH w:val="dashSmallGap" w:sz="4" w:space="0" w:color="auto"/>
                      <w:insideV w:val="dashSmallGap" w:sz="4" w:space="0" w:color="auto"/>
                    </w:tblBorders>
                    <w:tblLook w:val="04A0"/>
                  </w:tblPr>
                  <w:tblGrid>
                    <w:gridCol w:w="4707"/>
                  </w:tblGrid>
                  <w:tr w:rsidR="00D447BE" w:rsidRPr="00EE4001" w:rsidTr="00EE4001">
                    <w:trPr>
                      <w:trHeight w:val="421"/>
                    </w:trPr>
                    <w:tc>
                      <w:tcPr>
                        <w:tcW w:w="4707" w:type="dxa"/>
                        <w:vAlign w:val="center"/>
                      </w:tcPr>
                      <w:p w:rsidR="00D447BE" w:rsidRPr="00EE4001" w:rsidRDefault="00EE4001" w:rsidP="00EE4001">
                        <w:pPr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EE4001">
                          <w:rPr>
                            <w:color w:val="FF0000"/>
                            <w:sz w:val="28"/>
                            <w:szCs w:val="28"/>
                          </w:rPr>
                          <w:t>A,V,B,M,K</w:t>
                        </w:r>
                      </w:p>
                    </w:tc>
                  </w:tr>
                  <w:tr w:rsidR="00D447BE" w:rsidRPr="00EE4001" w:rsidTr="00EE4001">
                    <w:trPr>
                      <w:trHeight w:val="421"/>
                    </w:trPr>
                    <w:tc>
                      <w:tcPr>
                        <w:tcW w:w="4707" w:type="dxa"/>
                        <w:vAlign w:val="center"/>
                      </w:tcPr>
                      <w:p w:rsidR="00D447BE" w:rsidRPr="00EE4001" w:rsidRDefault="00EE4001" w:rsidP="00EE4001">
                        <w:pPr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EE4001">
                          <w:rPr>
                            <w:color w:val="FF0000"/>
                            <w:sz w:val="28"/>
                            <w:szCs w:val="28"/>
                          </w:rPr>
                          <w:t>A,V,B,L,N</w:t>
                        </w:r>
                      </w:p>
                    </w:tc>
                  </w:tr>
                </w:tbl>
                <w:p w:rsidR="00D447BE" w:rsidRDefault="00D447BE" w:rsidP="00D447BE"/>
              </w:txbxContent>
            </v:textbox>
          </v:shape>
        </w:pict>
      </w:r>
    </w:p>
    <w:p w:rsidR="00D447BE" w:rsidRDefault="00D447BE" w:rsidP="00D447B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Všechny body, které náleží úhlu α</w:t>
      </w:r>
    </w:p>
    <w:p w:rsidR="00D447BE" w:rsidRDefault="00D447BE" w:rsidP="00D447B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Všechny body, které náleží úhlu β</w:t>
      </w:r>
    </w:p>
    <w:p w:rsidR="00D447BE" w:rsidRDefault="00D447BE" w:rsidP="00D447B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Změř a zapiš velikosti úhlů α, β, γ, δ a </w:t>
      </w:r>
      <w:proofErr w:type="spellStart"/>
      <w:r>
        <w:rPr>
          <w:sz w:val="28"/>
          <w:szCs w:val="28"/>
        </w:rPr>
        <w:t>ε</w:t>
      </w:r>
      <w:proofErr w:type="spellEnd"/>
      <w:r>
        <w:rPr>
          <w:sz w:val="28"/>
          <w:szCs w:val="28"/>
        </w:rPr>
        <w:t>. Urči, zda se jedná o úhel ostrý, tupý, přímý nebo pravý.</w:t>
      </w:r>
    </w:p>
    <w:p w:rsidR="00D447BE" w:rsidRDefault="00D447BE" w:rsidP="00D447B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1270</wp:posOffset>
            </wp:positionV>
            <wp:extent cx="6486525" cy="3152130"/>
            <wp:effectExtent l="19050" t="0" r="9525" b="0"/>
            <wp:wrapNone/>
            <wp:docPr id="1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315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Pr="00D447BE" w:rsidRDefault="00D447BE" w:rsidP="00D447BE">
      <w:pPr>
        <w:pStyle w:val="Odstavecseseznamem"/>
        <w:rPr>
          <w:color w:val="FF0000"/>
          <w:sz w:val="28"/>
          <w:szCs w:val="28"/>
        </w:rPr>
      </w:pPr>
      <w:r w:rsidRPr="00D447BE">
        <w:rPr>
          <w:color w:val="FF0000"/>
          <w:sz w:val="28"/>
          <w:szCs w:val="28"/>
        </w:rPr>
        <w:t>α = 38°</w:t>
      </w:r>
      <w:r>
        <w:rPr>
          <w:color w:val="FF0000"/>
          <w:sz w:val="28"/>
          <w:szCs w:val="28"/>
        </w:rPr>
        <w:t>, ostrý úhel</w:t>
      </w:r>
      <w:r w:rsidRPr="00D447BE">
        <w:rPr>
          <w:color w:val="FF0000"/>
          <w:sz w:val="28"/>
          <w:szCs w:val="28"/>
        </w:rPr>
        <w:tab/>
      </w:r>
      <w:r w:rsidRPr="00D447BE">
        <w:rPr>
          <w:color w:val="FF0000"/>
          <w:sz w:val="28"/>
          <w:szCs w:val="28"/>
        </w:rPr>
        <w:tab/>
      </w:r>
      <w:r w:rsidRPr="00D447BE">
        <w:rPr>
          <w:color w:val="FF0000"/>
          <w:sz w:val="28"/>
          <w:szCs w:val="28"/>
        </w:rPr>
        <w:tab/>
      </w:r>
      <w:r w:rsidRPr="00D447BE">
        <w:rPr>
          <w:color w:val="FF0000"/>
          <w:sz w:val="28"/>
          <w:szCs w:val="28"/>
        </w:rPr>
        <w:tab/>
      </w:r>
      <w:r w:rsidRPr="00D447BE">
        <w:rPr>
          <w:color w:val="FF0000"/>
          <w:sz w:val="28"/>
          <w:szCs w:val="28"/>
        </w:rPr>
        <w:tab/>
        <w:t>β = 90°</w:t>
      </w:r>
      <w:r>
        <w:rPr>
          <w:color w:val="FF0000"/>
          <w:sz w:val="28"/>
          <w:szCs w:val="28"/>
        </w:rPr>
        <w:t>, pravý úhel</w:t>
      </w:r>
    </w:p>
    <w:p w:rsidR="00D447BE" w:rsidRPr="00D447BE" w:rsidRDefault="00D447BE" w:rsidP="00D447BE">
      <w:pPr>
        <w:pStyle w:val="Odstavecseseznamem"/>
        <w:rPr>
          <w:color w:val="FF0000"/>
          <w:sz w:val="28"/>
          <w:szCs w:val="28"/>
        </w:rPr>
      </w:pPr>
      <w:r w:rsidRPr="00D447BE">
        <w:rPr>
          <w:color w:val="FF0000"/>
          <w:sz w:val="28"/>
          <w:szCs w:val="28"/>
        </w:rPr>
        <w:t>γ = 180°</w:t>
      </w:r>
      <w:r>
        <w:rPr>
          <w:color w:val="FF0000"/>
          <w:sz w:val="28"/>
          <w:szCs w:val="28"/>
        </w:rPr>
        <w:t>, přímý úhel</w:t>
      </w:r>
      <w:r w:rsidRPr="00D447BE">
        <w:rPr>
          <w:color w:val="FF0000"/>
          <w:sz w:val="28"/>
          <w:szCs w:val="28"/>
        </w:rPr>
        <w:tab/>
      </w:r>
      <w:r w:rsidRPr="00D447BE">
        <w:rPr>
          <w:color w:val="FF0000"/>
          <w:sz w:val="28"/>
          <w:szCs w:val="28"/>
        </w:rPr>
        <w:tab/>
      </w:r>
      <w:r w:rsidRPr="00D447BE">
        <w:rPr>
          <w:color w:val="FF0000"/>
          <w:sz w:val="28"/>
          <w:szCs w:val="28"/>
        </w:rPr>
        <w:tab/>
      </w:r>
      <w:r w:rsidRPr="00D447BE">
        <w:rPr>
          <w:color w:val="FF0000"/>
          <w:sz w:val="28"/>
          <w:szCs w:val="28"/>
        </w:rPr>
        <w:tab/>
        <w:t>δ = 125°</w:t>
      </w:r>
      <w:r>
        <w:rPr>
          <w:color w:val="FF0000"/>
          <w:sz w:val="28"/>
          <w:szCs w:val="28"/>
        </w:rPr>
        <w:t>, tupý úhel</w:t>
      </w:r>
    </w:p>
    <w:p w:rsidR="00D447BE" w:rsidRDefault="00D447BE" w:rsidP="00D447BE">
      <w:pPr>
        <w:pStyle w:val="Odstavecseseznamem"/>
        <w:rPr>
          <w:color w:val="FF0000"/>
          <w:sz w:val="28"/>
          <w:szCs w:val="28"/>
        </w:rPr>
      </w:pPr>
      <w:r w:rsidRPr="00D447BE">
        <w:rPr>
          <w:color w:val="FF0000"/>
          <w:sz w:val="28"/>
          <w:szCs w:val="28"/>
        </w:rPr>
        <w:t>ε = 31°</w:t>
      </w:r>
      <w:r>
        <w:rPr>
          <w:color w:val="FF0000"/>
          <w:sz w:val="28"/>
          <w:szCs w:val="28"/>
        </w:rPr>
        <w:t>, ostrý úhel</w:t>
      </w:r>
    </w:p>
    <w:p w:rsidR="00EE4001" w:rsidRDefault="00EE4001" w:rsidP="00EE4001">
      <w:pPr>
        <w:pStyle w:val="Odstavecseseznamem"/>
        <w:rPr>
          <w:color w:val="000000" w:themeColor="text1"/>
          <w:sz w:val="28"/>
          <w:szCs w:val="28"/>
        </w:rPr>
      </w:pPr>
    </w:p>
    <w:p w:rsidR="00EE4001" w:rsidRPr="00EE4001" w:rsidRDefault="00EE4001" w:rsidP="00EE4001">
      <w:pPr>
        <w:pStyle w:val="Odstavecseseznamem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EE4001">
        <w:rPr>
          <w:color w:val="000000" w:themeColor="text1"/>
          <w:sz w:val="28"/>
          <w:szCs w:val="28"/>
        </w:rPr>
        <w:t>Narýsuj úhly:</w:t>
      </w: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EE4001" w:rsidP="00EE4001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090447" cy="3333750"/>
            <wp:effectExtent l="19050" t="0" r="5303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210" cy="3336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7BE" w:rsidRDefault="00D447BE" w:rsidP="00D447BE">
      <w:pPr>
        <w:pStyle w:val="Odstavecseseznamem"/>
        <w:rPr>
          <w:sz w:val="28"/>
          <w:szCs w:val="28"/>
        </w:rPr>
      </w:pPr>
    </w:p>
    <w:p w:rsidR="00D447BE" w:rsidRDefault="00D447BE" w:rsidP="00D447B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D447BE" w:rsidRPr="00F85899" w:rsidRDefault="00D447BE" w:rsidP="00D447B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vlastní práce autorky s využitím programu </w:t>
      </w:r>
      <w:proofErr w:type="spellStart"/>
      <w:r>
        <w:rPr>
          <w:sz w:val="28"/>
          <w:szCs w:val="28"/>
        </w:rPr>
        <w:t>Geogebra</w:t>
      </w:r>
      <w:proofErr w:type="spellEnd"/>
    </w:p>
    <w:p w:rsidR="00D447BE" w:rsidRPr="00F85899" w:rsidRDefault="00D447BE" w:rsidP="005D2D78">
      <w:pPr>
        <w:pStyle w:val="Odstavecseseznamem"/>
        <w:rPr>
          <w:sz w:val="28"/>
          <w:szCs w:val="28"/>
        </w:rPr>
      </w:pPr>
    </w:p>
    <w:sectPr w:rsidR="00D447BE" w:rsidRPr="00F85899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D0F"/>
    <w:multiLevelType w:val="hybridMultilevel"/>
    <w:tmpl w:val="2AD2400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81CE0"/>
    <w:multiLevelType w:val="hybridMultilevel"/>
    <w:tmpl w:val="3D648B0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311DE"/>
    <w:multiLevelType w:val="hybridMultilevel"/>
    <w:tmpl w:val="47EE0882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5899"/>
    <w:rsid w:val="00082CD5"/>
    <w:rsid w:val="00114D1B"/>
    <w:rsid w:val="001A59B2"/>
    <w:rsid w:val="00254617"/>
    <w:rsid w:val="0038279B"/>
    <w:rsid w:val="00460EF3"/>
    <w:rsid w:val="00475A95"/>
    <w:rsid w:val="004A138E"/>
    <w:rsid w:val="00573966"/>
    <w:rsid w:val="005D2D78"/>
    <w:rsid w:val="0079161A"/>
    <w:rsid w:val="007D18D8"/>
    <w:rsid w:val="008C20BD"/>
    <w:rsid w:val="00B01964"/>
    <w:rsid w:val="00B54C92"/>
    <w:rsid w:val="00B776DF"/>
    <w:rsid w:val="00C433BC"/>
    <w:rsid w:val="00D447BE"/>
    <w:rsid w:val="00DE44CE"/>
    <w:rsid w:val="00E0034C"/>
    <w:rsid w:val="00E57CB8"/>
    <w:rsid w:val="00EE4001"/>
    <w:rsid w:val="00F85899"/>
    <w:rsid w:val="00F8679B"/>
    <w:rsid w:val="00F95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5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8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8589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85899"/>
    <w:rPr>
      <w:color w:val="808080"/>
    </w:rPr>
  </w:style>
  <w:style w:type="table" w:styleId="Mkatabulky">
    <w:name w:val="Table Grid"/>
    <w:basedOn w:val="Normlntabulka"/>
    <w:uiPriority w:val="59"/>
    <w:rsid w:val="00F954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6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6</cp:revision>
  <cp:lastPrinted>2014-01-07T10:21:00Z</cp:lastPrinted>
  <dcterms:created xsi:type="dcterms:W3CDTF">2014-01-05T14:41:00Z</dcterms:created>
  <dcterms:modified xsi:type="dcterms:W3CDTF">2014-01-11T19:10:00Z</dcterms:modified>
</cp:coreProperties>
</file>