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39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Chemické reakce, chemické rovnice</w:t>
      </w:r>
    </w:p>
    <w:p w:rsidR="00206090" w:rsidRPr="00871241" w:rsidRDefault="005D4579" w:rsidP="00A932B5">
      <w:pPr>
        <w:spacing w:before="0" w:after="200" w:line="276" w:lineRule="auto"/>
        <w:rPr>
          <w:rFonts w:ascii="Times New Roman" w:hAnsi="Times New Roman" w:cs="Times New Roman"/>
          <w:b/>
          <w:bCs/>
          <w:color w:val="024595"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DA139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Chemické reakce</w:t>
      </w:r>
    </w:p>
    <w:p w:rsidR="0017080B" w:rsidRDefault="007416CE" w:rsidP="002A6838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 je podstatou chemické reakce?</w:t>
      </w:r>
    </w:p>
    <w:p w:rsidR="002A6838" w:rsidRPr="00871241" w:rsidRDefault="002A6838" w:rsidP="002A6838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902A85" w:rsidRDefault="007416CE" w:rsidP="002A6838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 lze ovlivnit rychlost chemické reakce?</w:t>
      </w:r>
    </w:p>
    <w:p w:rsidR="0071053A" w:rsidRDefault="0071053A" w:rsidP="002A6838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</w:p>
    <w:p w:rsidR="002A6838" w:rsidRDefault="007416CE" w:rsidP="002A6838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Uveďte příklady chemických </w:t>
      </w:r>
      <w:r w:rsidR="00C06D1A">
        <w:rPr>
          <w:rFonts w:ascii="Times New Roman" w:hAnsi="Times New Roman" w:cs="Times New Roman"/>
          <w:b/>
          <w:sz w:val="24"/>
          <w:szCs w:val="24"/>
        </w:rPr>
        <w:t>reakcí!</w:t>
      </w:r>
    </w:p>
    <w:p w:rsidR="007416CE" w:rsidRDefault="007416CE" w:rsidP="002A6838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7416CE" w:rsidRDefault="007416CE" w:rsidP="002A6838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2E5544" w:rsidRPr="007416CE" w:rsidRDefault="007416CE" w:rsidP="002A6838">
      <w:pPr>
        <w:spacing w:before="0"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16CE">
        <w:rPr>
          <w:rFonts w:ascii="Times New Roman" w:hAnsi="Times New Roman" w:cs="Times New Roman"/>
          <w:b/>
          <w:sz w:val="24"/>
          <w:szCs w:val="24"/>
          <w:u w:val="single"/>
        </w:rPr>
        <w:t>Chemické rovnice</w:t>
      </w:r>
    </w:p>
    <w:p w:rsidR="002E5544" w:rsidRPr="007416CE" w:rsidRDefault="002E5544" w:rsidP="0087124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416CE" w:rsidRDefault="007416CE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 vyjadřují chemické rovnice?</w:t>
      </w:r>
    </w:p>
    <w:p w:rsidR="007416CE" w:rsidRDefault="007416CE" w:rsidP="006E0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Příklad: </w:t>
      </w:r>
    </w:p>
    <w:p w:rsidR="007416CE" w:rsidRDefault="007416CE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>
        <w:rPr>
          <w:rFonts w:ascii="Times New Roman" w:hAnsi="Times New Roman" w:cs="Times New Roman"/>
          <w:sz w:val="24"/>
          <w:szCs w:val="24"/>
        </w:rPr>
        <w:t xml:space="preserve">  +    </w:t>
      </w:r>
      <w:proofErr w:type="spellStart"/>
      <w:r>
        <w:rPr>
          <w:rFonts w:ascii="Times New Roman" w:hAnsi="Times New Roman" w:cs="Times New Roman"/>
          <w:sz w:val="24"/>
          <w:szCs w:val="24"/>
        </w:rPr>
        <w:t>Zn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→</w:t>
      </w:r>
      <w:r>
        <w:rPr>
          <w:rFonts w:ascii="Times New Roman" w:hAnsi="Times New Roman" w:cs="Times New Roman"/>
          <w:sz w:val="24"/>
          <w:szCs w:val="24"/>
        </w:rPr>
        <w:tab/>
        <w:t xml:space="preserve">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+    ZnSO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7416CE" w:rsidRDefault="007416CE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6CE">
        <w:rPr>
          <w:rFonts w:ascii="Times New Roman" w:hAnsi="Times New Roman" w:cs="Times New Roman"/>
          <w:b/>
          <w:sz w:val="24"/>
          <w:szCs w:val="24"/>
        </w:rPr>
        <w:t>Popište danou chemickou rovnici, pravidla pro zápis!</w:t>
      </w:r>
    </w:p>
    <w:p w:rsidR="000B1ADB" w:rsidRPr="000B1ADB" w:rsidRDefault="000B1ADB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6CE" w:rsidRDefault="007416CE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6CE">
        <w:rPr>
          <w:rFonts w:ascii="Times New Roman" w:hAnsi="Times New Roman" w:cs="Times New Roman"/>
          <w:b/>
          <w:sz w:val="24"/>
          <w:szCs w:val="24"/>
        </w:rPr>
        <w:t>Doplňte stechiometrické koeficienty</w:t>
      </w:r>
      <w:r>
        <w:rPr>
          <w:rFonts w:ascii="Times New Roman" w:hAnsi="Times New Roman" w:cs="Times New Roman"/>
          <w:b/>
          <w:sz w:val="24"/>
          <w:szCs w:val="24"/>
        </w:rPr>
        <w:t xml:space="preserve"> u následujících </w:t>
      </w:r>
      <w:r w:rsidR="000B1ADB">
        <w:rPr>
          <w:rFonts w:ascii="Times New Roman" w:hAnsi="Times New Roman" w:cs="Times New Roman"/>
          <w:b/>
          <w:sz w:val="24"/>
          <w:szCs w:val="24"/>
        </w:rPr>
        <w:t>schémat</w:t>
      </w:r>
      <w:r w:rsidR="00026BB5">
        <w:rPr>
          <w:rFonts w:ascii="Times New Roman" w:hAnsi="Times New Roman" w:cs="Times New Roman"/>
          <w:b/>
          <w:sz w:val="24"/>
          <w:szCs w:val="24"/>
        </w:rPr>
        <w:t>, popisujících chemické reakce</w:t>
      </w:r>
      <w:r w:rsidRPr="007416CE">
        <w:rPr>
          <w:rFonts w:ascii="Times New Roman" w:hAnsi="Times New Roman" w:cs="Times New Roman"/>
          <w:b/>
          <w:sz w:val="24"/>
          <w:szCs w:val="24"/>
        </w:rPr>
        <w:t>!</w:t>
      </w:r>
    </w:p>
    <w:p w:rsidR="000B1ADB" w:rsidRDefault="000B1ADB" w:rsidP="006E0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9279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+      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</w:p>
    <w:p w:rsidR="00192796" w:rsidRDefault="00192796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ZnS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+     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ZnO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+    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192796" w:rsidRDefault="00192796" w:rsidP="006E0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Zn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+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  <w:t xml:space="preserve">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 +     ZnCl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2796" w:rsidRDefault="00192796" w:rsidP="006E0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+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  <w:t>MnCl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+     Cl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    </w:t>
      </w:r>
      <w:r>
        <w:rPr>
          <w:rFonts w:ascii="Times New Roman" w:hAnsi="Times New Roman" w:cs="Times New Roman"/>
          <w:sz w:val="24"/>
          <w:szCs w:val="24"/>
        </w:rPr>
        <w:t>+  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192796" w:rsidRDefault="00192796" w:rsidP="006E0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ab/>
        <w:t>+      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</w:rPr>
        <w:t>+  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+     NO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192796" w:rsidRDefault="00192796" w:rsidP="006E0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6BB5" w:rsidRDefault="00026BB5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BB5">
        <w:rPr>
          <w:rFonts w:ascii="Times New Roman" w:hAnsi="Times New Roman" w:cs="Times New Roman"/>
          <w:b/>
          <w:sz w:val="24"/>
          <w:szCs w:val="24"/>
        </w:rPr>
        <w:t>Kontrolní otázky:</w:t>
      </w:r>
    </w:p>
    <w:p w:rsidR="00026BB5" w:rsidRDefault="00026BB5" w:rsidP="006E0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Jaký je rozdíl mezi chemickým dějem a chemickou reakcí?</w:t>
      </w:r>
    </w:p>
    <w:p w:rsidR="000B1ADB" w:rsidRPr="00026BB5" w:rsidRDefault="00026BB5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Jaký je rozdíl mezi chemickou rovnicí a schematickým zápisem chemické reakce?</w:t>
      </w:r>
      <w:r w:rsidR="00192796" w:rsidRPr="00026BB5">
        <w:rPr>
          <w:rFonts w:ascii="Times New Roman" w:hAnsi="Times New Roman" w:cs="Times New Roman"/>
          <w:b/>
          <w:sz w:val="24"/>
          <w:szCs w:val="24"/>
        </w:rPr>
        <w:tab/>
      </w:r>
      <w:r w:rsidR="00192796" w:rsidRPr="00026BB5">
        <w:rPr>
          <w:rFonts w:ascii="Times New Roman" w:hAnsi="Times New Roman" w:cs="Times New Roman"/>
          <w:b/>
          <w:sz w:val="24"/>
          <w:szCs w:val="24"/>
        </w:rPr>
        <w:tab/>
      </w:r>
    </w:p>
    <w:p w:rsidR="007416CE" w:rsidRPr="007416CE" w:rsidRDefault="007416CE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6CE">
        <w:rPr>
          <w:rFonts w:ascii="Times New Roman" w:hAnsi="Times New Roman" w:cs="Times New Roman"/>
          <w:b/>
          <w:sz w:val="24"/>
          <w:szCs w:val="24"/>
        </w:rPr>
        <w:tab/>
      </w:r>
      <w:r w:rsidRPr="007416CE">
        <w:rPr>
          <w:rFonts w:ascii="Times New Roman" w:hAnsi="Times New Roman" w:cs="Times New Roman"/>
          <w:b/>
          <w:sz w:val="24"/>
          <w:szCs w:val="24"/>
        </w:rPr>
        <w:tab/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sectPr w:rsidR="00422AEA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02D" w:rsidRDefault="004D602D" w:rsidP="00CA6778">
      <w:pPr>
        <w:spacing w:before="0" w:after="0"/>
      </w:pPr>
      <w:r>
        <w:separator/>
      </w:r>
    </w:p>
  </w:endnote>
  <w:endnote w:type="continuationSeparator" w:id="0">
    <w:p w:rsidR="004D602D" w:rsidRDefault="004D602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02D" w:rsidRDefault="004D602D" w:rsidP="00CA6778">
      <w:pPr>
        <w:spacing w:before="0" w:after="0"/>
      </w:pPr>
      <w:r>
        <w:separator/>
      </w:r>
    </w:p>
  </w:footnote>
  <w:footnote w:type="continuationSeparator" w:id="0">
    <w:p w:rsidR="004D602D" w:rsidRDefault="004D602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8"/>
  </w:num>
  <w:num w:numId="14">
    <w:abstractNumId w:val="12"/>
  </w:num>
  <w:num w:numId="15">
    <w:abstractNumId w:val="1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BB5"/>
    <w:rsid w:val="00026FFF"/>
    <w:rsid w:val="0005607D"/>
    <w:rsid w:val="00062792"/>
    <w:rsid w:val="0006604B"/>
    <w:rsid w:val="00072616"/>
    <w:rsid w:val="00074077"/>
    <w:rsid w:val="00084AD2"/>
    <w:rsid w:val="00086D60"/>
    <w:rsid w:val="000B1ADB"/>
    <w:rsid w:val="000F56A9"/>
    <w:rsid w:val="00117D5A"/>
    <w:rsid w:val="0014312E"/>
    <w:rsid w:val="00146071"/>
    <w:rsid w:val="0015164B"/>
    <w:rsid w:val="00152E64"/>
    <w:rsid w:val="0017080B"/>
    <w:rsid w:val="001901B5"/>
    <w:rsid w:val="00192796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6838"/>
    <w:rsid w:val="002A7CCE"/>
    <w:rsid w:val="002E5544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B0AD8"/>
    <w:rsid w:val="004B6A51"/>
    <w:rsid w:val="004B7A66"/>
    <w:rsid w:val="004C4D3B"/>
    <w:rsid w:val="004D602D"/>
    <w:rsid w:val="004D68E6"/>
    <w:rsid w:val="004E1AFD"/>
    <w:rsid w:val="004E7701"/>
    <w:rsid w:val="00542DF8"/>
    <w:rsid w:val="00565C41"/>
    <w:rsid w:val="005A2F7E"/>
    <w:rsid w:val="005A4363"/>
    <w:rsid w:val="005C32F5"/>
    <w:rsid w:val="005D4579"/>
    <w:rsid w:val="005D5ADC"/>
    <w:rsid w:val="006347FB"/>
    <w:rsid w:val="00636DAB"/>
    <w:rsid w:val="006515B1"/>
    <w:rsid w:val="006516F6"/>
    <w:rsid w:val="00666590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416CE"/>
    <w:rsid w:val="007526AA"/>
    <w:rsid w:val="007677D5"/>
    <w:rsid w:val="0079100A"/>
    <w:rsid w:val="007966CD"/>
    <w:rsid w:val="00797788"/>
    <w:rsid w:val="007D09E7"/>
    <w:rsid w:val="00813B42"/>
    <w:rsid w:val="00871241"/>
    <w:rsid w:val="0087486C"/>
    <w:rsid w:val="008942D1"/>
    <w:rsid w:val="0089777B"/>
    <w:rsid w:val="008C7F5F"/>
    <w:rsid w:val="00902A85"/>
    <w:rsid w:val="009065CD"/>
    <w:rsid w:val="00913696"/>
    <w:rsid w:val="00916F51"/>
    <w:rsid w:val="00922A47"/>
    <w:rsid w:val="009304DC"/>
    <w:rsid w:val="00947E9C"/>
    <w:rsid w:val="00955A47"/>
    <w:rsid w:val="00960638"/>
    <w:rsid w:val="009673CF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8355D"/>
    <w:rsid w:val="00A932B5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7090B"/>
    <w:rsid w:val="00B90A54"/>
    <w:rsid w:val="00B910E2"/>
    <w:rsid w:val="00BB75C9"/>
    <w:rsid w:val="00BD446E"/>
    <w:rsid w:val="00C03F31"/>
    <w:rsid w:val="00C0508B"/>
    <w:rsid w:val="00C06D1A"/>
    <w:rsid w:val="00C130F0"/>
    <w:rsid w:val="00CA6778"/>
    <w:rsid w:val="00CA68AF"/>
    <w:rsid w:val="00CC53D6"/>
    <w:rsid w:val="00CD2D90"/>
    <w:rsid w:val="00CD6019"/>
    <w:rsid w:val="00D43D01"/>
    <w:rsid w:val="00D45B49"/>
    <w:rsid w:val="00D5444A"/>
    <w:rsid w:val="00D86891"/>
    <w:rsid w:val="00D90F5C"/>
    <w:rsid w:val="00DA139B"/>
    <w:rsid w:val="00DA16F8"/>
    <w:rsid w:val="00DA32B6"/>
    <w:rsid w:val="00DA743D"/>
    <w:rsid w:val="00DB2BDB"/>
    <w:rsid w:val="00DC2143"/>
    <w:rsid w:val="00DC3244"/>
    <w:rsid w:val="00DC7C19"/>
    <w:rsid w:val="00E06D01"/>
    <w:rsid w:val="00E07A2B"/>
    <w:rsid w:val="00E14205"/>
    <w:rsid w:val="00E35834"/>
    <w:rsid w:val="00E41B15"/>
    <w:rsid w:val="00E6389A"/>
    <w:rsid w:val="00E72EDB"/>
    <w:rsid w:val="00EB3BFE"/>
    <w:rsid w:val="00EC2627"/>
    <w:rsid w:val="00ED6CEC"/>
    <w:rsid w:val="00EE6DC3"/>
    <w:rsid w:val="00EE7DB1"/>
    <w:rsid w:val="00EF4FC0"/>
    <w:rsid w:val="00F23263"/>
    <w:rsid w:val="00F4228D"/>
    <w:rsid w:val="00F50E78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A6FC1-BE49-4DE6-A41F-BDF32978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2</Pages>
  <Words>110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4</cp:revision>
  <cp:lastPrinted>2013-04-17T07:46:00Z</cp:lastPrinted>
  <dcterms:created xsi:type="dcterms:W3CDTF">2013-09-13T06:20:00Z</dcterms:created>
  <dcterms:modified xsi:type="dcterms:W3CDTF">2013-09-13T11:21:00Z</dcterms:modified>
</cp:coreProperties>
</file>