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070F32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Jak velkou elektrickou silou se odpuzují dva elektrony ve vakuu</w:t>
      </w:r>
      <w:r w:rsidR="008A0CC9">
        <w:rPr>
          <w:rFonts w:ascii="Arial" w:hAnsi="Arial" w:cs="Arial"/>
          <w:sz w:val="24"/>
          <w:szCs w:val="24"/>
        </w:rPr>
        <w:t>, je</w:t>
      </w:r>
      <w:r>
        <w:rPr>
          <w:rFonts w:ascii="Arial" w:hAnsi="Arial" w:cs="Arial"/>
          <w:sz w:val="24"/>
          <w:szCs w:val="24"/>
        </w:rPr>
        <w:t>-li</w:t>
      </w:r>
      <w:r w:rsidR="008A0CC9">
        <w:rPr>
          <w:rFonts w:ascii="Arial" w:hAnsi="Arial" w:cs="Arial"/>
          <w:sz w:val="24"/>
          <w:szCs w:val="24"/>
        </w:rPr>
        <w:t xml:space="preserve"> jejich</w:t>
      </w:r>
      <w:r w:rsidR="008F0E13">
        <w:rPr>
          <w:rFonts w:ascii="Arial" w:hAnsi="Arial" w:cs="Arial"/>
          <w:sz w:val="24"/>
          <w:szCs w:val="24"/>
        </w:rPr>
        <w:t xml:space="preserve"> vzájemná</w:t>
      </w:r>
      <w:r w:rsidR="008A0CC9">
        <w:rPr>
          <w:rFonts w:ascii="Arial" w:hAnsi="Arial" w:cs="Arial"/>
          <w:sz w:val="24"/>
          <w:szCs w:val="24"/>
        </w:rPr>
        <w:t xml:space="preserve"> vzdálenost</w:t>
      </w:r>
      <w:r>
        <w:rPr>
          <w:rFonts w:ascii="Arial" w:hAnsi="Arial" w:cs="Arial"/>
          <w:sz w:val="24"/>
          <w:szCs w:val="24"/>
        </w:rPr>
        <w:t xml:space="preserve"> 1 m? Kolikrát je elektrická síla, kterou se </w:t>
      </w:r>
      <w:r w:rsidR="00442535">
        <w:rPr>
          <w:rFonts w:ascii="Arial" w:hAnsi="Arial" w:cs="Arial"/>
          <w:sz w:val="24"/>
          <w:szCs w:val="24"/>
        </w:rPr>
        <w:t xml:space="preserve">elektrony </w:t>
      </w:r>
      <w:r>
        <w:rPr>
          <w:rFonts w:ascii="Arial" w:hAnsi="Arial" w:cs="Arial"/>
          <w:sz w:val="24"/>
          <w:szCs w:val="24"/>
        </w:rPr>
        <w:t>navzájem odpuzují, větší než gravitační síla, kterou se navzájem p</w:t>
      </w:r>
      <w:r w:rsidR="00442535">
        <w:rPr>
          <w:rFonts w:ascii="Arial" w:hAnsi="Arial" w:cs="Arial"/>
          <w:sz w:val="24"/>
          <w:szCs w:val="24"/>
        </w:rPr>
        <w:t>řitahují?</w:t>
      </w:r>
      <w:r w:rsidR="0012575C">
        <w:rPr>
          <w:rFonts w:ascii="Arial" w:hAnsi="Arial" w:cs="Arial"/>
          <w:sz w:val="24"/>
          <w:szCs w:val="24"/>
        </w:rPr>
        <w:br/>
      </w:r>
      <w:r w:rsidR="008402B7">
        <w:rPr>
          <w:rFonts w:ascii="Arial" w:hAnsi="Arial" w:cs="Arial"/>
          <w:sz w:val="24"/>
          <w:szCs w:val="24"/>
        </w:rPr>
        <w:t>(</w:t>
      </w:r>
      <w:r w:rsidRPr="00070F32">
        <w:rPr>
          <w:rFonts w:ascii="Arial" w:hAnsi="Arial" w:cs="Arial"/>
          <w:sz w:val="24"/>
          <w:szCs w:val="24"/>
        </w:rPr>
        <w:t>Elektrick</w:t>
      </w:r>
      <w:r>
        <w:rPr>
          <w:rFonts w:ascii="Arial" w:hAnsi="Arial" w:cs="Arial"/>
          <w:sz w:val="24"/>
          <w:szCs w:val="24"/>
        </w:rPr>
        <w:t>ý náboj elektronu je</w:t>
      </w:r>
      <w:r w:rsidR="008402B7">
        <w:rPr>
          <w:rFonts w:ascii="Arial" w:hAnsi="Arial" w:cs="Arial"/>
          <w:sz w:val="24"/>
          <w:szCs w:val="24"/>
        </w:rPr>
        <w:t xml:space="preserve"> </w:t>
      </w:r>
      <w:r w:rsidR="0012575C">
        <w:rPr>
          <w:rFonts w:ascii="Arial" w:hAnsi="Arial" w:cs="Arial"/>
          <w:sz w:val="24"/>
          <w:szCs w:val="24"/>
        </w:rPr>
        <w:t>1</w:t>
      </w:r>
      <w:r w:rsidR="008402B7">
        <w:rPr>
          <w:rFonts w:ascii="Arial" w:hAnsi="Arial" w:cs="Arial"/>
          <w:sz w:val="24"/>
          <w:szCs w:val="24"/>
        </w:rPr>
        <w:t>,</w:t>
      </w:r>
      <w:r w:rsidR="0012575C">
        <w:rPr>
          <w:rFonts w:ascii="Arial" w:hAnsi="Arial" w:cs="Arial"/>
          <w:sz w:val="24"/>
          <w:szCs w:val="24"/>
        </w:rPr>
        <w:t>602.10</w:t>
      </w:r>
      <w:r w:rsidR="0012575C" w:rsidRPr="0012575C">
        <w:rPr>
          <w:rFonts w:ascii="Arial" w:hAnsi="Arial" w:cs="Arial"/>
          <w:sz w:val="24"/>
          <w:szCs w:val="24"/>
          <w:vertAlign w:val="superscript"/>
        </w:rPr>
        <w:t>-19</w:t>
      </w:r>
      <w:r w:rsidR="008402B7">
        <w:rPr>
          <w:rFonts w:ascii="Arial" w:hAnsi="Arial" w:cs="Arial"/>
          <w:sz w:val="24"/>
          <w:szCs w:val="24"/>
        </w:rPr>
        <w:t xml:space="preserve"> </w:t>
      </w:r>
      <w:r w:rsidR="0012575C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,</w:t>
      </w:r>
      <w:r w:rsidR="00193EF8" w:rsidRPr="00193EF8">
        <w:rPr>
          <w:rFonts w:ascii="Arial" w:hAnsi="Arial" w:cs="Arial"/>
          <w:sz w:val="24"/>
          <w:szCs w:val="24"/>
        </w:rPr>
        <w:t xml:space="preserve"> </w:t>
      </w:r>
      <w:r w:rsidR="00193EF8">
        <w:rPr>
          <w:rFonts w:ascii="Arial" w:hAnsi="Arial" w:cs="Arial"/>
          <w:sz w:val="24"/>
          <w:szCs w:val="24"/>
        </w:rPr>
        <w:t>hmotnost elektronu 9,11.10</w:t>
      </w:r>
      <w:r w:rsidR="00193EF8" w:rsidRPr="00193EF8">
        <w:rPr>
          <w:rFonts w:ascii="Arial" w:hAnsi="Arial" w:cs="Arial"/>
          <w:sz w:val="24"/>
          <w:szCs w:val="24"/>
          <w:vertAlign w:val="superscript"/>
        </w:rPr>
        <w:t>-31</w:t>
      </w:r>
      <w:r w:rsidR="00193EF8">
        <w:rPr>
          <w:rFonts w:ascii="Arial" w:hAnsi="Arial" w:cs="Arial"/>
          <w:sz w:val="24"/>
          <w:szCs w:val="24"/>
        </w:rPr>
        <w:t xml:space="preserve"> kg,</w:t>
      </w:r>
      <w:r>
        <w:rPr>
          <w:rFonts w:ascii="Arial" w:hAnsi="Arial" w:cs="Arial"/>
          <w:sz w:val="24"/>
          <w:szCs w:val="24"/>
        </w:rPr>
        <w:t xml:space="preserve"> permitivita vakua 8,85.10</w:t>
      </w:r>
      <w:r w:rsidRPr="00070F32">
        <w:rPr>
          <w:rFonts w:ascii="Arial" w:hAnsi="Arial" w:cs="Arial"/>
          <w:sz w:val="24"/>
          <w:szCs w:val="24"/>
          <w:vertAlign w:val="superscript"/>
        </w:rPr>
        <w:t>-12</w:t>
      </w:r>
      <w:r>
        <w:rPr>
          <w:rFonts w:ascii="Arial" w:hAnsi="Arial" w:cs="Arial"/>
          <w:sz w:val="24"/>
          <w:szCs w:val="24"/>
        </w:rPr>
        <w:t xml:space="preserve"> C</w:t>
      </w:r>
      <w:r w:rsidRPr="00070F32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.N</w:t>
      </w:r>
      <w:r w:rsidRPr="00193EF8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.m</w:t>
      </w:r>
      <w:r w:rsidRPr="00193EF8">
        <w:rPr>
          <w:rFonts w:ascii="Arial" w:hAnsi="Arial" w:cs="Arial"/>
          <w:sz w:val="24"/>
          <w:szCs w:val="24"/>
          <w:vertAlign w:val="superscript"/>
        </w:rPr>
        <w:t>-2</w:t>
      </w:r>
      <w:r w:rsidR="00193EF8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gravitační konstanta </w:t>
      </w:r>
      <w:r w:rsidR="00193EF8">
        <w:rPr>
          <w:rFonts w:ascii="Arial" w:hAnsi="Arial" w:cs="Arial"/>
          <w:sz w:val="24"/>
          <w:szCs w:val="24"/>
        </w:rPr>
        <w:t>6,67.10</w:t>
      </w:r>
      <w:r w:rsidR="00193EF8" w:rsidRPr="00193EF8">
        <w:rPr>
          <w:rFonts w:ascii="Arial" w:hAnsi="Arial" w:cs="Arial"/>
          <w:sz w:val="24"/>
          <w:szCs w:val="24"/>
          <w:vertAlign w:val="superscript"/>
        </w:rPr>
        <w:t>-11</w:t>
      </w:r>
      <w:r w:rsidR="00193EF8">
        <w:rPr>
          <w:rFonts w:ascii="Arial" w:hAnsi="Arial" w:cs="Arial"/>
          <w:sz w:val="24"/>
          <w:szCs w:val="24"/>
        </w:rPr>
        <w:t xml:space="preserve"> N.m</w:t>
      </w:r>
      <w:r w:rsidR="00193EF8" w:rsidRPr="00193EF8">
        <w:rPr>
          <w:rFonts w:ascii="Arial" w:hAnsi="Arial" w:cs="Arial"/>
          <w:sz w:val="24"/>
          <w:szCs w:val="24"/>
          <w:vertAlign w:val="superscript"/>
        </w:rPr>
        <w:t>2</w:t>
      </w:r>
      <w:r w:rsidR="00193EF8">
        <w:rPr>
          <w:rFonts w:ascii="Arial" w:hAnsi="Arial" w:cs="Arial"/>
          <w:sz w:val="24"/>
          <w:szCs w:val="24"/>
        </w:rPr>
        <w:t>.kg</w:t>
      </w:r>
      <w:r w:rsidR="00193EF8" w:rsidRPr="00193EF8">
        <w:rPr>
          <w:rFonts w:ascii="Arial" w:hAnsi="Arial" w:cs="Arial"/>
          <w:sz w:val="24"/>
          <w:szCs w:val="24"/>
          <w:vertAlign w:val="superscript"/>
        </w:rPr>
        <w:t>-2</w:t>
      </w:r>
      <w:r w:rsidR="008402B7">
        <w:rPr>
          <w:rFonts w:ascii="Arial" w:hAnsi="Arial" w:cs="Arial"/>
          <w:sz w:val="24"/>
          <w:szCs w:val="24"/>
        </w:rPr>
        <w:t>)</w:t>
      </w:r>
      <w:r w:rsidR="00D43065">
        <w:rPr>
          <w:rFonts w:ascii="Arial" w:hAnsi="Arial" w:cs="Arial"/>
          <w:sz w:val="24"/>
          <w:szCs w:val="24"/>
        </w:rPr>
        <w:br/>
        <w:t>(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e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4π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e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 2,31.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-28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N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;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e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g</m:t>
                </m:r>
              </m:sub>
            </m:sSub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>4π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ε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Arial"/>
                <w:i/>
                <w:sz w:val="20"/>
                <w:szCs w:val="20"/>
              </w:rPr>
              <w:sym w:font="Symbol" w:char="F06B"/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e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sup>
            </m:sSubSup>
          </m:den>
        </m:f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4.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42</m:t>
            </m:r>
          </m:sup>
        </m:sSup>
      </m:oMath>
      <w:r w:rsidR="00D43065">
        <w:rPr>
          <w:rFonts w:ascii="Arial" w:hAnsi="Arial" w:cs="Arial"/>
          <w:sz w:val="24"/>
          <w:szCs w:val="24"/>
        </w:rPr>
        <w:t>)</w:t>
      </w:r>
    </w:p>
    <w:p w:rsidR="00797941" w:rsidRPr="0010514D" w:rsidRDefault="002D4041" w:rsidP="00AB15F3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 vrcholech rovnostranného trojúhelníku o délce strany 1 m jsou ve vakuu umístěny bodové náboje +1 nC, +1 nC a -1 nC</w:t>
      </w:r>
      <w:r w:rsidR="002C6BC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Vypočítejte velikost intenzity elektrického pole těchto tří nábojů v těžišti trojúhelníku a velikost elektrické síly, kterou kladné náboje působí na záporný</w:t>
      </w:r>
      <w:r w:rsidR="00216BB4" w:rsidRPr="0010514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sym w:font="Euclid Symbol" w:char="F065"/>
      </w:r>
      <w:r w:rsidRPr="00F249FC">
        <w:rPr>
          <w:rFonts w:ascii="Arial" w:hAnsi="Arial" w:cs="Arial"/>
          <w:sz w:val="24"/>
          <w:szCs w:val="24"/>
          <w:vertAlign w:val="subscript"/>
        </w:rPr>
        <w:t>0</w:t>
      </w:r>
      <w:r>
        <w:rPr>
          <w:rFonts w:ascii="Arial" w:hAnsi="Arial" w:cs="Arial"/>
          <w:sz w:val="24"/>
          <w:szCs w:val="24"/>
        </w:rPr>
        <w:t xml:space="preserve"> = 8,85.10</w:t>
      </w:r>
      <w:r w:rsidRPr="00070F32">
        <w:rPr>
          <w:rFonts w:ascii="Arial" w:hAnsi="Arial" w:cs="Arial"/>
          <w:sz w:val="24"/>
          <w:szCs w:val="24"/>
          <w:vertAlign w:val="superscript"/>
        </w:rPr>
        <w:t>-12</w:t>
      </w:r>
      <w:r>
        <w:rPr>
          <w:rFonts w:ascii="Arial" w:hAnsi="Arial" w:cs="Arial"/>
          <w:sz w:val="24"/>
          <w:szCs w:val="24"/>
        </w:rPr>
        <w:t xml:space="preserve"> C</w:t>
      </w:r>
      <w:r w:rsidRPr="00070F32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.N</w:t>
      </w:r>
      <w:r w:rsidRPr="00193EF8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.m</w:t>
      </w:r>
      <w:r w:rsidRPr="00193EF8">
        <w:rPr>
          <w:rFonts w:ascii="Arial" w:hAnsi="Arial" w:cs="Arial"/>
          <w:sz w:val="24"/>
          <w:szCs w:val="24"/>
          <w:vertAlign w:val="superscript"/>
        </w:rPr>
        <w:t>-2</w:t>
      </w:r>
      <w:r>
        <w:rPr>
          <w:rFonts w:ascii="Arial" w:hAnsi="Arial" w:cs="Arial"/>
          <w:sz w:val="24"/>
          <w:szCs w:val="24"/>
        </w:rPr>
        <w:t>)</w:t>
      </w:r>
      <w:r w:rsidR="0010514D" w:rsidRPr="0010514D">
        <w:rPr>
          <w:rFonts w:ascii="Arial" w:hAnsi="Arial" w:cs="Arial"/>
          <w:sz w:val="24"/>
          <w:szCs w:val="24"/>
        </w:rPr>
        <w:br/>
      </w:r>
      <w:r w:rsidR="00B2745A" w:rsidRPr="0010514D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E=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π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Q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r>
          <w:rPr>
            <w:rFonts w:ascii="Cambria Math" w:hAnsi="Cambria Math" w:cs="Arial"/>
            <w:sz w:val="20"/>
            <w:szCs w:val="20"/>
          </w:rPr>
          <m:t>∙</m:t>
        </m:r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cos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Arial"/>
                <w:sz w:val="20"/>
                <w:szCs w:val="20"/>
              </w:rPr>
              <m:t>30°.</m:t>
            </m:r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1+2.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60°</m:t>
                    </m:r>
                  </m:e>
                </m:func>
              </m:e>
            </m:d>
          </m:e>
        </m:func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2π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Q</m:t>
                </m:r>
              </m:e>
            </m:d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54 </m:t>
        </m:r>
        <m:r>
          <w:rPr>
            <w:rFonts w:ascii="Cambria Math" w:hAnsi="Cambria Math"/>
            <w:sz w:val="20"/>
            <w:szCs w:val="20"/>
          </w:rPr>
          <m:t>N.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-1</m:t>
            </m:r>
          </m:sup>
        </m:sSup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;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w:br/>
        </m:r>
        <m:r>
          <w:rPr>
            <w:rFonts w:ascii="Cambria Math" w:hAnsi="Cambria Math" w:cs="Arial"/>
            <w:sz w:val="20"/>
            <w:szCs w:val="20"/>
          </w:rPr>
          <m:t>F=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2π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p>
                </m:sSup>
              </m:e>
            </m:d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r>
          <w:rPr>
            <w:rFonts w:ascii="Cambria Math" w:hAnsi="Cambria Math" w:cs="Arial"/>
            <w:sz w:val="20"/>
            <w:szCs w:val="20"/>
          </w:rPr>
          <m:t xml:space="preserve">∙ </m:t>
        </m:r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cos</m:t>
            </m:r>
          </m:fName>
          <m:e>
            <m:r>
              <w:rPr>
                <w:rFonts w:ascii="Cambria Math" w:hAnsi="Cambria Math" w:cs="Arial"/>
                <w:sz w:val="20"/>
                <w:szCs w:val="20"/>
              </w:rPr>
              <m:t>30°</m:t>
            </m:r>
          </m:e>
        </m:func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4π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p>
                </m:sSup>
              </m:e>
            </m:d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r>
          <w:rPr>
            <w:rFonts w:ascii="Cambria Math" w:hAnsi="Cambria Math" w:cs="Arial"/>
            <w:sz w:val="20"/>
            <w:szCs w:val="20"/>
          </w:rPr>
          <m:t>∙</m:t>
        </m:r>
        <m:rad>
          <m:radPr>
            <m:degHide m:val="1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Arial"/>
                <w:sz w:val="20"/>
                <w:szCs w:val="20"/>
              </w:rPr>
              <m:t>3</m:t>
            </m:r>
          </m:e>
        </m:rad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1,56.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-8</m:t>
            </m:r>
          </m:sup>
        </m:sSup>
        <m:r>
          <w:rPr>
            <w:rFonts w:ascii="Cambria Math" w:hAnsi="Cambria Math" w:cs="Arial"/>
            <w:sz w:val="20"/>
            <w:szCs w:val="20"/>
          </w:rPr>
          <m:t xml:space="preserve"> N </m:t>
        </m:r>
      </m:oMath>
      <w:r w:rsidR="00B2745A" w:rsidRPr="0010514D">
        <w:rPr>
          <w:rFonts w:ascii="Arial" w:hAnsi="Arial" w:cs="Arial"/>
          <w:sz w:val="24"/>
          <w:szCs w:val="24"/>
        </w:rPr>
        <w:t>)</w:t>
      </w:r>
    </w:p>
    <w:p w:rsidR="00797941" w:rsidRDefault="001E5913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Vodivá koule ve vakuu nabitá elektrickým nábojem 15 nC má elektrický potenciál 1,8 kV</w:t>
      </w:r>
      <w:r w:rsidR="00F249F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Vypočítejte poloměr koule, hustotu elektrického náboje na povrchu koule a intenzitu elektrického pole ve vzdálenosti 1 m od středu koule. Jaký by byl elektrický potenciál koule, pokud by byla nabita nábojem 0,1 nC?</w:t>
      </w:r>
      <w:r w:rsidR="00F249FC">
        <w:rPr>
          <w:rFonts w:ascii="Arial" w:hAnsi="Arial" w:cs="Arial"/>
          <w:sz w:val="24"/>
          <w:szCs w:val="24"/>
        </w:rPr>
        <w:br/>
        <w:t>(</w:t>
      </w:r>
      <w:r w:rsidR="00F249FC">
        <w:rPr>
          <w:rFonts w:ascii="Arial" w:hAnsi="Arial" w:cs="Arial"/>
          <w:sz w:val="24"/>
          <w:szCs w:val="24"/>
        </w:rPr>
        <w:sym w:font="Euclid Symbol" w:char="F065"/>
      </w:r>
      <w:r w:rsidR="00F249FC" w:rsidRPr="00F249FC">
        <w:rPr>
          <w:rFonts w:ascii="Arial" w:hAnsi="Arial" w:cs="Arial"/>
          <w:sz w:val="24"/>
          <w:szCs w:val="24"/>
          <w:vertAlign w:val="subscript"/>
        </w:rPr>
        <w:t>0</w:t>
      </w:r>
      <w:r w:rsidR="00F249FC">
        <w:rPr>
          <w:rFonts w:ascii="Arial" w:hAnsi="Arial" w:cs="Arial"/>
          <w:sz w:val="24"/>
          <w:szCs w:val="24"/>
        </w:rPr>
        <w:t xml:space="preserve"> = 8,85.10</w:t>
      </w:r>
      <w:r w:rsidR="00F249FC" w:rsidRPr="00070F32">
        <w:rPr>
          <w:rFonts w:ascii="Arial" w:hAnsi="Arial" w:cs="Arial"/>
          <w:sz w:val="24"/>
          <w:szCs w:val="24"/>
          <w:vertAlign w:val="superscript"/>
        </w:rPr>
        <w:t>-12</w:t>
      </w:r>
      <w:r w:rsidR="00F249FC">
        <w:rPr>
          <w:rFonts w:ascii="Arial" w:hAnsi="Arial" w:cs="Arial"/>
          <w:sz w:val="24"/>
          <w:szCs w:val="24"/>
        </w:rPr>
        <w:t xml:space="preserve"> C</w:t>
      </w:r>
      <w:r w:rsidR="00F249FC" w:rsidRPr="00070F32">
        <w:rPr>
          <w:rFonts w:ascii="Arial" w:hAnsi="Arial" w:cs="Arial"/>
          <w:sz w:val="24"/>
          <w:szCs w:val="24"/>
          <w:vertAlign w:val="superscript"/>
        </w:rPr>
        <w:t>2</w:t>
      </w:r>
      <w:r w:rsidR="00F249FC">
        <w:rPr>
          <w:rFonts w:ascii="Arial" w:hAnsi="Arial" w:cs="Arial"/>
          <w:sz w:val="24"/>
          <w:szCs w:val="24"/>
        </w:rPr>
        <w:t>.N</w:t>
      </w:r>
      <w:r w:rsidR="00F249FC" w:rsidRPr="00193EF8">
        <w:rPr>
          <w:rFonts w:ascii="Arial" w:hAnsi="Arial" w:cs="Arial"/>
          <w:sz w:val="24"/>
          <w:szCs w:val="24"/>
          <w:vertAlign w:val="superscript"/>
        </w:rPr>
        <w:t>-1</w:t>
      </w:r>
      <w:r w:rsidR="00F249FC">
        <w:rPr>
          <w:rFonts w:ascii="Arial" w:hAnsi="Arial" w:cs="Arial"/>
          <w:sz w:val="24"/>
          <w:szCs w:val="24"/>
        </w:rPr>
        <w:t>.</w:t>
      </w:r>
      <w:proofErr w:type="gramStart"/>
      <w:r w:rsidR="00F249FC">
        <w:rPr>
          <w:rFonts w:ascii="Arial" w:hAnsi="Arial" w:cs="Arial"/>
          <w:sz w:val="24"/>
          <w:szCs w:val="24"/>
        </w:rPr>
        <w:t>m</w:t>
      </w:r>
      <w:r w:rsidR="00F249FC" w:rsidRPr="00193EF8">
        <w:rPr>
          <w:rFonts w:ascii="Arial" w:hAnsi="Arial" w:cs="Arial"/>
          <w:sz w:val="24"/>
          <w:szCs w:val="24"/>
          <w:vertAlign w:val="superscript"/>
        </w:rPr>
        <w:t>-2</w:t>
      </w:r>
      <w:r w:rsidR="00F249FC">
        <w:rPr>
          <w:rFonts w:ascii="Arial" w:hAnsi="Arial" w:cs="Arial"/>
          <w:sz w:val="24"/>
          <w:szCs w:val="24"/>
        </w:rPr>
        <w:t>)</w:t>
      </w:r>
      <w:r w:rsidR="00797941">
        <w:rPr>
          <w:rFonts w:ascii="Arial" w:hAnsi="Arial" w:cs="Arial"/>
          <w:sz w:val="24"/>
          <w:szCs w:val="24"/>
        </w:rPr>
        <w:br/>
      </w:r>
      <w:r w:rsidR="00B2745A" w:rsidRPr="00FD2128">
        <w:rPr>
          <w:rFonts w:ascii="Arial" w:hAnsi="Arial" w:cs="Arial"/>
          <w:sz w:val="20"/>
          <w:szCs w:val="20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R=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Q</m:t>
            </m:r>
            <w:proofErr w:type="gramEnd"/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4π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φ</m:t>
            </m:r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7,5.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-2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m=75 mm; </m:t>
        </m:r>
        <m:r>
          <w:rPr>
            <w:rFonts w:ascii="Cambria Math" w:hAnsi="Cambria Math" w:cs="Arial"/>
            <w:sz w:val="20"/>
            <w:szCs w:val="20"/>
          </w:rPr>
          <m:t>σ=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4π</m:t>
            </m:r>
            <m:sSubSup>
              <m:sSub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bSup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φ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Q</m:t>
            </m:r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2,13.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-7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C.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-2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>=213 nC</m:t>
        </m:r>
        <m:r>
          <w:rPr>
            <w:rFonts w:ascii="Cambria Math" w:hAnsi="Cambria Math"/>
            <w:sz w:val="20"/>
            <w:szCs w:val="20"/>
          </w:rPr>
          <m:t>.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-2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>;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w:br/>
        </m:r>
        <m:r>
          <w:rPr>
            <w:rFonts w:ascii="Cambria Math" w:eastAsiaTheme="minorEastAsia" w:hAnsi="Cambria Math" w:cs="Arial"/>
            <w:sz w:val="20"/>
            <w:szCs w:val="20"/>
          </w:rPr>
          <m:t>E=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4π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Q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r>
          <w:rPr>
            <w:rFonts w:ascii="Cambria Math" w:hAnsi="Cambria Math" w:cs="Arial"/>
            <w:sz w:val="20"/>
            <w:szCs w:val="20"/>
          </w:rPr>
          <m:t>=135 N.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C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; φ´=φ∙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Q´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>Q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=12 V</m:t>
        </m:r>
      </m:oMath>
      <w:r w:rsidR="00B2745A" w:rsidRPr="00FD2128">
        <w:rPr>
          <w:rFonts w:ascii="Arial" w:hAnsi="Arial" w:cs="Arial"/>
          <w:sz w:val="20"/>
          <w:szCs w:val="20"/>
        </w:rPr>
        <w:t>)</w:t>
      </w:r>
    </w:p>
    <w:p w:rsidR="00E136FC" w:rsidRPr="001E5913" w:rsidRDefault="001E5913" w:rsidP="001E5913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Kondenzátor s keramickým dielektrikem o relativní permitivitě 700 má desky o účinné ploše 20 cm</w:t>
      </w:r>
      <w:r w:rsidRPr="00F249FC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ve vzdálenosti 17,7 mm je nabitý elektrickým nábojem 350 nC. Vypočítejte kapacitu kondenzátoru, elektrické napětí mezi deskami kondenzátoru a intenzitu elektrického pole mezi deskami kondenzátoru.</w:t>
      </w:r>
      <w:r>
        <w:rPr>
          <w:rFonts w:ascii="Arial" w:hAnsi="Arial" w:cs="Arial"/>
          <w:sz w:val="24"/>
          <w:szCs w:val="24"/>
        </w:rPr>
        <w:br/>
        <w:t>(</w:t>
      </w:r>
      <w:r>
        <w:rPr>
          <w:rFonts w:ascii="Arial" w:hAnsi="Arial" w:cs="Arial"/>
          <w:sz w:val="24"/>
          <w:szCs w:val="24"/>
        </w:rPr>
        <w:sym w:font="Euclid Symbol" w:char="F065"/>
      </w:r>
      <w:r w:rsidRPr="00F249FC">
        <w:rPr>
          <w:rFonts w:ascii="Arial" w:hAnsi="Arial" w:cs="Arial"/>
          <w:sz w:val="24"/>
          <w:szCs w:val="24"/>
          <w:vertAlign w:val="subscript"/>
        </w:rPr>
        <w:t>0</w:t>
      </w:r>
      <w:r>
        <w:rPr>
          <w:rFonts w:ascii="Arial" w:hAnsi="Arial" w:cs="Arial"/>
          <w:sz w:val="24"/>
          <w:szCs w:val="24"/>
        </w:rPr>
        <w:t xml:space="preserve"> = 8,85.10</w:t>
      </w:r>
      <w:r w:rsidRPr="00070F32">
        <w:rPr>
          <w:rFonts w:ascii="Arial" w:hAnsi="Arial" w:cs="Arial"/>
          <w:sz w:val="24"/>
          <w:szCs w:val="24"/>
          <w:vertAlign w:val="superscript"/>
        </w:rPr>
        <w:t>-12</w:t>
      </w:r>
      <w:r>
        <w:rPr>
          <w:rFonts w:ascii="Arial" w:hAnsi="Arial" w:cs="Arial"/>
          <w:sz w:val="24"/>
          <w:szCs w:val="24"/>
        </w:rPr>
        <w:t xml:space="preserve"> C</w:t>
      </w:r>
      <w:r w:rsidRPr="00070F32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.N</w:t>
      </w:r>
      <w:r w:rsidRPr="00193EF8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.m</w:t>
      </w:r>
      <w:r w:rsidRPr="00193EF8">
        <w:rPr>
          <w:rFonts w:ascii="Arial" w:hAnsi="Arial" w:cs="Arial"/>
          <w:sz w:val="24"/>
          <w:szCs w:val="24"/>
          <w:vertAlign w:val="superscript"/>
        </w:rPr>
        <w:t>-2</w:t>
      </w:r>
      <w:r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br/>
      </w:r>
      <w:r w:rsidRPr="00FD2128">
        <w:rPr>
          <w:rFonts w:ascii="Arial" w:hAnsi="Arial" w:cs="Arial"/>
          <w:sz w:val="20"/>
          <w:szCs w:val="20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C=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ε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0</m:t>
            </m:r>
          </m:sub>
        </m:sSub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ε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r</m:t>
            </m:r>
          </m:sub>
        </m:sSub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S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d</m:t>
            </m:r>
          </m:den>
        </m:f>
        <m:r>
          <w:rPr>
            <w:rFonts w:ascii="Cambria Math" w:hAnsi="Cambria Math" w:cs="Arial"/>
            <w:sz w:val="20"/>
            <w:szCs w:val="20"/>
          </w:rPr>
          <m:t>=7.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-10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F=700 pF</m:t>
        </m:r>
      </m:oMath>
      <w:r>
        <w:rPr>
          <w:rFonts w:ascii="Arial" w:eastAsiaTheme="minorEastAsia" w:hAnsi="Arial" w:cs="Arial"/>
          <w:sz w:val="20"/>
          <w:szCs w:val="20"/>
        </w:rPr>
        <w:t xml:space="preserve">; </w:t>
      </w:r>
      <m:oMath>
        <m:r>
          <w:rPr>
            <w:rFonts w:ascii="Cambria Math" w:hAnsi="Cambria Math" w:cs="Arial"/>
            <w:sz w:val="20"/>
            <w:szCs w:val="20"/>
          </w:rPr>
          <m:t>U=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d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S</m:t>
            </m:r>
          </m:den>
        </m:f>
        <m:r>
          <w:rPr>
            <w:rFonts w:ascii="Cambria Math" w:hAnsi="Cambria Math" w:cs="Arial"/>
            <w:sz w:val="20"/>
            <w:szCs w:val="20"/>
          </w:rPr>
          <m:t>∙Q=500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V</m:t>
        </m:r>
        <m:r>
          <w:rPr>
            <w:rFonts w:ascii="Cambria Math" w:eastAsiaTheme="minorEastAsia" w:hAnsi="Cambria Math" w:cs="Arial"/>
            <w:sz w:val="20"/>
            <w:szCs w:val="20"/>
          </w:rPr>
          <m:t>; E=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Q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ε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sub>
            </m:sSub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den>
        </m:f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28.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</w:rPr>
          <m:t>V.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-1</m:t>
            </m:r>
          </m:sup>
        </m:sSup>
        <m:r>
          <w:rPr>
            <w:rFonts w:ascii="Cambria Math" w:hAnsi="Cambria Math"/>
            <w:sz w:val="20"/>
            <w:szCs w:val="20"/>
          </w:rPr>
          <m:t>=28 kV.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-1</m:t>
            </m:r>
          </m:sup>
        </m:sSup>
      </m:oMath>
      <w:r w:rsidRPr="00FD2128">
        <w:rPr>
          <w:rFonts w:ascii="Arial" w:hAnsi="Arial" w:cs="Arial"/>
          <w:sz w:val="20"/>
          <w:szCs w:val="20"/>
        </w:rPr>
        <w:t>)</w:t>
      </w:r>
    </w:p>
    <w:sectPr w:rsidR="00E136FC" w:rsidRPr="001E5913" w:rsidSect="00EC2000">
      <w:headerReference w:type="default" r:id="rId8"/>
      <w:footerReference w:type="default" r:id="rId9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787" w:rsidRDefault="00421787" w:rsidP="00EC2000">
      <w:pPr>
        <w:spacing w:after="0" w:line="240" w:lineRule="auto"/>
      </w:pPr>
      <w:r>
        <w:separator/>
      </w:r>
    </w:p>
  </w:endnote>
  <w:endnote w:type="continuationSeparator" w:id="0">
    <w:p w:rsidR="00421787" w:rsidRDefault="00421787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lid Symbol">
    <w:panose1 w:val="05050102010706020507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756" w:rsidRPr="00C74756" w:rsidRDefault="00C74756" w:rsidP="00C74756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</w:t>
    </w:r>
    <w:r w:rsidR="006D1074">
      <w:rPr>
        <w:rFonts w:ascii="Arial" w:hAnsi="Arial" w:cs="Arial"/>
        <w:sz w:val="24"/>
        <w:szCs w:val="24"/>
      </w:rPr>
      <w:t>1</w:t>
    </w:r>
    <w:r w:rsidR="00070F32">
      <w:rPr>
        <w:rFonts w:ascii="Arial" w:hAnsi="Arial" w:cs="Arial"/>
        <w:sz w:val="24"/>
        <w:szCs w:val="24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787" w:rsidRDefault="00421787" w:rsidP="00EC2000">
      <w:pPr>
        <w:spacing w:after="0" w:line="240" w:lineRule="auto"/>
      </w:pPr>
      <w:r>
        <w:separator/>
      </w:r>
    </w:p>
  </w:footnote>
  <w:footnote w:type="continuationSeparator" w:id="0">
    <w:p w:rsidR="00421787" w:rsidRDefault="00421787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468E280A"/>
    <w:lvl w:ilvl="0" w:tplc="8C4821D8">
      <w:start w:val="1"/>
      <w:numFmt w:val="decimal"/>
      <w:lvlText w:val="%1)"/>
      <w:lvlJc w:val="left"/>
      <w:pPr>
        <w:ind w:left="6598" w:hanging="36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666C4"/>
    <w:rsid w:val="00067621"/>
    <w:rsid w:val="00070F32"/>
    <w:rsid w:val="0007709E"/>
    <w:rsid w:val="000A34D4"/>
    <w:rsid w:val="000A5268"/>
    <w:rsid w:val="000C5DFC"/>
    <w:rsid w:val="0010514D"/>
    <w:rsid w:val="001147A4"/>
    <w:rsid w:val="0012575C"/>
    <w:rsid w:val="00193EF8"/>
    <w:rsid w:val="001A2B26"/>
    <w:rsid w:val="001B385D"/>
    <w:rsid w:val="001B55F2"/>
    <w:rsid w:val="001D4671"/>
    <w:rsid w:val="001E0A9D"/>
    <w:rsid w:val="001E5913"/>
    <w:rsid w:val="00212CD2"/>
    <w:rsid w:val="00216BB4"/>
    <w:rsid w:val="002255A4"/>
    <w:rsid w:val="00226940"/>
    <w:rsid w:val="0023001F"/>
    <w:rsid w:val="00232DF9"/>
    <w:rsid w:val="0024643B"/>
    <w:rsid w:val="002549F9"/>
    <w:rsid w:val="002801B8"/>
    <w:rsid w:val="002A1274"/>
    <w:rsid w:val="002C5F97"/>
    <w:rsid w:val="002C6BC5"/>
    <w:rsid w:val="002D0E89"/>
    <w:rsid w:val="002D4041"/>
    <w:rsid w:val="002E5769"/>
    <w:rsid w:val="00360503"/>
    <w:rsid w:val="003B2D56"/>
    <w:rsid w:val="003C039E"/>
    <w:rsid w:val="003E0602"/>
    <w:rsid w:val="00421787"/>
    <w:rsid w:val="00442535"/>
    <w:rsid w:val="00464EE4"/>
    <w:rsid w:val="004863F3"/>
    <w:rsid w:val="004A2D09"/>
    <w:rsid w:val="004B3383"/>
    <w:rsid w:val="004C6142"/>
    <w:rsid w:val="004D64CB"/>
    <w:rsid w:val="004E267E"/>
    <w:rsid w:val="004E4AA3"/>
    <w:rsid w:val="00505085"/>
    <w:rsid w:val="005472F6"/>
    <w:rsid w:val="005E38B0"/>
    <w:rsid w:val="0061388D"/>
    <w:rsid w:val="00614F46"/>
    <w:rsid w:val="00625E80"/>
    <w:rsid w:val="006331DF"/>
    <w:rsid w:val="00656A68"/>
    <w:rsid w:val="006A27AE"/>
    <w:rsid w:val="006A4151"/>
    <w:rsid w:val="006D1074"/>
    <w:rsid w:val="006D3E28"/>
    <w:rsid w:val="006F70A7"/>
    <w:rsid w:val="00716784"/>
    <w:rsid w:val="00740073"/>
    <w:rsid w:val="00742FD7"/>
    <w:rsid w:val="00773742"/>
    <w:rsid w:val="00797941"/>
    <w:rsid w:val="007A1EE0"/>
    <w:rsid w:val="007A2D71"/>
    <w:rsid w:val="007C777B"/>
    <w:rsid w:val="007D1CC0"/>
    <w:rsid w:val="007F4540"/>
    <w:rsid w:val="00804C4B"/>
    <w:rsid w:val="008214CB"/>
    <w:rsid w:val="008402B7"/>
    <w:rsid w:val="00845DF7"/>
    <w:rsid w:val="00853819"/>
    <w:rsid w:val="00876444"/>
    <w:rsid w:val="008A0CC9"/>
    <w:rsid w:val="008C4497"/>
    <w:rsid w:val="008D7B64"/>
    <w:rsid w:val="008F0E13"/>
    <w:rsid w:val="009102F9"/>
    <w:rsid w:val="0091224A"/>
    <w:rsid w:val="009450F9"/>
    <w:rsid w:val="00955BD0"/>
    <w:rsid w:val="0096424B"/>
    <w:rsid w:val="00964E5D"/>
    <w:rsid w:val="00986111"/>
    <w:rsid w:val="009925BD"/>
    <w:rsid w:val="009B05A3"/>
    <w:rsid w:val="00A0213A"/>
    <w:rsid w:val="00A21B9D"/>
    <w:rsid w:val="00A34CCE"/>
    <w:rsid w:val="00A60A04"/>
    <w:rsid w:val="00A61990"/>
    <w:rsid w:val="00A66326"/>
    <w:rsid w:val="00A74DE5"/>
    <w:rsid w:val="00AA6FE3"/>
    <w:rsid w:val="00AB15F3"/>
    <w:rsid w:val="00AB7BD6"/>
    <w:rsid w:val="00AC12A6"/>
    <w:rsid w:val="00AF200C"/>
    <w:rsid w:val="00AF65B6"/>
    <w:rsid w:val="00B12D90"/>
    <w:rsid w:val="00B2745A"/>
    <w:rsid w:val="00B37A17"/>
    <w:rsid w:val="00B53D1E"/>
    <w:rsid w:val="00B67DA7"/>
    <w:rsid w:val="00B70993"/>
    <w:rsid w:val="00B75E05"/>
    <w:rsid w:val="00BB1F94"/>
    <w:rsid w:val="00BC0E70"/>
    <w:rsid w:val="00BD4BE0"/>
    <w:rsid w:val="00BE28FA"/>
    <w:rsid w:val="00BF122C"/>
    <w:rsid w:val="00C415BD"/>
    <w:rsid w:val="00C466A5"/>
    <w:rsid w:val="00C57FFA"/>
    <w:rsid w:val="00C74756"/>
    <w:rsid w:val="00C94D98"/>
    <w:rsid w:val="00CA6141"/>
    <w:rsid w:val="00CC6119"/>
    <w:rsid w:val="00CC7677"/>
    <w:rsid w:val="00CD4288"/>
    <w:rsid w:val="00CE32A4"/>
    <w:rsid w:val="00D00703"/>
    <w:rsid w:val="00D43065"/>
    <w:rsid w:val="00D553E9"/>
    <w:rsid w:val="00D55850"/>
    <w:rsid w:val="00D5716F"/>
    <w:rsid w:val="00D75D9E"/>
    <w:rsid w:val="00D75E7E"/>
    <w:rsid w:val="00D8231B"/>
    <w:rsid w:val="00D95BE6"/>
    <w:rsid w:val="00DD0F09"/>
    <w:rsid w:val="00DE17A8"/>
    <w:rsid w:val="00DE2705"/>
    <w:rsid w:val="00DF1DCC"/>
    <w:rsid w:val="00E136FC"/>
    <w:rsid w:val="00E33F94"/>
    <w:rsid w:val="00E539D3"/>
    <w:rsid w:val="00E56F35"/>
    <w:rsid w:val="00E6649D"/>
    <w:rsid w:val="00E83886"/>
    <w:rsid w:val="00E91EE7"/>
    <w:rsid w:val="00EC2000"/>
    <w:rsid w:val="00EC7683"/>
    <w:rsid w:val="00EE6165"/>
    <w:rsid w:val="00F06183"/>
    <w:rsid w:val="00F15D2F"/>
    <w:rsid w:val="00F249FC"/>
    <w:rsid w:val="00F8355A"/>
    <w:rsid w:val="00F93D85"/>
    <w:rsid w:val="00FA5AE3"/>
    <w:rsid w:val="00FC698D"/>
    <w:rsid w:val="00FD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7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1</Pages>
  <Words>292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2014-03-08T13:00:00Z</cp:lastPrinted>
  <dcterms:created xsi:type="dcterms:W3CDTF">2014-03-10T16:54:00Z</dcterms:created>
  <dcterms:modified xsi:type="dcterms:W3CDTF">2014-03-23T19:37:00Z</dcterms:modified>
</cp:coreProperties>
</file>