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8F134D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A139B5">
        <w:rPr>
          <w:rFonts w:ascii="Times New Roman" w:hAnsi="Times New Roman" w:cs="Times New Roman"/>
          <w:sz w:val="24"/>
          <w:szCs w:val="24"/>
        </w:rPr>
        <w:t xml:space="preserve">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VY_52_INOVACE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_Ch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1632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We</w:t>
      </w:r>
      <w:r w:rsidR="0021632B">
        <w:rPr>
          <w:rFonts w:ascii="Times New Roman" w:hAnsi="Times New Roman" w:cs="Times New Roman"/>
          <w:b/>
          <w:bCs/>
          <w:sz w:val="24"/>
          <w:szCs w:val="24"/>
        </w:rPr>
        <w:t>.27</w:t>
      </w:r>
      <w:r w:rsidR="001530AD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21632B">
        <w:rPr>
          <w:rFonts w:ascii="Times New Roman" w:hAnsi="Times New Roman" w:cs="Times New Roman"/>
          <w:b/>
          <w:bCs/>
          <w:sz w:val="24"/>
          <w:szCs w:val="24"/>
        </w:rPr>
        <w:t>Kovy_a_nekovy_sebehodnoceni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21632B">
        <w:rPr>
          <w:rFonts w:ascii="Times New Roman" w:hAnsi="Times New Roman" w:cs="Times New Roman"/>
          <w:sz w:val="24"/>
          <w:szCs w:val="24"/>
        </w:rPr>
        <w:t xml:space="preserve">28. 11. </w:t>
      </w:r>
      <w:r w:rsidR="001D28BA">
        <w:rPr>
          <w:rFonts w:ascii="Times New Roman" w:hAnsi="Times New Roman" w:cs="Times New Roman"/>
          <w:bCs/>
          <w:sz w:val="24"/>
          <w:szCs w:val="24"/>
        </w:rPr>
        <w:t>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21632B">
        <w:rPr>
          <w:rFonts w:ascii="Times New Roman" w:hAnsi="Times New Roman" w:cs="Times New Roman"/>
          <w:bCs/>
          <w:sz w:val="24"/>
          <w:szCs w:val="24"/>
        </w:rPr>
        <w:t>osmý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A139B5">
        <w:rPr>
          <w:rFonts w:ascii="Times New Roman" w:hAnsi="Times New Roman" w:cs="Times New Roman"/>
          <w:bCs/>
          <w:sz w:val="24"/>
          <w:szCs w:val="24"/>
        </w:rPr>
        <w:t>Chemie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632B">
        <w:rPr>
          <w:rFonts w:ascii="Times New Roman" w:hAnsi="Times New Roman" w:cs="Times New Roman"/>
          <w:b/>
          <w:bCs/>
          <w:sz w:val="24"/>
          <w:szCs w:val="24"/>
        </w:rPr>
        <w:t>Kovy a nekovy sebehodnocení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632B">
        <w:rPr>
          <w:rFonts w:ascii="Times New Roman" w:hAnsi="Times New Roman" w:cs="Times New Roman"/>
          <w:bCs/>
          <w:sz w:val="24"/>
          <w:szCs w:val="24"/>
        </w:rPr>
        <w:t>S využitím pracovního listu žáci zhodnotí své znalosti tématu Kovy a nekovy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21632B">
        <w:rPr>
          <w:rFonts w:ascii="Times New Roman" w:hAnsi="Times New Roman" w:cs="Times New Roman"/>
          <w:bCs/>
          <w:sz w:val="24"/>
          <w:szCs w:val="24"/>
        </w:rPr>
        <w:t>ova: Kovy, nekovy, slitiny</w:t>
      </w: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AA2C6C" w:rsidRDefault="004A77FE" w:rsidP="00AA2C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Cs/>
          <w:color w:val="7030A0"/>
          <w:sz w:val="32"/>
          <w:szCs w:val="32"/>
        </w:rPr>
      </w:pPr>
      <w:r w:rsidRPr="004A77FE">
        <w:rPr>
          <w:rFonts w:ascii="Times New Roman" w:hAnsi="Times New Roman" w:cs="Times New Roman"/>
          <w:bCs/>
          <w:color w:val="7030A0"/>
          <w:sz w:val="32"/>
          <w:szCs w:val="32"/>
        </w:rPr>
        <w:lastRenderedPageBreak/>
        <w:t>Kovy a nekovy</w:t>
      </w:r>
      <w:r w:rsidR="00AA2C6C">
        <w:rPr>
          <w:rFonts w:ascii="Times New Roman" w:hAnsi="Times New Roman" w:cs="Times New Roman"/>
          <w:bCs/>
          <w:color w:val="7030A0"/>
          <w:sz w:val="32"/>
          <w:szCs w:val="32"/>
        </w:rPr>
        <w:t xml:space="preserve"> -</w:t>
      </w:r>
      <w:r w:rsidRPr="004A77FE">
        <w:rPr>
          <w:rFonts w:ascii="Times New Roman" w:hAnsi="Times New Roman" w:cs="Times New Roman"/>
          <w:bCs/>
          <w:color w:val="7030A0"/>
          <w:sz w:val="32"/>
          <w:szCs w:val="32"/>
        </w:rPr>
        <w:t xml:space="preserve"> sebehodnocení</w:t>
      </w: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4A77FE">
        <w:rPr>
          <w:rFonts w:ascii="Times New Roman" w:hAnsi="Times New Roman" w:cs="Times New Roman"/>
          <w:b/>
          <w:bCs/>
          <w:sz w:val="24"/>
          <w:szCs w:val="24"/>
        </w:rPr>
        <w:t xml:space="preserve">Odpovídej na otázky k tématu </w:t>
      </w:r>
      <w:r>
        <w:rPr>
          <w:rFonts w:ascii="Times New Roman" w:hAnsi="Times New Roman" w:cs="Times New Roman"/>
          <w:b/>
          <w:bCs/>
          <w:sz w:val="24"/>
          <w:szCs w:val="24"/>
        </w:rPr>
        <w:t>Kovy a nekovy:</w:t>
      </w:r>
    </w:p>
    <w:p w:rsidR="004A77FE" w:rsidRDefault="004A77FE" w:rsidP="004A77FE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4A77FE">
        <w:rPr>
          <w:rFonts w:ascii="Times New Roman" w:hAnsi="Times New Roman" w:cs="Times New Roman"/>
          <w:bCs/>
          <w:color w:val="FF0000"/>
          <w:sz w:val="24"/>
          <w:szCs w:val="24"/>
        </w:rPr>
        <w:t>ANO – pokud znáš celou odpověď, ČÁSTEČNĚ – pokud víš jen nějaké informace a NE – pokud neznáš odpověď:</w:t>
      </w:r>
    </w:p>
    <w:p w:rsidR="00AA2C6C" w:rsidRPr="004A77FE" w:rsidRDefault="00AA2C6C" w:rsidP="004A77FE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A77FE">
        <w:rPr>
          <w:rFonts w:ascii="Times New Roman" w:hAnsi="Times New Roman" w:cs="Times New Roman"/>
          <w:b/>
          <w:bCs/>
          <w:sz w:val="24"/>
          <w:szCs w:val="24"/>
        </w:rPr>
        <w:t>Umím vyjmenovat: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a)</w:t>
      </w:r>
      <w:r>
        <w:rPr>
          <w:rFonts w:ascii="Times New Roman" w:hAnsi="Times New Roman" w:cs="Times New Roman"/>
          <w:bCs/>
          <w:sz w:val="24"/>
          <w:szCs w:val="24"/>
        </w:rPr>
        <w:t xml:space="preserve"> Čtyři příklady plynných nekovů – názvy a značky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b)</w:t>
      </w:r>
      <w:r>
        <w:rPr>
          <w:rFonts w:ascii="Times New Roman" w:hAnsi="Times New Roman" w:cs="Times New Roman"/>
          <w:bCs/>
          <w:sz w:val="24"/>
          <w:szCs w:val="24"/>
        </w:rPr>
        <w:t xml:space="preserve"> Pět vlastností nekovů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c)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5579">
        <w:rPr>
          <w:rFonts w:ascii="Times New Roman" w:hAnsi="Times New Roman" w:cs="Times New Roman"/>
          <w:bCs/>
          <w:sz w:val="24"/>
          <w:szCs w:val="24"/>
        </w:rPr>
        <w:t>Tři názvy a značky ušlechtilých kovů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d)</w:t>
      </w:r>
      <w:r w:rsidR="00F75579">
        <w:rPr>
          <w:rFonts w:ascii="Times New Roman" w:hAnsi="Times New Roman" w:cs="Times New Roman"/>
          <w:bCs/>
          <w:sz w:val="24"/>
          <w:szCs w:val="24"/>
        </w:rPr>
        <w:t xml:space="preserve"> Čtyři vlastnosti kovových prvků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e)</w:t>
      </w:r>
      <w:r w:rsidR="00F75579">
        <w:rPr>
          <w:rFonts w:ascii="Times New Roman" w:hAnsi="Times New Roman" w:cs="Times New Roman"/>
          <w:bCs/>
          <w:sz w:val="24"/>
          <w:szCs w:val="24"/>
        </w:rPr>
        <w:t xml:space="preserve"> Tři příklady slitin kovů</w:t>
      </w:r>
      <w:r w:rsidRPr="004A77FE">
        <w:rPr>
          <w:rFonts w:ascii="Times New Roman" w:hAnsi="Times New Roman" w:cs="Times New Roman"/>
          <w:bCs/>
          <w:sz w:val="24"/>
          <w:szCs w:val="24"/>
        </w:rPr>
        <w:tab/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 xml:space="preserve">f) </w:t>
      </w:r>
      <w:r w:rsidR="00F75579">
        <w:rPr>
          <w:rFonts w:ascii="Times New Roman" w:hAnsi="Times New Roman" w:cs="Times New Roman"/>
          <w:bCs/>
          <w:sz w:val="24"/>
          <w:szCs w:val="24"/>
        </w:rPr>
        <w:t>Názvy dvou kovů, z nichž se vyrábějí folie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g)</w:t>
      </w:r>
      <w:r w:rsidR="00F75579">
        <w:rPr>
          <w:rFonts w:ascii="Times New Roman" w:hAnsi="Times New Roman" w:cs="Times New Roman"/>
          <w:bCs/>
          <w:sz w:val="24"/>
          <w:szCs w:val="24"/>
        </w:rPr>
        <w:t xml:space="preserve"> Tři libovolné vl</w:t>
      </w:r>
      <w:r w:rsidR="00AA2C6C">
        <w:rPr>
          <w:rFonts w:ascii="Times New Roman" w:hAnsi="Times New Roman" w:cs="Times New Roman"/>
          <w:bCs/>
          <w:sz w:val="24"/>
          <w:szCs w:val="24"/>
        </w:rPr>
        <w:t>astnosti síry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/>
          <w:bCs/>
          <w:sz w:val="24"/>
          <w:szCs w:val="24"/>
        </w:rPr>
        <w:t>Pokus se vysvětlit</w:t>
      </w:r>
      <w:r w:rsidRPr="004A77FE">
        <w:rPr>
          <w:rFonts w:ascii="Times New Roman" w:hAnsi="Times New Roman" w:cs="Times New Roman"/>
          <w:bCs/>
          <w:sz w:val="24"/>
          <w:szCs w:val="24"/>
        </w:rPr>
        <w:t xml:space="preserve"> pojmy nebo informace, které najdeš v rámečkách.</w:t>
      </w:r>
      <w:r w:rsidR="008F13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77FE">
        <w:rPr>
          <w:rFonts w:ascii="Times New Roman" w:hAnsi="Times New Roman" w:cs="Times New Roman"/>
          <w:bCs/>
          <w:sz w:val="24"/>
          <w:szCs w:val="24"/>
        </w:rPr>
        <w:t>Ty, které vysvětlit umíš, obtáhni červeně, pokud víš jen něco, políčko obtáhni zeleně a pokud odpovědět nedokážeš, obtáhni políčko žlutě.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26" style="position:absolute;margin-left:26.3pt;margin-top:20.1pt;width:98.45pt;height:75.4pt;z-index:251653120">
            <v:textbox>
              <w:txbxContent>
                <w:p w:rsidR="004A77FE" w:rsidRDefault="00AA2C6C" w:rsidP="004A77FE">
                  <w:r>
                    <w:t>Co je to slitina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28" style="position:absolute;margin-left:316.3pt;margin-top:20.1pt;width:93.1pt;height:1in;z-index:251655168">
            <v:textbox>
              <w:txbxContent>
                <w:p w:rsidR="004A77FE" w:rsidRDefault="00AA2C6C" w:rsidP="004A77FE">
                  <w:r>
                    <w:t>Rozdíly mezi tuhou a diamantem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27" style="position:absolute;margin-left:171.65pt;margin-top:20.1pt;width:93.05pt;height:75.4pt;z-index:251654144">
            <v:textbox>
              <w:txbxContent>
                <w:p w:rsidR="004A77FE" w:rsidRDefault="00AA2C6C" w:rsidP="004A77FE">
                  <w:r>
                    <w:t>Čemu říkáme kujnost kovu</w:t>
                  </w:r>
                </w:p>
              </w:txbxContent>
            </v:textbox>
          </v:rect>
        </w:pic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30" style="position:absolute;margin-left:258.55pt;margin-top:21.9pt;width:99.2pt;height:1in;z-index:251657216">
            <v:textbox>
              <w:txbxContent>
                <w:p w:rsidR="004A77FE" w:rsidRDefault="00AA2C6C" w:rsidP="004A77FE">
                  <w:r>
                    <w:t>Proč je vhodné používat hliník do slitin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29" style="position:absolute;margin-left:101.7pt;margin-top:21.9pt;width:99.85pt;height:1in;z-index:251656192">
            <v:textbox>
              <w:txbxContent>
                <w:p w:rsidR="004A77FE" w:rsidRDefault="00AA2C6C" w:rsidP="004A77FE">
                  <w:r>
                    <w:t>Co je to koroze</w:t>
                  </w:r>
                </w:p>
              </w:txbxContent>
            </v:textbox>
          </v:rect>
        </w:pic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33" style="position:absolute;margin-left:315pt;margin-top:5.85pt;width:101.15pt;height:1in;z-index:251660288">
            <v:textbox>
              <w:txbxContent>
                <w:p w:rsidR="004A77FE" w:rsidRDefault="00AA2C6C" w:rsidP="004A77FE">
                  <w:r>
                    <w:t>Jak probíhá výroba železa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31" style="position:absolute;margin-left:12pt;margin-top:5.85pt;width:103.25pt;height:1in;z-index:251658240">
            <v:textbox>
              <w:txbxContent>
                <w:p w:rsidR="004A77FE" w:rsidRDefault="00AA2C6C" w:rsidP="004A77FE">
                  <w:r>
                    <w:t>Čemu říkáme litina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Cs/>
          <w:sz w:val="24"/>
          <w:szCs w:val="24"/>
        </w:rPr>
        <w:pict>
          <v:rect id="_x0000_s1032" style="position:absolute;margin-left:161.45pt;margin-top:5.85pt;width:99.85pt;height:1in;z-index:251659264">
            <v:textbox>
              <w:txbxContent>
                <w:p w:rsidR="004A77FE" w:rsidRDefault="00AA2C6C" w:rsidP="004A77FE">
                  <w:r>
                    <w:t>Proč se jako náplň vzducholodí používá radši helium než vodík</w:t>
                  </w:r>
                </w:p>
              </w:txbxContent>
            </v:textbox>
          </v:rect>
        </w:pict>
      </w:r>
    </w:p>
    <w:p w:rsidR="00AA2C6C" w:rsidRPr="004A77FE" w:rsidRDefault="00AA2C6C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A77FE">
        <w:rPr>
          <w:rFonts w:ascii="Times New Roman" w:hAnsi="Times New Roman" w:cs="Times New Roman"/>
          <w:b/>
          <w:bCs/>
          <w:sz w:val="24"/>
          <w:szCs w:val="24"/>
        </w:rPr>
        <w:lastRenderedPageBreak/>
        <w:pict>
          <v:rect id="_x0000_s1035" style="position:absolute;margin-left:257.25pt;margin-top:21.35pt;width:99.15pt;height:1in;z-index:251662336">
            <v:textbox>
              <w:txbxContent>
                <w:p w:rsidR="004A77FE" w:rsidRDefault="00AA2C6C" w:rsidP="004A77FE">
                  <w:r>
                    <w:t>Rozdíly mezi bílým a červeným fosforem</w:t>
                  </w:r>
                </w:p>
              </w:txbxContent>
            </v:textbox>
          </v:rect>
        </w:pict>
      </w:r>
      <w:r w:rsidRPr="004A77FE">
        <w:rPr>
          <w:rFonts w:ascii="Times New Roman" w:hAnsi="Times New Roman" w:cs="Times New Roman"/>
          <w:b/>
          <w:bCs/>
          <w:sz w:val="24"/>
          <w:szCs w:val="24"/>
        </w:rPr>
        <w:pict>
          <v:rect id="_x0000_s1034" style="position:absolute;margin-left:81.3pt;margin-top:21.35pt;width:100.55pt;height:1in;z-index:251661312">
            <v:textbox>
              <w:txbxContent>
                <w:p w:rsidR="004A77FE" w:rsidRDefault="00AA2C6C" w:rsidP="004A77FE">
                  <w:r>
                    <w:t>Co je to zubní amalgám</w:t>
                  </w:r>
                </w:p>
              </w:txbxContent>
            </v:textbox>
          </v:rect>
        </w:pict>
      </w: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A2C6C" w:rsidRPr="004A77FE" w:rsidRDefault="00AA2C6C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A77FE">
        <w:rPr>
          <w:rFonts w:ascii="Times New Roman" w:hAnsi="Times New Roman" w:cs="Times New Roman"/>
          <w:b/>
          <w:bCs/>
          <w:sz w:val="24"/>
          <w:szCs w:val="24"/>
        </w:rPr>
        <w:t xml:space="preserve">3. Uvedu příklad: 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a)</w:t>
      </w:r>
      <w:r w:rsidR="00AA2C6C">
        <w:rPr>
          <w:rFonts w:ascii="Times New Roman" w:hAnsi="Times New Roman" w:cs="Times New Roman"/>
          <w:bCs/>
          <w:sz w:val="24"/>
          <w:szCs w:val="24"/>
        </w:rPr>
        <w:t xml:space="preserve"> Využití nekovů v praxi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AA2C6C">
        <w:rPr>
          <w:rFonts w:ascii="Times New Roman" w:hAnsi="Times New Roman" w:cs="Times New Roman"/>
          <w:bCs/>
          <w:sz w:val="24"/>
          <w:szCs w:val="24"/>
        </w:rPr>
        <w:t>Pěti různých výrobků z kovu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 xml:space="preserve">c) </w:t>
      </w:r>
      <w:r w:rsidR="00AA2C6C">
        <w:rPr>
          <w:rFonts w:ascii="Times New Roman" w:hAnsi="Times New Roman" w:cs="Times New Roman"/>
          <w:bCs/>
          <w:sz w:val="24"/>
          <w:szCs w:val="24"/>
        </w:rPr>
        <w:t>Tří nerostů, ze kterých se vyrábí kovy</w:t>
      </w: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  <w:r w:rsidRPr="004A77FE">
        <w:rPr>
          <w:rFonts w:ascii="Times New Roman" w:hAnsi="Times New Roman" w:cs="Times New Roman"/>
          <w:bCs/>
          <w:sz w:val="24"/>
          <w:szCs w:val="24"/>
        </w:rPr>
        <w:t>d)</w:t>
      </w:r>
      <w:r w:rsidR="00AA2C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632B">
        <w:rPr>
          <w:rFonts w:ascii="Times New Roman" w:hAnsi="Times New Roman" w:cs="Times New Roman"/>
          <w:bCs/>
          <w:sz w:val="24"/>
          <w:szCs w:val="24"/>
        </w:rPr>
        <w:t>Kovu nebo nekovu, který může být člověku nějak nebezpečný</w:t>
      </w:r>
    </w:p>
    <w:p w:rsid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>Moje skóre:</w:t>
      </w: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>Ano:</w:t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  <w:t>Ne:</w:t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color w:val="FF0066"/>
          <w:sz w:val="32"/>
          <w:szCs w:val="32"/>
        </w:rPr>
        <w:tab/>
        <w:t>Částečně:</w:t>
      </w: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21632B" w:rsidRDefault="0021632B" w:rsidP="004A77FE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Použité zdroje:</w:t>
      </w:r>
    </w:p>
    <w:p w:rsidR="0021632B" w:rsidRDefault="0021632B" w:rsidP="004A77FE">
      <w:pPr>
        <w:rPr>
          <w:rFonts w:ascii="Times New Roman" w:hAnsi="Times New Roman" w:cs="Times New Roman"/>
          <w:bCs/>
          <w:sz w:val="28"/>
          <w:szCs w:val="28"/>
        </w:rPr>
      </w:pPr>
      <w:hyperlink r:id="rId6" w:history="1">
        <w:r w:rsidRPr="00517EDA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http://cs.wikipedia.org/wiki/Kovy</w:t>
        </w:r>
      </w:hyperlink>
    </w:p>
    <w:p w:rsidR="0021632B" w:rsidRDefault="0021632B" w:rsidP="004A77FE">
      <w:pPr>
        <w:rPr>
          <w:rFonts w:ascii="Times New Roman" w:hAnsi="Times New Roman" w:cs="Times New Roman"/>
          <w:bCs/>
          <w:sz w:val="28"/>
          <w:szCs w:val="28"/>
        </w:rPr>
      </w:pPr>
      <w:hyperlink r:id="rId7" w:history="1">
        <w:r w:rsidRPr="00517EDA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http://cs.wikipedia.org/wiki/Nekovy</w:t>
        </w:r>
      </w:hyperlink>
    </w:p>
    <w:p w:rsidR="0021632B" w:rsidRDefault="0021632B" w:rsidP="004A77FE">
      <w:pPr>
        <w:rPr>
          <w:rFonts w:ascii="Times New Roman" w:hAnsi="Times New Roman" w:cs="Times New Roman"/>
          <w:bCs/>
          <w:sz w:val="28"/>
          <w:szCs w:val="28"/>
        </w:rPr>
      </w:pPr>
      <w:hyperlink r:id="rId8" w:history="1">
        <w:r w:rsidRPr="00517EDA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http://cs.wikipedia.org/wiki/Slitina</w:t>
        </w:r>
      </w:hyperlink>
    </w:p>
    <w:p w:rsidR="0021632B" w:rsidRPr="0021632B" w:rsidRDefault="0021632B" w:rsidP="004A77FE">
      <w:pPr>
        <w:rPr>
          <w:rFonts w:ascii="Times New Roman" w:hAnsi="Times New Roman" w:cs="Times New Roman"/>
          <w:bCs/>
          <w:sz w:val="28"/>
          <w:szCs w:val="28"/>
        </w:rPr>
      </w:pPr>
    </w:p>
    <w:p w:rsidR="0021632B" w:rsidRPr="0021632B" w:rsidRDefault="0021632B" w:rsidP="004A77FE">
      <w:pPr>
        <w:rPr>
          <w:rFonts w:ascii="Times New Roman" w:hAnsi="Times New Roman" w:cs="Times New Roman"/>
          <w:b/>
          <w:bCs/>
          <w:color w:val="FF0066"/>
          <w:sz w:val="32"/>
          <w:szCs w:val="32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A77FE" w:rsidRPr="004A77FE" w:rsidRDefault="004A77FE" w:rsidP="004A77FE">
      <w:pPr>
        <w:rPr>
          <w:rFonts w:ascii="Times New Roman" w:hAnsi="Times New Roman" w:cs="Times New Roman"/>
          <w:bCs/>
          <w:sz w:val="24"/>
          <w:szCs w:val="24"/>
        </w:rPr>
      </w:pPr>
    </w:p>
    <w:p w:rsidR="004A77FE" w:rsidRPr="002F0251" w:rsidRDefault="004A77FE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9423C5" w:rsidRPr="009423C5" w:rsidRDefault="009423C5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423C5" w:rsidRPr="0094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40030"/>
    <w:multiLevelType w:val="hybridMultilevel"/>
    <w:tmpl w:val="5EB601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530AD"/>
    <w:rsid w:val="0015740C"/>
    <w:rsid w:val="001A1D45"/>
    <w:rsid w:val="001D28BA"/>
    <w:rsid w:val="0021632B"/>
    <w:rsid w:val="002306C5"/>
    <w:rsid w:val="002F0251"/>
    <w:rsid w:val="003A60F5"/>
    <w:rsid w:val="0044718C"/>
    <w:rsid w:val="004A77FE"/>
    <w:rsid w:val="00501650"/>
    <w:rsid w:val="005232EE"/>
    <w:rsid w:val="005F43D3"/>
    <w:rsid w:val="006C3A4F"/>
    <w:rsid w:val="006E7703"/>
    <w:rsid w:val="007A70E2"/>
    <w:rsid w:val="00871E6A"/>
    <w:rsid w:val="008D2F35"/>
    <w:rsid w:val="008F134D"/>
    <w:rsid w:val="009423C5"/>
    <w:rsid w:val="009B2355"/>
    <w:rsid w:val="00A139B5"/>
    <w:rsid w:val="00A37180"/>
    <w:rsid w:val="00AA2C6C"/>
    <w:rsid w:val="00AE5999"/>
    <w:rsid w:val="00B462F5"/>
    <w:rsid w:val="00B526A4"/>
    <w:rsid w:val="00B6368A"/>
    <w:rsid w:val="00DB35C2"/>
    <w:rsid w:val="00DD3844"/>
    <w:rsid w:val="00E45C31"/>
    <w:rsid w:val="00F1377D"/>
    <w:rsid w:val="00F4518C"/>
    <w:rsid w:val="00F75579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litin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Nekov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Kovy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1721</CharactersWithSpaces>
  <SharedDoc>false</SharedDoc>
  <HLinks>
    <vt:vector size="18" baseType="variant">
      <vt:variant>
        <vt:i4>720990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http://cs.wikipedia.org/wiki/Slitina</vt:lpwstr>
      </vt:variant>
      <vt:variant>
        <vt:lpwstr/>
      </vt:variant>
      <vt:variant>
        <vt:i4>6946850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http://cs.wikipedia.org/wiki/Nekovy</vt:lpwstr>
      </vt:variant>
      <vt:variant>
        <vt:lpwstr/>
      </vt:variant>
      <vt:variant>
        <vt:i4>262215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http://cs.wikipedia.org/wiki/Kovy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2014-05-02T12:04:00Z</dcterms:created>
  <dcterms:modified xsi:type="dcterms:W3CDTF">2014-05-02T12:04:00Z</dcterms:modified>
</cp:coreProperties>
</file>