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18A0B291" wp14:editId="67EF11D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0CBA" w:rsidRPr="00210CB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BF2DEF">
        <w:rPr>
          <w:rFonts w:ascii="Comic Sans MS" w:hAnsi="Comic Sans MS" w:cs="Comic Sans MS"/>
          <w:b/>
          <w:bCs/>
          <w:color w:val="024595"/>
          <w:sz w:val="54"/>
          <w:szCs w:val="54"/>
        </w:rPr>
        <w:t>Homogenní soustava rovnic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E4CDE" w:rsidRDefault="001E4CDE" w:rsidP="00215B30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0C1DE1" w:rsidRPr="000C1DE1" w:rsidRDefault="000C1DE1" w:rsidP="00215B30">
      <w:pPr>
        <w:rPr>
          <w:rFonts w:ascii="Comic Sans MS" w:hAnsi="Comic Sans MS" w:cs="Comic Sans MS"/>
          <w:b/>
          <w:bCs/>
          <w:color w:val="024595"/>
          <w:sz w:val="28"/>
          <w:szCs w:val="28"/>
        </w:rPr>
      </w:pPr>
    </w:p>
    <w:p w:rsidR="000228CC" w:rsidRPr="000228CC" w:rsidRDefault="000228CC" w:rsidP="000228CC">
      <w:pPr>
        <w:ind w:left="2124" w:hanging="2124"/>
        <w:rPr>
          <w:rFonts w:cs="Arial"/>
        </w:rPr>
      </w:pPr>
      <w:r>
        <w:rPr>
          <w:rFonts w:cs="Arial"/>
        </w:rPr>
        <w:t xml:space="preserve">Zopakujme si: </w:t>
      </w:r>
    </w:p>
    <w:p w:rsidR="000228CC" w:rsidRPr="000228CC" w:rsidRDefault="000228CC" w:rsidP="000228CC">
      <w:pPr>
        <w:rPr>
          <w:rFonts w:eastAsiaTheme="minorEastAsia" w:cs="Arial"/>
          <w:bCs/>
          <w:color w:val="000000" w:themeColor="text1"/>
        </w:rPr>
      </w:pPr>
      <m:oMath>
        <m:r>
          <m:rPr>
            <m:sty m:val="p"/>
          </m:rPr>
          <w:rPr>
            <w:rFonts w:ascii="Cambria Math" w:hAnsi="Cambria Math" w:cs="Arial"/>
            <w:color w:val="000000" w:themeColor="text1"/>
          </w:rPr>
          <m:t>A</m:t>
        </m:r>
      </m:oMath>
      <w:r w:rsidRPr="00B87A61">
        <w:rPr>
          <w:rFonts w:eastAsiaTheme="minorEastAsia" w:cs="Arial"/>
          <w:bCs/>
          <w:color w:val="000000" w:themeColor="text1"/>
          <w:sz w:val="20"/>
          <w:szCs w:val="20"/>
        </w:rPr>
        <w:t xml:space="preserve"> </w:t>
      </w:r>
      <w:r>
        <w:rPr>
          <w:rFonts w:eastAsiaTheme="minorEastAsia" w:cs="Arial"/>
          <w:bCs/>
          <w:color w:val="000000" w:themeColor="text1"/>
          <w:sz w:val="20"/>
          <w:szCs w:val="20"/>
        </w:rPr>
        <w:t xml:space="preserve">matice soustavy, </w:t>
      </w:r>
      <m:oMath>
        <m:sSub>
          <m:sSubPr>
            <m:ctrlPr>
              <w:rPr>
                <w:rFonts w:ascii="Cambria Math" w:eastAsiaTheme="minorEastAsia" w:hAnsi="Cambria Math" w:cs="Arial"/>
                <w:b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 w:themeColor="text1"/>
              </w:rPr>
              <m:t>r</m:t>
            </m:r>
          </m:sub>
        </m:sSub>
      </m:oMath>
      <w:r>
        <w:rPr>
          <w:rFonts w:eastAsiaTheme="minorEastAsia" w:cs="Arial"/>
          <w:bCs/>
          <w:color w:val="000000" w:themeColor="text1"/>
        </w:rPr>
        <w:t xml:space="preserve"> </w:t>
      </w:r>
      <w:r w:rsidRPr="00B87A61">
        <w:rPr>
          <w:rFonts w:eastAsiaTheme="minorEastAsia" w:cs="Arial"/>
          <w:bCs/>
          <w:color w:val="000000" w:themeColor="text1"/>
          <w:sz w:val="20"/>
          <w:szCs w:val="20"/>
        </w:rPr>
        <w:t>matice soustavy rozšířená</w:t>
      </w:r>
      <w:r>
        <w:rPr>
          <w:rFonts w:eastAsiaTheme="minorEastAsia" w:cs="Arial"/>
          <w:bCs/>
          <w:color w:val="000000" w:themeColor="text1"/>
          <w:sz w:val="20"/>
          <w:szCs w:val="20"/>
        </w:rPr>
        <w:t xml:space="preserve">, n počet neznámých </w:t>
      </w:r>
      <m:oMath>
        <m:sSub>
          <m:sSubPr>
            <m:ctrlPr>
              <w:rPr>
                <w:rFonts w:ascii="Cambria Math" w:eastAsiaTheme="minorEastAsia" w:hAnsi="Cambria Math" w:cs="Arial"/>
                <w:b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 w:themeColor="text1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 w:themeColor="text1"/>
              </w:rPr>
              <m:t>i</m:t>
            </m:r>
          </m:sub>
        </m:sSub>
      </m:oMath>
    </w:p>
    <w:p w:rsidR="000228CC" w:rsidRPr="003C49D2" w:rsidRDefault="000228CC" w:rsidP="000228CC">
      <w:pPr>
        <w:ind w:left="2124" w:hanging="2124"/>
        <w:rPr>
          <w:rFonts w:cs="Arial"/>
          <w:b/>
        </w:rPr>
      </w:pPr>
      <w:r>
        <w:rPr>
          <w:rFonts w:cs="Arial"/>
          <w:b/>
        </w:rPr>
        <w:t>Homogenní soustava rovnic je vždy řešitelná</w:t>
      </w:r>
    </w:p>
    <w:p w:rsidR="000228CC" w:rsidRDefault="000228CC" w:rsidP="000228CC">
      <w:pPr>
        <w:rPr>
          <w:rFonts w:eastAsiaTheme="minorEastAsia" w:cs="Arial"/>
          <w:bCs/>
          <w:color w:val="000000" w:themeColor="text1"/>
          <w:sz w:val="20"/>
          <w:szCs w:val="20"/>
        </w:rPr>
      </w:pPr>
      <w:r>
        <w:rPr>
          <w:rFonts w:cs="Arial"/>
          <w:bCs/>
          <w:color w:val="000000" w:themeColor="text1"/>
          <w:sz w:val="20"/>
          <w:szCs w:val="20"/>
        </w:rPr>
        <w:t xml:space="preserve">Vždy </w:t>
      </w:r>
      <w:proofErr w:type="gramStart"/>
      <w:r>
        <w:rPr>
          <w:rFonts w:cs="Arial"/>
          <w:bCs/>
          <w:color w:val="000000" w:themeColor="text1"/>
          <w:sz w:val="20"/>
          <w:szCs w:val="20"/>
        </w:rPr>
        <w:t xml:space="preserve">platí </w:t>
      </w:r>
      <m:oMath>
        <m:r>
          <m:rPr>
            <m:sty m:val="p"/>
          </m:rPr>
          <w:rPr>
            <w:rFonts w:ascii="Cambria Math" w:hAnsi="Cambria Math" w:cs="Arial"/>
            <w:color w:val="000000" w:themeColor="text1"/>
          </w:rPr>
          <m:t>h</m:t>
        </m:r>
        <m:d>
          <m:dPr>
            <m:ctrlPr>
              <w:rPr>
                <w:rFonts w:ascii="Cambria Math" w:hAnsi="Cambria Math" w:cs="Arial"/>
                <w:bCs/>
                <w:color w:val="000000" w:themeColor="text1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</w:rPr>
              <m:t>A</m:t>
            </m:r>
          </m:e>
        </m:d>
        <m:r>
          <m:rPr>
            <m:sty m:val="p"/>
          </m:rPr>
          <w:rPr>
            <w:rFonts w:ascii="Cambria Math" w:hAnsi="Cambria Math" w:cs="Arial"/>
            <w:color w:val="000000" w:themeColor="text1"/>
          </w:rPr>
          <m:t>=h(</m:t>
        </m:r>
        <m:sSub>
          <m:sSubPr>
            <m:ctrlPr>
              <w:rPr>
                <w:rFonts w:ascii="Cambria Math" w:hAnsi="Cambria Math" w:cs="Arial"/>
                <w:bCs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</w:rPr>
              <m:t>r</m:t>
            </m:r>
          </m:sub>
        </m:sSub>
        <m:r>
          <m:rPr>
            <m:sty m:val="p"/>
          </m:rPr>
          <w:rPr>
            <w:rFonts w:ascii="Cambria Math" w:hAnsi="Cambria Math" w:cs="Arial"/>
            <w:color w:val="000000" w:themeColor="text1"/>
          </w:rPr>
          <m:t>)</m:t>
        </m:r>
      </m:oMath>
      <w:proofErr w:type="gramEnd"/>
    </w:p>
    <w:p w:rsidR="000228CC" w:rsidRDefault="000228CC" w:rsidP="000228CC">
      <w:pPr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Počet řešení homogenní soustavy rovnic</w:t>
      </w:r>
    </w:p>
    <w:p w:rsidR="000228CC" w:rsidRPr="00E62F01" w:rsidRDefault="000228CC" w:rsidP="000228CC">
      <w:pPr>
        <w:pStyle w:val="Odstavecseseznamem"/>
        <w:numPr>
          <w:ilvl w:val="0"/>
          <w:numId w:val="33"/>
        </w:numPr>
        <w:rPr>
          <w:rFonts w:cs="Arial"/>
          <w:bCs/>
          <w:color w:val="000000"/>
        </w:rPr>
      </w:pPr>
      <m:oMath>
        <m:r>
          <m:rPr>
            <m:sty m:val="p"/>
          </m:rPr>
          <w:rPr>
            <w:rFonts w:ascii="Cambria Math" w:hAnsi="Cambria Math" w:cs="Arial"/>
            <w:color w:val="000000"/>
          </w:rPr>
          <m:t>h</m:t>
        </m:r>
        <m:d>
          <m:dPr>
            <m:ctrlPr>
              <w:rPr>
                <w:rFonts w:ascii="Cambria Math" w:hAnsi="Cambria Math" w:cs="Arial"/>
                <w:bCs/>
                <w:color w:val="00000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>A</m:t>
            </m:r>
          </m:e>
        </m:d>
        <m:r>
          <m:rPr>
            <m:sty m:val="p"/>
          </m:rPr>
          <w:rPr>
            <w:rFonts w:ascii="Cambria Math" w:hAnsi="Cambria Math" w:cs="Arial"/>
            <w:color w:val="000000"/>
          </w:rPr>
          <m:t>=n</m:t>
        </m:r>
      </m:oMath>
      <w:r w:rsidRPr="00E62F01">
        <w:rPr>
          <w:rFonts w:eastAsiaTheme="minorEastAsia" w:cs="Arial"/>
          <w:bCs/>
          <w:color w:val="000000"/>
        </w:rPr>
        <w:tab/>
      </w:r>
      <w:r w:rsidRPr="00E62F01">
        <w:rPr>
          <w:rFonts w:eastAsiaTheme="minorEastAsia" w:cs="Arial"/>
          <w:bCs/>
          <w:color w:val="000000"/>
          <w:sz w:val="20"/>
          <w:szCs w:val="20"/>
        </w:rPr>
        <w:t>soustava má jedno triviální řešení</w:t>
      </w:r>
      <w:r w:rsidRPr="00E62F01">
        <w:rPr>
          <w:rFonts w:eastAsiaTheme="minorEastAsia" w:cs="Arial"/>
          <w:bCs/>
          <w:color w:val="000000"/>
        </w:rPr>
        <w:tab/>
      </w:r>
      <m:oMath>
        <m:sSub>
          <m:sSubPr>
            <m:ctrlPr>
              <w:rPr>
                <w:rFonts w:ascii="Cambria Math" w:eastAsiaTheme="minorEastAsia" w:hAnsi="Cambria Math" w:cs="Arial"/>
                <w:bCs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color w:val="000000"/>
          </w:rPr>
          <m:t>=</m:t>
        </m:r>
        <m:sSub>
          <m:sSubPr>
            <m:ctrlPr>
              <w:rPr>
                <w:rFonts w:ascii="Cambria Math" w:eastAsiaTheme="minorEastAsia" w:hAnsi="Cambria Math" w:cs="Arial"/>
                <w:bCs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color w:val="000000"/>
          </w:rPr>
          <m:t xml:space="preserve">= </m:t>
        </m:r>
        <w:proofErr w:type="gramStart"/>
        <m:r>
          <m:rPr>
            <m:sty m:val="p"/>
          </m:rPr>
          <w:rPr>
            <w:rFonts w:ascii="Cambria Math" w:eastAsiaTheme="minorEastAsia" w:hAnsi="Cambria Math" w:cs="Arial"/>
            <w:color w:val="000000"/>
          </w:rPr>
          <m:t>….  =</m:t>
        </m:r>
        <m:sSub>
          <m:sSubPr>
            <m:ctrlPr>
              <w:rPr>
                <w:rFonts w:ascii="Cambria Math" w:eastAsiaTheme="minorEastAsia" w:hAnsi="Cambria Math" w:cs="Arial"/>
                <w:bCs/>
                <w:color w:val="00000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color w:val="000000"/>
              </w:rPr>
              <m:t>n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color w:val="000000"/>
          </w:rPr>
          <m:t>=0</m:t>
        </m:r>
      </m:oMath>
      <w:proofErr w:type="gramEnd"/>
    </w:p>
    <w:p w:rsidR="000228CC" w:rsidRPr="00E62F01" w:rsidRDefault="000228CC" w:rsidP="000228CC">
      <w:pPr>
        <w:pStyle w:val="Odstavecseseznamem"/>
        <w:numPr>
          <w:ilvl w:val="0"/>
          <w:numId w:val="33"/>
        </w:numPr>
        <w:rPr>
          <w:rFonts w:cs="Arial"/>
          <w:bCs/>
          <w:color w:val="000000"/>
          <w:sz w:val="24"/>
          <w:szCs w:val="24"/>
        </w:rPr>
      </w:pPr>
      <m:oMath>
        <m:r>
          <m:rPr>
            <m:sty m:val="p"/>
          </m:rPr>
          <w:rPr>
            <w:rFonts w:ascii="Cambria Math" w:hAnsi="Cambria Math" w:cs="Arial"/>
            <w:color w:val="000000"/>
          </w:rPr>
          <m:t>h(A)&lt;n</m:t>
        </m:r>
      </m:oMath>
      <w:r w:rsidRPr="00E62F01">
        <w:rPr>
          <w:rFonts w:eastAsiaTheme="minorEastAsia" w:cs="Arial"/>
          <w:bCs/>
          <w:color w:val="000000"/>
          <w:sz w:val="24"/>
          <w:szCs w:val="24"/>
        </w:rPr>
        <w:tab/>
      </w:r>
      <w:r w:rsidRPr="00E62F01">
        <w:rPr>
          <w:rFonts w:eastAsiaTheme="minorEastAsia" w:cs="Arial"/>
          <w:bCs/>
          <w:color w:val="000000"/>
          <w:sz w:val="20"/>
          <w:szCs w:val="20"/>
        </w:rPr>
        <w:t>soustava má nekonečně mnoho řešení</w:t>
      </w:r>
      <w:r w:rsidRPr="00E62F01">
        <w:rPr>
          <w:rFonts w:eastAsiaTheme="minorEastAsia" w:cs="Arial"/>
          <w:bCs/>
          <w:color w:val="000000"/>
        </w:rPr>
        <w:tab/>
      </w:r>
      <w:r w:rsidRPr="00E62F01">
        <w:rPr>
          <w:rFonts w:eastAsiaTheme="minorEastAsia" w:cs="Arial"/>
          <w:bCs/>
          <w:color w:val="000000"/>
          <w:sz w:val="20"/>
          <w:szCs w:val="20"/>
        </w:rPr>
        <w:t>počet parametrů je</w:t>
      </w:r>
      <w:r w:rsidRPr="00E62F01">
        <w:rPr>
          <w:rFonts w:eastAsiaTheme="minorEastAsia" w:cs="Arial"/>
          <w:bCs/>
          <w:color w:val="000000"/>
        </w:rPr>
        <w:t xml:space="preserve">   </w:t>
      </w:r>
      <m:oMath>
        <m:r>
          <m:rPr>
            <m:sty m:val="p"/>
          </m:rPr>
          <w:rPr>
            <w:rFonts w:ascii="Cambria Math" w:eastAsiaTheme="minorEastAsia" w:hAnsi="Cambria Math" w:cs="Arial"/>
            <w:color w:val="000000"/>
          </w:rPr>
          <m:t>n-h(A)</m:t>
        </m:r>
      </m:oMath>
    </w:p>
    <w:p w:rsidR="000228CC" w:rsidRDefault="000228CC" w:rsidP="000228CC">
      <w:pPr>
        <w:rPr>
          <w:rFonts w:cs="Arial"/>
          <w:b/>
          <w:bCs/>
          <w:color w:val="000000"/>
        </w:rPr>
      </w:pPr>
      <w:r w:rsidRPr="00E62F01">
        <w:rPr>
          <w:rFonts w:cs="Arial"/>
          <w:b/>
          <w:bCs/>
          <w:color w:val="000000"/>
        </w:rPr>
        <w:t>Metody řešení</w:t>
      </w:r>
      <w:r>
        <w:rPr>
          <w:rFonts w:cs="Arial"/>
          <w:b/>
          <w:bCs/>
          <w:color w:val="000000"/>
        </w:rPr>
        <w:t xml:space="preserve"> soustavy rovnic</w:t>
      </w:r>
    </w:p>
    <w:p w:rsidR="000228CC" w:rsidRPr="00BF016A" w:rsidRDefault="000228CC" w:rsidP="000228CC">
      <w:pPr>
        <w:pStyle w:val="Odstavecseseznamem"/>
        <w:numPr>
          <w:ilvl w:val="0"/>
          <w:numId w:val="34"/>
        </w:numPr>
        <w:rPr>
          <w:rFonts w:cs="Arial"/>
          <w:bCs/>
          <w:color w:val="000000"/>
        </w:rPr>
      </w:pPr>
      <w:r w:rsidRPr="00BF016A">
        <w:rPr>
          <w:rFonts w:cs="Arial"/>
          <w:bCs/>
          <w:color w:val="000000"/>
          <w:sz w:val="20"/>
          <w:szCs w:val="20"/>
        </w:rPr>
        <w:t>Neúplná eliminační metoda</w:t>
      </w:r>
      <w:r>
        <w:rPr>
          <w:rFonts w:cs="Arial"/>
          <w:bCs/>
          <w:color w:val="000000"/>
          <w:sz w:val="20"/>
          <w:szCs w:val="20"/>
        </w:rPr>
        <w:t xml:space="preserve"> (Gaussova)</w:t>
      </w:r>
    </w:p>
    <w:p w:rsidR="000228CC" w:rsidRPr="00BF016A" w:rsidRDefault="000228CC" w:rsidP="000228CC">
      <w:pPr>
        <w:pStyle w:val="Odstavecseseznamem"/>
        <w:numPr>
          <w:ilvl w:val="0"/>
          <w:numId w:val="34"/>
        </w:numPr>
        <w:rPr>
          <w:rFonts w:cs="Arial"/>
          <w:bCs/>
          <w:color w:val="000000"/>
        </w:rPr>
      </w:pPr>
      <w:r>
        <w:rPr>
          <w:rFonts w:cs="Arial"/>
          <w:bCs/>
          <w:color w:val="000000"/>
          <w:sz w:val="20"/>
          <w:szCs w:val="20"/>
        </w:rPr>
        <w:t>Úplná eliminační metoda (Jordanova)</w:t>
      </w:r>
    </w:p>
    <w:p w:rsidR="000228CC" w:rsidRDefault="000228CC" w:rsidP="000228CC">
      <w:pPr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Řešením soustavy </w:t>
      </w:r>
    </w:p>
    <w:p w:rsidR="000228CC" w:rsidRPr="000228CC" w:rsidRDefault="000228CC" w:rsidP="000228CC">
      <w:pPr>
        <w:ind w:firstLine="360"/>
        <w:rPr>
          <w:rFonts w:cs="Arial"/>
          <w:bCs/>
          <w:color w:val="000000"/>
        </w:rPr>
      </w:pPr>
      <w:r w:rsidRPr="00E62F01">
        <w:rPr>
          <w:rFonts w:cs="Arial"/>
          <w:bCs/>
          <w:color w:val="000000"/>
          <w:sz w:val="20"/>
          <w:szCs w:val="20"/>
        </w:rPr>
        <w:t>je uspořádaná n-</w:t>
      </w:r>
      <w:proofErr w:type="spellStart"/>
      <w:r w:rsidRPr="00E62F01">
        <w:rPr>
          <w:rFonts w:cs="Arial"/>
          <w:bCs/>
          <w:color w:val="000000"/>
          <w:sz w:val="20"/>
          <w:szCs w:val="20"/>
        </w:rPr>
        <w:t>tice</w:t>
      </w:r>
      <w:proofErr w:type="spellEnd"/>
      <w:r>
        <w:rPr>
          <w:rFonts w:cs="Arial"/>
          <w:bCs/>
          <w:color w:val="000000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Arial"/>
                <w:bCs/>
                <w:color w:val="000000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bCs/>
                    <w:color w:val="00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 xml:space="preserve">; </m:t>
            </m:r>
            <m:sSub>
              <m:sSubPr>
                <m:ctrlPr>
                  <w:rPr>
                    <w:rFonts w:ascii="Cambria Math" w:hAnsi="Cambria Math" w:cs="Arial"/>
                    <w:bCs/>
                    <w:color w:val="00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color w:val="000000"/>
              </w:rPr>
              <m:t xml:space="preserve">;……… </m:t>
            </m:r>
            <m:sSub>
              <m:sSubPr>
                <m:ctrlPr>
                  <w:rPr>
                    <w:rFonts w:ascii="Cambria Math" w:hAnsi="Cambria Math" w:cs="Arial"/>
                    <w:bCs/>
                    <w:color w:val="00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Arial"/>
                    <w:color w:val="000000"/>
                  </w:rPr>
                  <m:t>n</m:t>
                </m:r>
              </m:sub>
            </m:sSub>
          </m:e>
        </m:d>
      </m:oMath>
    </w:p>
    <w:p w:rsidR="000228CC" w:rsidRDefault="000228CC" w:rsidP="000228CC">
      <w:pPr>
        <w:ind w:left="4956"/>
        <w:rPr>
          <w:rFonts w:eastAsiaTheme="minorEastAsia" w:cs="Arial"/>
          <w:iCs/>
        </w:rPr>
      </w:pPr>
    </w:p>
    <w:p w:rsidR="000228CC" w:rsidRPr="000228CC" w:rsidRDefault="000228CC" w:rsidP="000228CC">
      <w:pPr>
        <w:ind w:left="360"/>
        <w:rPr>
          <w:rFonts w:eastAsiaTheme="minorEastAsia" w:cs="Arial"/>
          <w:b/>
          <w:iCs/>
        </w:rPr>
      </w:pPr>
      <w:r w:rsidRPr="000228CC">
        <w:rPr>
          <w:rFonts w:eastAsiaTheme="minorEastAsia" w:cs="Arial"/>
          <w:b/>
          <w:iCs/>
        </w:rPr>
        <w:t>Řešte soustavu rovnic v R:</w:t>
      </w:r>
    </w:p>
    <w:p w:rsidR="0078134B" w:rsidRPr="008E0C38" w:rsidRDefault="000228CC" w:rsidP="0078134B">
      <w:pPr>
        <w:pStyle w:val="Odstavecseseznamem"/>
        <w:numPr>
          <w:ilvl w:val="0"/>
          <w:numId w:val="31"/>
        </w:numPr>
        <w:rPr>
          <w:rFonts w:eastAsiaTheme="minorEastAsia" w:cs="Arial"/>
          <w:iCs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>2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+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+2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 -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4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=0</m:t>
        </m:r>
      </m:oMath>
      <w:r w:rsidR="0078134B">
        <w:rPr>
          <w:rFonts w:eastAsiaTheme="minorEastAsia" w:cs="Arial"/>
        </w:rPr>
        <w:tab/>
      </w:r>
      <w:r w:rsidR="0078134B">
        <w:rPr>
          <w:rFonts w:eastAsiaTheme="minorEastAsia" w:cs="Arial"/>
        </w:rPr>
        <w:tab/>
      </w:r>
      <w:r w:rsidR="0078134B">
        <w:rPr>
          <w:rFonts w:eastAsiaTheme="minorEastAsia" w:cs="Arial"/>
        </w:rPr>
        <w:tab/>
        <w:t>2.</w:t>
      </w:r>
      <w:r w:rsidR="0078134B"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 xml:space="preserve"> 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+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 -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 - 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4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=0</m:t>
        </m:r>
      </m:oMath>
    </w:p>
    <w:p w:rsidR="002C5592" w:rsidRPr="008E0C38" w:rsidRDefault="000228CC" w:rsidP="002C5592">
      <w:pPr>
        <w:ind w:left="1134" w:hanging="425"/>
        <w:rPr>
          <w:rFonts w:eastAsiaTheme="minorEastAsia" w:cs="Arial"/>
          <w:iCs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 xml:space="preserve">  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- 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+2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 +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4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=0</m:t>
        </m:r>
      </m:oMath>
      <w:r w:rsidR="002C5592">
        <w:rPr>
          <w:rFonts w:eastAsiaTheme="minorEastAsia" w:cs="Arial"/>
        </w:rPr>
        <w:tab/>
      </w:r>
      <w:r w:rsidR="002C5592">
        <w:rPr>
          <w:rFonts w:eastAsiaTheme="minorEastAsia" w:cs="Arial"/>
        </w:rPr>
        <w:tab/>
      </w:r>
      <w:r w:rsidR="002C5592">
        <w:rPr>
          <w:rFonts w:eastAsiaTheme="minorEastAsia" w:cs="Arial"/>
        </w:rPr>
        <w:tab/>
      </w:r>
      <w:r w:rsidR="002C5592"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5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- 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 +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-3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4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=0</m:t>
        </m:r>
      </m:oMath>
    </w:p>
    <w:p w:rsidR="002C5592" w:rsidRPr="008E0C38" w:rsidRDefault="000228CC" w:rsidP="002C5592">
      <w:pPr>
        <w:ind w:left="1134" w:hanging="425"/>
        <w:rPr>
          <w:rFonts w:eastAsiaTheme="minorEastAsia" w:cs="Arial"/>
          <w:iCs/>
        </w:rPr>
      </w:pPr>
      <m:oMath>
        <m:r>
          <m:rPr>
            <m:sty m:val="p"/>
          </m:rPr>
          <w:rPr>
            <w:rFonts w:ascii="Cambria Math" w:eastAsiaTheme="minorEastAsia" w:hAnsi="Cambria Math" w:cs="Arial"/>
          </w:rPr>
          <m:t>-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+2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+2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 +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4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=0</m:t>
        </m:r>
      </m:oMath>
      <w:r w:rsidR="002C5592">
        <w:rPr>
          <w:rFonts w:eastAsiaTheme="minorEastAsia" w:cs="Arial"/>
        </w:rPr>
        <w:tab/>
      </w:r>
      <w:r w:rsidR="002C5592">
        <w:rPr>
          <w:rFonts w:eastAsiaTheme="minorEastAsia" w:cs="Arial"/>
        </w:rPr>
        <w:tab/>
      </w:r>
      <w:r w:rsidR="002C5592">
        <w:rPr>
          <w:rFonts w:eastAsiaTheme="minorEastAsia" w:cs="Arial"/>
        </w:rPr>
        <w:tab/>
      </w:r>
      <w:r w:rsidR="002C5592"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>3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-3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+ 3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-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4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=0</m:t>
        </m:r>
      </m:oMath>
    </w:p>
    <w:p w:rsidR="002C5592" w:rsidRPr="008E0C38" w:rsidRDefault="00D26141" w:rsidP="002C5592">
      <w:pPr>
        <w:ind w:left="1134" w:hanging="283"/>
        <w:rPr>
          <w:rFonts w:eastAsiaTheme="minorEastAsia" w:cs="Arial"/>
          <w:iCs/>
        </w:rPr>
      </w:pPr>
      <m:oMath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+ 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 +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+2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4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=0</m:t>
        </m:r>
      </m:oMath>
      <w:r w:rsidR="002C5592">
        <w:rPr>
          <w:rFonts w:eastAsiaTheme="minorEastAsia" w:cs="Arial"/>
        </w:rPr>
        <w:tab/>
      </w:r>
      <w:r w:rsidR="002C5592">
        <w:rPr>
          <w:rFonts w:eastAsiaTheme="minorEastAsia" w:cs="Arial"/>
        </w:rPr>
        <w:tab/>
      </w:r>
      <w:r w:rsidR="002C5592">
        <w:rPr>
          <w:rFonts w:eastAsiaTheme="minorEastAsia" w:cs="Arial"/>
        </w:rPr>
        <w:tab/>
      </w:r>
      <w:r w:rsidR="002C5592">
        <w:rPr>
          <w:rFonts w:eastAsiaTheme="minorEastAsia" w:cs="Arial"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 xml:space="preserve">        - 3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+ 3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+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4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>=0</m:t>
        </m:r>
      </m:oMath>
    </w:p>
    <w:p w:rsidR="000228CC" w:rsidRPr="008E0C38" w:rsidRDefault="000228CC" w:rsidP="0078134B">
      <w:pPr>
        <w:ind w:left="851" w:hanging="491"/>
        <w:rPr>
          <w:rFonts w:eastAsiaTheme="minorEastAsia" w:cs="Arial"/>
          <w:iCs/>
        </w:rPr>
      </w:pPr>
    </w:p>
    <w:p w:rsidR="000228CC" w:rsidRPr="002C5592" w:rsidRDefault="002C5592" w:rsidP="002C5592">
      <w:pPr>
        <w:ind w:left="360"/>
        <w:rPr>
          <w:rFonts w:eastAsiaTheme="minorEastAsia" w:cs="Arial"/>
          <w:iCs/>
        </w:rPr>
      </w:pPr>
      <w:r>
        <w:rPr>
          <w:rFonts w:eastAsiaTheme="minorEastAsia" w:cs="Arial"/>
          <w:iCs/>
        </w:rPr>
        <w:t>3.</w:t>
      </w:r>
      <w:r>
        <w:rPr>
          <w:rFonts w:eastAsiaTheme="minorEastAsia" w:cs="Arial"/>
          <w:iCs/>
        </w:rPr>
        <w:tab/>
      </w:r>
      <m:oMath>
        <m:r>
          <m:rPr>
            <m:sty m:val="p"/>
          </m:rPr>
          <w:rPr>
            <w:rFonts w:ascii="Cambria Math" w:eastAsiaTheme="minorEastAsia" w:hAnsi="Cambria Math" w:cs="Arial"/>
          </w:rPr>
          <m:t xml:space="preserve">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1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+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+ 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 + </m:t>
        </m:r>
        <m:sSub>
          <m:sSubPr>
            <m:ctrlPr>
              <w:rPr>
                <w:rFonts w:ascii="Cambria Math" w:eastAsiaTheme="minorEastAsia" w:hAnsi="Cambria Math" w:cs="Arial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 xml:space="preserve"> 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4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</w:rPr>
          <m:t xml:space="preserve">             =0</m:t>
        </m:r>
      </m:oMath>
    </w:p>
    <w:p w:rsidR="000228CC" w:rsidRPr="00C43AD7" w:rsidRDefault="000228CC" w:rsidP="002C5592">
      <w:pPr>
        <w:ind w:left="709" w:hanging="349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          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+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+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+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5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=0</m:t>
          </m:r>
        </m:oMath>
      </m:oMathPara>
    </w:p>
    <w:p w:rsidR="000228CC" w:rsidRPr="00C43AD7" w:rsidRDefault="002C5592" w:rsidP="002C5592">
      <w:pPr>
        <w:tabs>
          <w:tab w:val="left" w:pos="1843"/>
          <w:tab w:val="left" w:pos="2410"/>
          <w:tab w:val="left" w:pos="2552"/>
        </w:tabs>
        <w:ind w:left="709" w:hanging="349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Arial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+3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                        =0</m:t>
          </m:r>
        </m:oMath>
      </m:oMathPara>
    </w:p>
    <w:p w:rsidR="000228CC" w:rsidRPr="00C43AD7" w:rsidRDefault="000228CC" w:rsidP="002C5592">
      <w:pPr>
        <w:tabs>
          <w:tab w:val="left" w:pos="1843"/>
          <w:tab w:val="left" w:pos="2410"/>
          <w:tab w:val="left" w:pos="2552"/>
          <w:tab w:val="left" w:pos="2835"/>
          <w:tab w:val="left" w:pos="2977"/>
        </w:tabs>
        <w:ind w:left="709" w:hanging="349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          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+3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+4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5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=0</m:t>
          </m:r>
        </m:oMath>
      </m:oMathPara>
    </w:p>
    <w:p w:rsidR="000228CC" w:rsidRPr="00BF016A" w:rsidRDefault="000228CC" w:rsidP="002C5592">
      <w:pPr>
        <w:ind w:left="709" w:hanging="349"/>
        <w:rPr>
          <w:rFonts w:eastAsiaTheme="minorEastAsia" w:cs="Arial"/>
          <w:iCs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                        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 xml:space="preserve"> +2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+3</m:t>
          </m:r>
          <m:sSub>
            <m:sSubPr>
              <m:ctrlPr>
                <w:rPr>
                  <w:rFonts w:ascii="Cambria Math" w:eastAsiaTheme="minorEastAsia" w:hAnsi="Cambria Math" w:cs="Arial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5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Arial"/>
            </w:rPr>
            <m:t>=0</m:t>
          </m:r>
        </m:oMath>
      </m:oMathPara>
    </w:p>
    <w:p w:rsidR="002C5592" w:rsidRDefault="002C5592" w:rsidP="00C627FE">
      <w:pPr>
        <w:spacing w:line="360" w:lineRule="auto"/>
        <w:ind w:firstLine="142"/>
        <w:rPr>
          <w:rFonts w:cs="Arial"/>
        </w:rPr>
      </w:pPr>
    </w:p>
    <w:p w:rsidR="001E4CDE" w:rsidRDefault="001E4CDE" w:rsidP="00C627FE">
      <w:pPr>
        <w:spacing w:line="360" w:lineRule="auto"/>
        <w:ind w:firstLine="142"/>
        <w:rPr>
          <w:rFonts w:cs="Arial"/>
        </w:rPr>
      </w:pPr>
      <w:r>
        <w:rPr>
          <w:rFonts w:cs="Arial"/>
        </w:rPr>
        <w:t>Výsledky:</w:t>
      </w:r>
    </w:p>
    <w:p w:rsidR="00BE1455" w:rsidRDefault="00D26141" w:rsidP="00BF2DEF">
      <w:pPr>
        <w:pStyle w:val="Odstavecseseznamem"/>
        <w:numPr>
          <w:ilvl w:val="0"/>
          <w:numId w:val="32"/>
        </w:numPr>
        <w:spacing w:line="360" w:lineRule="auto"/>
        <w:rPr>
          <w:rFonts w:eastAsiaTheme="minorEastAsia" w:cs="Arial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0;0;0;0</m:t>
            </m:r>
          </m:e>
        </m:d>
      </m:oMath>
    </w:p>
    <w:p w:rsidR="00BF2DEF" w:rsidRDefault="00D26141" w:rsidP="00BF2DEF">
      <w:pPr>
        <w:pStyle w:val="Odstavecseseznamem"/>
        <w:numPr>
          <w:ilvl w:val="0"/>
          <w:numId w:val="32"/>
        </w:numPr>
        <w:spacing w:line="360" w:lineRule="auto"/>
        <w:rPr>
          <w:rFonts w:eastAsiaTheme="minorEastAsia" w:cs="Arial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2t-2k;t;k;3t-3k</m:t>
            </m:r>
          </m:e>
        </m:d>
      </m:oMath>
    </w:p>
    <w:p w:rsidR="00BF2DEF" w:rsidRPr="00BF2DEF" w:rsidRDefault="00D26141" w:rsidP="00BF2DEF">
      <w:pPr>
        <w:pStyle w:val="Odstavecseseznamem"/>
        <w:numPr>
          <w:ilvl w:val="0"/>
          <w:numId w:val="32"/>
        </w:numPr>
        <w:spacing w:line="360" w:lineRule="auto"/>
        <w:rPr>
          <w:rFonts w:eastAsiaTheme="minorEastAsia" w:cs="Arial"/>
        </w:rPr>
      </w:pP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Arial"/>
              </w:rPr>
              <m:t>t; t; -t; -t; t</m:t>
            </m:r>
          </m:e>
        </m:d>
      </m:oMath>
    </w:p>
    <w:p w:rsidR="00D10EA8" w:rsidRDefault="00D10EA8" w:rsidP="00D10EA8">
      <w:pPr>
        <w:pStyle w:val="Odstavecseseznamem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5D3503" w:rsidRPr="005D3503" w:rsidRDefault="005D3503" w:rsidP="00D10EA8">
      <w:pPr>
        <w:pStyle w:val="Odstavecseseznamem"/>
        <w:rPr>
          <w:rFonts w:ascii="Comic Sans MS" w:hAnsi="Comic Sans MS" w:cs="Comic Sans MS"/>
          <w:b/>
          <w:bCs/>
          <w:color w:val="024595"/>
          <w:sz w:val="24"/>
          <w:szCs w:val="24"/>
        </w:rPr>
      </w:pPr>
    </w:p>
    <w:p w:rsidR="002F5D7D" w:rsidRDefault="003F6129" w:rsidP="005D3503">
      <w:pPr>
        <w:spacing w:line="360" w:lineRule="auto"/>
        <w:ind w:left="993"/>
        <w:rPr>
          <w:rFonts w:eastAsiaTheme="minorEastAsia" w:cs="Arial"/>
        </w:rPr>
      </w:pPr>
      <w:r>
        <w:rPr>
          <w:rFonts w:eastAsiaTheme="minorEastAsia" w:cs="Arial"/>
        </w:rPr>
        <w:t xml:space="preserve">1. </w:t>
      </w:r>
      <w:r w:rsidR="000228CC">
        <w:rPr>
          <w:rFonts w:eastAsiaTheme="minorEastAsia" w:cs="Arial"/>
        </w:rPr>
        <w:t>Soustavu</w:t>
      </w:r>
      <w:r w:rsidR="00436D5D">
        <w:rPr>
          <w:rFonts w:eastAsiaTheme="minorEastAsia" w:cs="Arial"/>
        </w:rPr>
        <w:t xml:space="preserve"> rovnic</w:t>
      </w:r>
      <w:r w:rsidR="000C1DE1">
        <w:rPr>
          <w:rFonts w:eastAsiaTheme="minorEastAsia" w:cs="Arial"/>
        </w:rPr>
        <w:t xml:space="preserve"> zapíšeme do schématu</w:t>
      </w:r>
      <w:r w:rsidR="00720FD0">
        <w:rPr>
          <w:rFonts w:eastAsiaTheme="minorEastAsia" w:cs="Arial"/>
        </w:rPr>
        <w:t xml:space="preserve"> (ukázka obou způsobů řešení):</w:t>
      </w:r>
    </w:p>
    <w:p w:rsidR="00436D5D" w:rsidRPr="00421FD8" w:rsidRDefault="00436D5D" w:rsidP="00436D5D">
      <w:pPr>
        <w:pStyle w:val="Odstavecseseznamem"/>
        <w:numPr>
          <w:ilvl w:val="0"/>
          <w:numId w:val="35"/>
        </w:numPr>
        <w:spacing w:line="360" w:lineRule="auto"/>
        <w:rPr>
          <w:rFonts w:eastAsiaTheme="minorEastAsia" w:cs="Arial"/>
        </w:rPr>
      </w:pPr>
      <w:r w:rsidRPr="00421FD8">
        <w:rPr>
          <w:rFonts w:cs="Arial"/>
          <w:bCs/>
          <w:color w:val="000000"/>
        </w:rPr>
        <w:t>Neúplná eliminační metoda</w:t>
      </w:r>
    </w:p>
    <w:tbl>
      <w:tblPr>
        <w:tblStyle w:val="Mkatabulky"/>
        <w:tblW w:w="0" w:type="auto"/>
        <w:tblInd w:w="993" w:type="dxa"/>
        <w:tblLook w:val="04A0" w:firstRow="1" w:lastRow="0" w:firstColumn="1" w:lastColumn="0" w:noHBand="0" w:noVBand="1"/>
      </w:tblPr>
      <w:tblGrid>
        <w:gridCol w:w="2234"/>
        <w:gridCol w:w="425"/>
        <w:gridCol w:w="6202"/>
      </w:tblGrid>
      <w:tr w:rsidR="00BF2DEF" w:rsidTr="00BF2DEF">
        <w:tc>
          <w:tcPr>
            <w:tcW w:w="2234" w:type="dxa"/>
          </w:tcPr>
          <w:p w:rsidR="00BF2DEF" w:rsidRPr="00436D5D" w:rsidRDefault="00D26141" w:rsidP="00436D5D">
            <w:pPr>
              <w:spacing w:line="360" w:lineRule="auto"/>
              <w:rPr>
                <w:rFonts w:eastAsiaTheme="minorEastAsia" w:cs="Arial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425" w:type="dxa"/>
          </w:tcPr>
          <w:p w:rsidR="00BF2DEF" w:rsidRDefault="00436D5D" w:rsidP="005D3503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b</w:t>
            </w:r>
          </w:p>
        </w:tc>
        <w:tc>
          <w:tcPr>
            <w:tcW w:w="6202" w:type="dxa"/>
          </w:tcPr>
          <w:p w:rsidR="00BF2DEF" w:rsidRDefault="00436D5D" w:rsidP="005D3503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poznámky</w:t>
            </w:r>
          </w:p>
        </w:tc>
      </w:tr>
      <w:tr w:rsidR="00BF2DEF" w:rsidTr="00BF2DEF">
        <w:tc>
          <w:tcPr>
            <w:tcW w:w="2234" w:type="dxa"/>
          </w:tcPr>
          <w:p w:rsidR="00BF2DEF" w:rsidRPr="00436D5D" w:rsidRDefault="00BF2DEF" w:rsidP="00BF2DEF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436D5D" w:rsidRPr="00436D5D">
              <w:rPr>
                <w:rFonts w:eastAsiaTheme="minorEastAsia" w:cs="Arial"/>
                <w:sz w:val="20"/>
                <w:szCs w:val="20"/>
              </w:rPr>
              <w:t>2</w:t>
            </w:r>
            <w:r w:rsidRPr="00436D5D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436D5D" w:rsidRPr="00436D5D">
              <w:rPr>
                <w:rFonts w:eastAsiaTheme="minorEastAsia" w:cs="Arial"/>
                <w:sz w:val="20"/>
                <w:szCs w:val="20"/>
              </w:rPr>
              <w:t>1</w:t>
            </w:r>
            <w:r w:rsidRPr="00436D5D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436D5D" w:rsidRPr="00436D5D">
              <w:rPr>
                <w:rFonts w:eastAsiaTheme="minorEastAsia" w:cs="Arial"/>
                <w:sz w:val="20"/>
                <w:szCs w:val="20"/>
              </w:rPr>
              <w:t xml:space="preserve">   2    </w:t>
            </w:r>
            <w:r w:rsidRPr="00436D5D">
              <w:rPr>
                <w:rFonts w:eastAsiaTheme="minorEastAsia" w:cs="Arial"/>
                <w:sz w:val="20"/>
                <w:szCs w:val="20"/>
              </w:rPr>
              <w:t xml:space="preserve"> -1</w:t>
            </w:r>
          </w:p>
          <w:p w:rsidR="00BF2DEF" w:rsidRPr="000B638D" w:rsidRDefault="00BF2DEF" w:rsidP="00BF2DEF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="00436D5D">
              <w:rPr>
                <w:rFonts w:eastAsiaTheme="minorEastAsia" w:cs="Arial"/>
                <w:sz w:val="20"/>
                <w:szCs w:val="20"/>
              </w:rPr>
              <w:t>1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   -1      </w:t>
            </w:r>
            <w:r w:rsidR="00436D5D">
              <w:rPr>
                <w:rFonts w:eastAsiaTheme="minorEastAsia" w:cs="Arial"/>
                <w:sz w:val="20"/>
                <w:szCs w:val="20"/>
              </w:rPr>
              <w:t>2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436D5D">
              <w:rPr>
                <w:rFonts w:eastAsiaTheme="minorEastAsia" w:cs="Arial"/>
                <w:sz w:val="20"/>
                <w:szCs w:val="20"/>
              </w:rPr>
              <w:t>1</w:t>
            </w:r>
          </w:p>
          <w:p w:rsidR="00BF2DEF" w:rsidRDefault="00436D5D" w:rsidP="00BF2DEF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BF2DEF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-1</w:t>
            </w:r>
            <w:r w:rsidR="00BF2DEF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>2</w:t>
            </w:r>
            <w:r w:rsidR="00BF2DEF">
              <w:rPr>
                <w:rFonts w:eastAsiaTheme="minorEastAsia" w:cs="Arial"/>
                <w:sz w:val="20"/>
                <w:szCs w:val="20"/>
              </w:rPr>
              <w:t xml:space="preserve">    </w:t>
            </w:r>
            <w:r>
              <w:rPr>
                <w:rFonts w:eastAsiaTheme="minorEastAsia" w:cs="Arial"/>
                <w:sz w:val="20"/>
                <w:szCs w:val="20"/>
              </w:rPr>
              <w:t xml:space="preserve">  2</w:t>
            </w:r>
            <w:r w:rsidR="00BF2DEF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>1</w:t>
            </w:r>
          </w:p>
          <w:p w:rsidR="00BF2DEF" w:rsidRPr="00B5136B" w:rsidRDefault="00BF2DEF" w:rsidP="00436D5D">
            <w:pPr>
              <w:spacing w:line="360" w:lineRule="auto"/>
              <w:rPr>
                <w:rFonts w:eastAsiaTheme="minorEastAsia" w:cs="Arial"/>
                <w:b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436D5D" w:rsidRPr="00B5136B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B5136B">
              <w:rPr>
                <w:rFonts w:eastAsiaTheme="minorEastAsia" w:cs="Arial"/>
                <w:b/>
                <w:sz w:val="20"/>
                <w:szCs w:val="20"/>
              </w:rPr>
              <w:t xml:space="preserve">      </w:t>
            </w:r>
            <w:r w:rsidR="00436D5D" w:rsidRPr="00B5136B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B5136B">
              <w:rPr>
                <w:rFonts w:eastAsiaTheme="minorEastAsia" w:cs="Arial"/>
                <w:b/>
                <w:sz w:val="20"/>
                <w:szCs w:val="20"/>
              </w:rPr>
              <w:t xml:space="preserve">     </w:t>
            </w:r>
            <w:r w:rsidR="00436D5D" w:rsidRPr="00B5136B">
              <w:rPr>
                <w:rFonts w:eastAsiaTheme="minorEastAsia" w:cs="Arial"/>
                <w:b/>
                <w:sz w:val="20"/>
                <w:szCs w:val="20"/>
              </w:rPr>
              <w:t xml:space="preserve"> 1</w:t>
            </w:r>
            <w:r w:rsidRPr="00B5136B">
              <w:rPr>
                <w:rFonts w:eastAsiaTheme="minorEastAsia" w:cs="Arial"/>
                <w:b/>
                <w:sz w:val="20"/>
                <w:szCs w:val="20"/>
              </w:rPr>
              <w:t xml:space="preserve">      </w:t>
            </w:r>
            <w:r w:rsidR="00436D5D" w:rsidRPr="00B5136B">
              <w:rPr>
                <w:rFonts w:eastAsiaTheme="minorEastAsia" w:cs="Arial"/>
                <w:b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BF2DEF" w:rsidRDefault="00436D5D" w:rsidP="00436D5D">
            <w:pPr>
              <w:rPr>
                <w:rFonts w:eastAsiaTheme="minorEastAsia" w:cs="Arial"/>
                <w:sz w:val="20"/>
                <w:szCs w:val="20"/>
              </w:rPr>
            </w:pPr>
            <w:r w:rsidRPr="00436D5D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436D5D" w:rsidRDefault="00436D5D" w:rsidP="00436D5D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436D5D" w:rsidRDefault="00436D5D" w:rsidP="00436D5D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436D5D" w:rsidRPr="00B5136B" w:rsidRDefault="00436D5D" w:rsidP="00436D5D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B5136B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</w:tc>
        <w:tc>
          <w:tcPr>
            <w:tcW w:w="6202" w:type="dxa"/>
          </w:tcPr>
          <w:p w:rsidR="00B5136B" w:rsidRDefault="00B5136B" w:rsidP="00B5136B">
            <w:pPr>
              <w:rPr>
                <w:rFonts w:eastAsiaTheme="minorEastAsia" w:cs="Arial"/>
                <w:sz w:val="20"/>
                <w:szCs w:val="20"/>
              </w:rPr>
            </w:pPr>
          </w:p>
          <w:p w:rsidR="00B5136B" w:rsidRDefault="00B5136B" w:rsidP="00B5136B">
            <w:pPr>
              <w:rPr>
                <w:rFonts w:eastAsiaTheme="minorEastAsia" w:cs="Arial"/>
                <w:sz w:val="20"/>
                <w:szCs w:val="20"/>
              </w:rPr>
            </w:pPr>
          </w:p>
          <w:p w:rsidR="00B5136B" w:rsidRDefault="00B5136B" w:rsidP="00B5136B">
            <w:pPr>
              <w:rPr>
                <w:rFonts w:eastAsiaTheme="minorEastAsia" w:cs="Arial"/>
                <w:sz w:val="20"/>
                <w:szCs w:val="20"/>
              </w:rPr>
            </w:pPr>
          </w:p>
          <w:p w:rsidR="00B5136B" w:rsidRPr="00B5136B" w:rsidRDefault="00B5136B" w:rsidP="00B5136B">
            <w:pPr>
              <w:rPr>
                <w:rFonts w:eastAsiaTheme="minorEastAsia" w:cs="Arial"/>
                <w:sz w:val="20"/>
                <w:szCs w:val="20"/>
              </w:rPr>
            </w:pPr>
            <w:r w:rsidRPr="00116B17">
              <w:rPr>
                <w:rFonts w:eastAsiaTheme="minorEastAsia" w:cs="Arial"/>
                <w:b/>
                <w:sz w:val="20"/>
                <w:szCs w:val="20"/>
              </w:rPr>
              <w:t>zvolíme klíčový řádek</w:t>
            </w:r>
            <w:r>
              <w:rPr>
                <w:rFonts w:eastAsiaTheme="minorEastAsia" w:cs="Arial"/>
                <w:sz w:val="20"/>
                <w:szCs w:val="20"/>
              </w:rPr>
              <w:t>, který se nemění a píšeme ho jako první</w:t>
            </w:r>
          </w:p>
        </w:tc>
      </w:tr>
      <w:tr w:rsidR="00BF2DEF" w:rsidTr="00BF2DEF">
        <w:tc>
          <w:tcPr>
            <w:tcW w:w="2234" w:type="dxa"/>
          </w:tcPr>
          <w:p w:rsidR="00B5136B" w:rsidRPr="00B5136B" w:rsidRDefault="00B5136B" w:rsidP="00B5136B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 w:rsidRPr="00B5136B">
              <w:rPr>
                <w:rFonts w:eastAsiaTheme="minorEastAsia" w:cs="Arial"/>
                <w:b/>
                <w:sz w:val="20"/>
                <w:szCs w:val="20"/>
              </w:rPr>
              <w:t xml:space="preserve">    1      1      2</w:t>
            </w:r>
          </w:p>
          <w:p w:rsidR="00B5136B" w:rsidRPr="00436D5D" w:rsidRDefault="00B5136B" w:rsidP="00B5136B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436D5D">
              <w:rPr>
                <w:rFonts w:eastAsiaTheme="minorEastAsia" w:cs="Arial"/>
                <w:sz w:val="20"/>
                <w:szCs w:val="20"/>
              </w:rPr>
              <w:t>2      1      2     -1</w:t>
            </w:r>
          </w:p>
          <w:p w:rsidR="00B5136B" w:rsidRPr="000B638D" w:rsidRDefault="00B5136B" w:rsidP="00B5136B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>1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   -1      </w:t>
            </w:r>
            <w:r>
              <w:rPr>
                <w:rFonts w:eastAsiaTheme="minorEastAsia" w:cs="Arial"/>
                <w:sz w:val="20"/>
                <w:szCs w:val="20"/>
              </w:rPr>
              <w:t>2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>1</w:t>
            </w:r>
          </w:p>
          <w:p w:rsidR="00BF2DEF" w:rsidRPr="00B5136B" w:rsidRDefault="00B5136B" w:rsidP="00B5136B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-1      2      2      1</w:t>
            </w:r>
          </w:p>
        </w:tc>
        <w:tc>
          <w:tcPr>
            <w:tcW w:w="425" w:type="dxa"/>
          </w:tcPr>
          <w:p w:rsidR="00B5136B" w:rsidRPr="00B5136B" w:rsidRDefault="00B5136B" w:rsidP="00B5136B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B5136B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B5136B" w:rsidRDefault="00B5136B" w:rsidP="00B5136B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B5136B" w:rsidRDefault="00B5136B" w:rsidP="00B5136B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BF2DEF" w:rsidRDefault="00B5136B" w:rsidP="00B5136B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</w:tc>
        <w:tc>
          <w:tcPr>
            <w:tcW w:w="6202" w:type="dxa"/>
          </w:tcPr>
          <w:p w:rsidR="00B5136B" w:rsidRDefault="00B5136B" w:rsidP="00B5136B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ve sloupci pod prvním prvkem řádku</w:t>
            </w:r>
            <w:r>
              <w:rPr>
                <w:rFonts w:eastAsiaTheme="minorEastAsia"/>
                <w:b/>
                <w:sz w:val="20"/>
                <w:szCs w:val="20"/>
              </w:rPr>
              <w:t xml:space="preserve">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 w:rsidRPr="00EE5BF3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potřebujeme samé 0</w:t>
            </w:r>
          </w:p>
          <w:p w:rsidR="00B5136B" w:rsidRDefault="00B5136B" w:rsidP="00B5136B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(-2) násobku prvního (klíčového) řádku</w:t>
            </w:r>
          </w:p>
          <w:p w:rsidR="00B5136B" w:rsidRDefault="00B5136B" w:rsidP="00B5136B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(-1) násobku prvního (klíčového) řádku</w:t>
            </w:r>
          </w:p>
          <w:p w:rsidR="00BF2DEF" w:rsidRDefault="00B5136B" w:rsidP="00B5136B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 prvnímu (klíčovému) řádku</w:t>
            </w:r>
          </w:p>
        </w:tc>
      </w:tr>
      <w:tr w:rsidR="00BF2DEF" w:rsidTr="00BF2DEF">
        <w:tc>
          <w:tcPr>
            <w:tcW w:w="2234" w:type="dxa"/>
          </w:tcPr>
          <w:p w:rsidR="00B5136B" w:rsidRPr="00B5136B" w:rsidRDefault="00B5136B" w:rsidP="00B5136B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B5136B">
              <w:rPr>
                <w:rFonts w:eastAsiaTheme="minorEastAsia" w:cs="Arial"/>
                <w:sz w:val="20"/>
                <w:szCs w:val="20"/>
              </w:rPr>
              <w:t xml:space="preserve">      1      1      2</w:t>
            </w:r>
          </w:p>
          <w:p w:rsidR="00B5136B" w:rsidRPr="00436D5D" w:rsidRDefault="00B5136B" w:rsidP="00B5136B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- 1</m:t>
                  </m:r>
                </m:e>
              </m:borderBox>
            </m:oMath>
            <w:r w:rsidR="00DC3595">
              <w:rPr>
                <w:rFonts w:eastAsiaTheme="minorEastAsia" w:cs="Arial"/>
                <w:b/>
                <w:sz w:val="20"/>
                <w:szCs w:val="20"/>
              </w:rPr>
              <w:t xml:space="preserve"> 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 xml:space="preserve"> 0</w:t>
            </w:r>
            <w:r w:rsidR="00DC3595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DC3595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-5</w:t>
            </w:r>
          </w:p>
          <w:p w:rsidR="00B5136B" w:rsidRPr="000B638D" w:rsidRDefault="00B5136B" w:rsidP="00B5136B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   -</w:t>
            </w:r>
            <w:r>
              <w:rPr>
                <w:rFonts w:eastAsiaTheme="minorEastAsia" w:cs="Arial"/>
                <w:sz w:val="20"/>
                <w:szCs w:val="20"/>
              </w:rPr>
              <w:t>2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 xml:space="preserve">1  </w:t>
            </w:r>
            <w:r w:rsidR="00DC3595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>-1</w:t>
            </w:r>
          </w:p>
          <w:p w:rsidR="00BF2DEF" w:rsidRDefault="00B5136B" w:rsidP="00B5136B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3      3      3</w:t>
            </w:r>
          </w:p>
        </w:tc>
        <w:tc>
          <w:tcPr>
            <w:tcW w:w="425" w:type="dxa"/>
          </w:tcPr>
          <w:p w:rsidR="00B5136B" w:rsidRPr="00B5136B" w:rsidRDefault="00B5136B" w:rsidP="00B5136B">
            <w:pPr>
              <w:rPr>
                <w:rFonts w:eastAsiaTheme="minorEastAsia" w:cs="Arial"/>
                <w:sz w:val="20"/>
                <w:szCs w:val="20"/>
              </w:rPr>
            </w:pPr>
            <w:r w:rsidRPr="00B5136B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B5136B" w:rsidRPr="00DC3595" w:rsidRDefault="00B5136B" w:rsidP="00B5136B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B5136B" w:rsidRDefault="00B5136B" w:rsidP="00B5136B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BF2DEF" w:rsidRDefault="00B5136B" w:rsidP="00B5136B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</w:tc>
        <w:tc>
          <w:tcPr>
            <w:tcW w:w="6202" w:type="dxa"/>
          </w:tcPr>
          <w:p w:rsidR="00DC3595" w:rsidRDefault="00DC3595" w:rsidP="00DC3595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opíšeme a </w:t>
            </w:r>
            <w:r w:rsidRPr="00116B17">
              <w:rPr>
                <w:rFonts w:eastAsiaTheme="minorEastAsia" w:cs="Arial"/>
                <w:b/>
                <w:sz w:val="20"/>
                <w:szCs w:val="20"/>
              </w:rPr>
              <w:t>pod ním zvolíme klíčový řádek</w:t>
            </w:r>
            <w:r>
              <w:rPr>
                <w:rFonts w:eastAsiaTheme="minorEastAsia" w:cs="Arial"/>
                <w:sz w:val="20"/>
                <w:szCs w:val="20"/>
              </w:rPr>
              <w:t>, který opíšeme</w:t>
            </w:r>
          </w:p>
          <w:p w:rsidR="00DC3595" w:rsidRDefault="00DC3595" w:rsidP="00DC3595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ve sloupci pod druhým prvkem řádku</w:t>
            </w:r>
            <w:r>
              <w:rPr>
                <w:rFonts w:eastAsiaTheme="minorEastAsia"/>
                <w:b/>
                <w:sz w:val="20"/>
                <w:szCs w:val="20"/>
              </w:rPr>
              <w:t xml:space="preserve">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-1</m:t>
                  </m:r>
                </m:e>
              </m:borderBox>
            </m:oMath>
            <w:r w:rsidRPr="00EE5BF3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potřebujeme samé 0</w:t>
            </w:r>
          </w:p>
          <w:p w:rsidR="00DC3595" w:rsidRDefault="00DC3595" w:rsidP="00DC3595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(-2) násobku druhého (klíčového) řádku</w:t>
            </w:r>
          </w:p>
          <w:p w:rsidR="00BF2DEF" w:rsidRDefault="00DC3595" w:rsidP="00CD11FE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</w:t>
            </w:r>
            <w:r w:rsidR="00CD11FE">
              <w:rPr>
                <w:rFonts w:eastAsiaTheme="minorEastAsia" w:cs="Arial"/>
                <w:sz w:val="20"/>
                <w:szCs w:val="20"/>
              </w:rPr>
              <w:t>dělíme 3 a přičteme k</w:t>
            </w:r>
            <w:r>
              <w:rPr>
                <w:rFonts w:eastAsiaTheme="minorEastAsia" w:cs="Arial"/>
                <w:sz w:val="20"/>
                <w:szCs w:val="20"/>
              </w:rPr>
              <w:t xml:space="preserve"> druhé</w:t>
            </w:r>
            <w:r w:rsidR="00CD11FE">
              <w:rPr>
                <w:rFonts w:eastAsiaTheme="minorEastAsia" w:cs="Arial"/>
                <w:sz w:val="20"/>
                <w:szCs w:val="20"/>
              </w:rPr>
              <w:t>mu</w:t>
            </w:r>
            <w:r>
              <w:rPr>
                <w:rFonts w:eastAsiaTheme="minorEastAsia" w:cs="Arial"/>
                <w:sz w:val="20"/>
                <w:szCs w:val="20"/>
              </w:rPr>
              <w:t xml:space="preserve"> (klíčové</w:t>
            </w:r>
            <w:r w:rsidR="00CD11FE">
              <w:rPr>
                <w:rFonts w:eastAsiaTheme="minorEastAsia" w:cs="Arial"/>
                <w:sz w:val="20"/>
                <w:szCs w:val="20"/>
              </w:rPr>
              <w:t>mu</w:t>
            </w:r>
            <w:r>
              <w:rPr>
                <w:rFonts w:eastAsiaTheme="minorEastAsia" w:cs="Arial"/>
                <w:sz w:val="20"/>
                <w:szCs w:val="20"/>
              </w:rPr>
              <w:t>) řádku</w:t>
            </w:r>
          </w:p>
        </w:tc>
      </w:tr>
      <w:tr w:rsidR="00BF2DEF" w:rsidTr="00BF2DEF">
        <w:tc>
          <w:tcPr>
            <w:tcW w:w="2234" w:type="dxa"/>
          </w:tcPr>
          <w:p w:rsidR="00DC3595" w:rsidRPr="00B5136B" w:rsidRDefault="00DC3595" w:rsidP="00DC3595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B5136B">
              <w:rPr>
                <w:rFonts w:eastAsiaTheme="minorEastAsia" w:cs="Arial"/>
                <w:sz w:val="20"/>
                <w:szCs w:val="20"/>
              </w:rPr>
              <w:t xml:space="preserve">      1      1      2</w:t>
            </w:r>
          </w:p>
          <w:p w:rsidR="00DC3595" w:rsidRPr="00436D5D" w:rsidRDefault="00DC3595" w:rsidP="00DC3595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   -1    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DC3595">
              <w:rPr>
                <w:rFonts w:eastAsiaTheme="minorEastAsia" w:cs="Arial"/>
                <w:sz w:val="20"/>
                <w:szCs w:val="20"/>
              </w:rPr>
              <w:t>0    -5</w:t>
            </w:r>
          </w:p>
          <w:p w:rsidR="00DC3595" w:rsidRPr="000B638D" w:rsidRDefault="00DC3595" w:rsidP="00DC3595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7B4622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="007B4622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 w:rsidR="007B4622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="007B4622">
              <w:rPr>
                <w:rFonts w:eastAsiaTheme="minorEastAsia" w:cs="Arial"/>
                <w:sz w:val="20"/>
                <w:szCs w:val="20"/>
              </w:rPr>
              <w:t>9</w:t>
            </w:r>
          </w:p>
          <w:p w:rsidR="00BF2DEF" w:rsidRDefault="00DC3595" w:rsidP="00CD11FE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7B4622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="007B4622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CD11FE">
              <w:rPr>
                <w:rFonts w:eastAsiaTheme="minorEastAsia" w:cs="Arial"/>
                <w:sz w:val="20"/>
                <w:szCs w:val="20"/>
              </w:rPr>
              <w:t>1</w:t>
            </w:r>
            <w:r w:rsidR="007B4622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CD11FE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7B4622">
              <w:rPr>
                <w:rFonts w:eastAsiaTheme="minorEastAsia" w:cs="Arial"/>
                <w:sz w:val="20"/>
                <w:szCs w:val="20"/>
              </w:rPr>
              <w:t>-</w:t>
            </w:r>
            <w:r w:rsidR="00CD11FE">
              <w:rPr>
                <w:rFonts w:eastAsiaTheme="minorEastAsia" w:cs="Arial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7B4622" w:rsidRPr="00B5136B" w:rsidRDefault="007B4622" w:rsidP="007B4622">
            <w:pPr>
              <w:rPr>
                <w:rFonts w:eastAsiaTheme="minorEastAsia" w:cs="Arial"/>
                <w:sz w:val="20"/>
                <w:szCs w:val="20"/>
              </w:rPr>
            </w:pPr>
            <w:r w:rsidRPr="00B5136B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7B4622" w:rsidRPr="007B4622" w:rsidRDefault="007B4622" w:rsidP="007B4622">
            <w:pPr>
              <w:rPr>
                <w:rFonts w:eastAsiaTheme="minorEastAsia" w:cs="Arial"/>
                <w:sz w:val="20"/>
                <w:szCs w:val="20"/>
              </w:rPr>
            </w:pPr>
            <w:r w:rsidRPr="007B4622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7B4622" w:rsidRDefault="007B4622" w:rsidP="007B462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BF2DEF" w:rsidRDefault="007B4622" w:rsidP="007B4622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</w:tc>
        <w:tc>
          <w:tcPr>
            <w:tcW w:w="6202" w:type="dxa"/>
          </w:tcPr>
          <w:p w:rsidR="007B4622" w:rsidRDefault="007B4622" w:rsidP="007B462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opíšeme </w:t>
            </w:r>
          </w:p>
          <w:p w:rsidR="007B4622" w:rsidRDefault="007B4622" w:rsidP="007B462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opíšeme a </w:t>
            </w:r>
            <w:r w:rsidRPr="00116B17">
              <w:rPr>
                <w:rFonts w:eastAsiaTheme="minorEastAsia" w:cs="Arial"/>
                <w:b/>
                <w:sz w:val="20"/>
                <w:szCs w:val="20"/>
              </w:rPr>
              <w:t>pod ním zvolíme klíčový řádek</w:t>
            </w:r>
            <w:r>
              <w:rPr>
                <w:rFonts w:eastAsiaTheme="minorEastAsia" w:cs="Arial"/>
                <w:sz w:val="20"/>
                <w:szCs w:val="20"/>
              </w:rPr>
              <w:t>, který opíšeme</w:t>
            </w:r>
          </w:p>
          <w:p w:rsidR="007B4622" w:rsidRDefault="007B4622" w:rsidP="007B462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ve sloupci pod třetím prvkem řádku</w:t>
            </w:r>
            <w:r>
              <w:rPr>
                <w:rFonts w:eastAsiaTheme="minorEastAsia"/>
                <w:b/>
                <w:sz w:val="20"/>
                <w:szCs w:val="20"/>
              </w:rPr>
              <w:t xml:space="preserve">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 w:rsidRPr="00EE5BF3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potřebujeme samé 0</w:t>
            </w:r>
          </w:p>
          <w:p w:rsidR="00BF2DEF" w:rsidRDefault="007B4622" w:rsidP="00CD11FE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</w:t>
            </w:r>
            <w:r w:rsidR="00CD11FE">
              <w:rPr>
                <w:rFonts w:eastAsiaTheme="minorEastAsia" w:cs="Arial"/>
                <w:sz w:val="20"/>
                <w:szCs w:val="20"/>
              </w:rPr>
              <w:t>1</w:t>
            </w:r>
            <w:r>
              <w:rPr>
                <w:rFonts w:eastAsiaTheme="minorEastAsia" w:cs="Arial"/>
                <w:sz w:val="20"/>
                <w:szCs w:val="20"/>
              </w:rPr>
              <w:t>) násobku třetího (klíčového) řádku</w:t>
            </w:r>
          </w:p>
        </w:tc>
      </w:tr>
      <w:tr w:rsidR="00BF2DEF" w:rsidTr="00BF2DEF">
        <w:tc>
          <w:tcPr>
            <w:tcW w:w="2234" w:type="dxa"/>
          </w:tcPr>
          <w:p w:rsidR="007B4622" w:rsidRPr="00B5136B" w:rsidRDefault="007B4622" w:rsidP="007B462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B5136B">
              <w:rPr>
                <w:rFonts w:eastAsiaTheme="minorEastAsia" w:cs="Arial"/>
                <w:sz w:val="20"/>
                <w:szCs w:val="20"/>
              </w:rPr>
              <w:t xml:space="preserve">      1      1      2</w:t>
            </w:r>
          </w:p>
          <w:p w:rsidR="007B4622" w:rsidRPr="00436D5D" w:rsidRDefault="007B4622" w:rsidP="007B462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   -1    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DC3595">
              <w:rPr>
                <w:rFonts w:eastAsiaTheme="minorEastAsia" w:cs="Arial"/>
                <w:sz w:val="20"/>
                <w:szCs w:val="20"/>
              </w:rPr>
              <w:t>0    -5</w:t>
            </w:r>
          </w:p>
          <w:p w:rsidR="007B4622" w:rsidRPr="000B638D" w:rsidRDefault="007B4622" w:rsidP="007B4622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7B4622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421FD8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421FD8" w:rsidRPr="00421FD8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421FD8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>9</w:t>
            </w:r>
          </w:p>
          <w:p w:rsidR="00BF2DEF" w:rsidRDefault="007B4622" w:rsidP="00CD11FE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7B4622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421FD8">
              <w:rPr>
                <w:rFonts w:eastAsiaTheme="minorEastAsia" w:cs="Arial"/>
                <w:b/>
                <w:sz w:val="20"/>
                <w:szCs w:val="20"/>
              </w:rPr>
              <w:t>0   -</w:t>
            </w:r>
            <w:r w:rsidR="00CD11FE">
              <w:rPr>
                <w:rFonts w:eastAsiaTheme="minorEastAsia" w:cs="Arial"/>
                <w:b/>
                <w:sz w:val="20"/>
                <w:szCs w:val="20"/>
              </w:rPr>
              <w:t>13</w:t>
            </w:r>
          </w:p>
        </w:tc>
        <w:tc>
          <w:tcPr>
            <w:tcW w:w="425" w:type="dxa"/>
          </w:tcPr>
          <w:p w:rsidR="007B4622" w:rsidRPr="00B5136B" w:rsidRDefault="007B4622" w:rsidP="007B4622">
            <w:pPr>
              <w:rPr>
                <w:rFonts w:eastAsiaTheme="minorEastAsia" w:cs="Arial"/>
                <w:sz w:val="20"/>
                <w:szCs w:val="20"/>
              </w:rPr>
            </w:pPr>
            <w:r w:rsidRPr="00B5136B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7B4622" w:rsidRPr="007B4622" w:rsidRDefault="007B4622" w:rsidP="007B4622">
            <w:pPr>
              <w:rPr>
                <w:rFonts w:eastAsiaTheme="minorEastAsia" w:cs="Arial"/>
                <w:sz w:val="20"/>
                <w:szCs w:val="20"/>
              </w:rPr>
            </w:pPr>
            <w:r w:rsidRPr="007B4622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7B4622" w:rsidRDefault="007B4622" w:rsidP="007B462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BF2DEF" w:rsidRDefault="007B4622" w:rsidP="007B4622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</w:tc>
        <w:tc>
          <w:tcPr>
            <w:tcW w:w="6202" w:type="dxa"/>
          </w:tcPr>
          <w:p w:rsidR="00BF2DEF" w:rsidRDefault="00421FD8" w:rsidP="00421FD8">
            <w:pPr>
              <w:rPr>
                <w:rFonts w:eastAsiaTheme="minorEastAsia" w:cs="Arial"/>
                <w:sz w:val="20"/>
                <w:szCs w:val="20"/>
              </w:rPr>
            </w:pPr>
            <w:r w:rsidRPr="00421FD8">
              <w:rPr>
                <w:rFonts w:eastAsiaTheme="minorEastAsia" w:cs="Arial"/>
                <w:sz w:val="20"/>
                <w:szCs w:val="20"/>
              </w:rPr>
              <w:t>matici soustavy jsme převedli na schodovitý tvar</w:t>
            </w:r>
          </w:p>
          <w:p w:rsidR="00421FD8" w:rsidRPr="009C38C8" w:rsidRDefault="00421FD8" w:rsidP="00421FD8">
            <w:pPr>
              <w:rPr>
                <w:rFonts w:eastAsiaTheme="minorEastAsia" w:cs="Arial"/>
                <w:b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0"/>
                  <w:szCs w:val="20"/>
                </w:rPr>
                <m:t>h</m:t>
              </m:r>
              <m:d>
                <m:dPr>
                  <m:ctrlPr>
                    <w:rPr>
                      <w:rFonts w:ascii="Cambria Math" w:hAnsi="Cambria Math" w:cs="Arial"/>
                      <w:bCs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A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0"/>
                  <w:szCs w:val="20"/>
                </w:rPr>
                <m:t>=4</m:t>
              </m:r>
            </m:oMath>
            <w:r w:rsidRPr="00C5357E">
              <w:rPr>
                <w:rFonts w:eastAsiaTheme="minorEastAsia" w:cs="Arial"/>
                <w:color w:val="000000"/>
                <w:sz w:val="20"/>
                <w:szCs w:val="20"/>
              </w:rPr>
              <w:t xml:space="preserve"> počet neznámých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Arial"/>
                  <w:color w:val="000000"/>
                  <w:sz w:val="20"/>
                  <w:szCs w:val="20"/>
                </w:rPr>
                <m:t>n=4</m:t>
              </m:r>
            </m:oMath>
            <w:r w:rsidRPr="00C5357E">
              <w:rPr>
                <w:rFonts w:eastAsiaTheme="minorEastAsia" w:cs="Arial"/>
                <w:color w:val="000000"/>
                <w:sz w:val="20"/>
                <w:szCs w:val="20"/>
              </w:rPr>
              <w:t xml:space="preserve"> tedy </w:t>
            </w:r>
            <m:oMath>
              <m:r>
                <m:rPr>
                  <m:sty m:val="b"/>
                </m:rPr>
                <w:rPr>
                  <w:rFonts w:ascii="Cambria Math" w:hAnsi="Cambria Math" w:cs="Arial"/>
                  <w:color w:val="000000"/>
                  <w:sz w:val="20"/>
                  <w:szCs w:val="20"/>
                </w:rPr>
                <m:t>h</m:t>
              </m:r>
              <m:d>
                <m:dPr>
                  <m:ctrlPr>
                    <w:rPr>
                      <w:rFonts w:ascii="Cambria Math" w:hAnsi="Cambria Math" w:cs="Arial"/>
                      <w:b/>
                      <w:bCs/>
                      <w:color w:val="000000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color w:val="000000"/>
                      <w:sz w:val="20"/>
                      <w:szCs w:val="20"/>
                    </w:rPr>
                    <m:t>A</m:t>
                  </m:r>
                </m:e>
              </m:d>
              <m:r>
                <m:rPr>
                  <m:sty m:val="b"/>
                </m:rPr>
                <w:rPr>
                  <w:rFonts w:ascii="Cambria Math" w:hAnsi="Cambria Math" w:cs="Arial"/>
                  <w:color w:val="000000"/>
                  <w:sz w:val="20"/>
                  <w:szCs w:val="20"/>
                </w:rPr>
                <m:t>=n=4</m:t>
              </m:r>
            </m:oMath>
          </w:p>
          <w:p w:rsidR="00421FD8" w:rsidRDefault="00421FD8" w:rsidP="002A307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soustava má </w:t>
            </w:r>
            <w:r w:rsidRPr="009C38C8">
              <w:rPr>
                <w:rFonts w:eastAsiaTheme="minorEastAsia" w:cs="Arial"/>
                <w:b/>
                <w:sz w:val="20"/>
                <w:szCs w:val="20"/>
              </w:rPr>
              <w:t>jedno</w:t>
            </w:r>
            <w:r w:rsidRPr="00BD34C3">
              <w:rPr>
                <w:rFonts w:eastAsiaTheme="minorEastAsia" w:cs="Arial"/>
                <w:b/>
                <w:sz w:val="20"/>
                <w:szCs w:val="20"/>
              </w:rPr>
              <w:t xml:space="preserve"> triviální</w:t>
            </w:r>
            <w:r>
              <w:rPr>
                <w:rFonts w:eastAsiaTheme="minorEastAsia" w:cs="Arial"/>
                <w:sz w:val="20"/>
                <w:szCs w:val="20"/>
              </w:rPr>
              <w:t xml:space="preserve"> řešení</w:t>
            </w:r>
          </w:p>
          <w:p w:rsidR="002A3072" w:rsidRPr="00C5357E" w:rsidRDefault="00D26141" w:rsidP="00421FD8">
            <w:pPr>
              <w:spacing w:line="360" w:lineRule="auto"/>
              <w:rPr>
                <w:rFonts w:eastAsiaTheme="minorEastAsia" w:cs="Arial"/>
                <w:b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borderBox>
                  <m:borderBoxPr>
                    <m:ctrlPr>
                      <w:rPr>
                        <w:rFonts w:ascii="Cambria Math" w:eastAsiaTheme="minorEastAsia" w:hAnsi="Cambria Math" w:cs="Arial"/>
                        <w:b/>
                        <w:sz w:val="20"/>
                        <w:szCs w:val="20"/>
                      </w:rPr>
                    </m:ctrlPr>
                  </m:borderBoxPr>
                  <m:e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b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Arial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Arial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b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Arial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Arial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b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Arial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Arial"/>
                            <w:sz w:val="20"/>
                            <w:szCs w:val="20"/>
                          </w:rPr>
                          <m:t>3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b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Arial"/>
                            <w:sz w:val="20"/>
                            <w:szCs w:val="20"/>
                          </w:rPr>
                          <m:t>x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eastAsiaTheme="minorEastAsia" w:hAnsi="Cambria Math" w:cs="Arial"/>
                            <w:sz w:val="20"/>
                            <w:szCs w:val="20"/>
                          </w:rPr>
                          <m:t>4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=0</m:t>
                    </m:r>
                  </m:e>
                </m:borderBox>
              </m:oMath>
            </m:oMathPara>
          </w:p>
        </w:tc>
      </w:tr>
    </w:tbl>
    <w:p w:rsidR="00BF2DEF" w:rsidRDefault="002A3072" w:rsidP="005D3503">
      <w:pPr>
        <w:spacing w:line="360" w:lineRule="auto"/>
        <w:ind w:left="993"/>
        <w:rPr>
          <w:rFonts w:eastAsiaTheme="minorEastAsia" w:cs="Arial"/>
        </w:rPr>
      </w:pPr>
      <w:r>
        <w:rPr>
          <w:rFonts w:eastAsiaTheme="minorEastAsia" w:cs="Arial"/>
        </w:rPr>
        <w:t>Nebo můžeme postupně dosazovat:</w:t>
      </w:r>
    </w:p>
    <w:tbl>
      <w:tblPr>
        <w:tblStyle w:val="Mkatabulky"/>
        <w:tblW w:w="0" w:type="auto"/>
        <w:tblInd w:w="993" w:type="dxa"/>
        <w:tblLook w:val="04A0" w:firstRow="1" w:lastRow="0" w:firstColumn="1" w:lastColumn="0" w:noHBand="0" w:noVBand="1"/>
      </w:tblPr>
      <w:tblGrid>
        <w:gridCol w:w="2234"/>
        <w:gridCol w:w="425"/>
        <w:gridCol w:w="6202"/>
      </w:tblGrid>
      <w:tr w:rsidR="002A3072" w:rsidRPr="002A3072" w:rsidTr="000252A7">
        <w:tc>
          <w:tcPr>
            <w:tcW w:w="2234" w:type="dxa"/>
          </w:tcPr>
          <w:p w:rsidR="002A3072" w:rsidRPr="00B5136B" w:rsidRDefault="002A3072" w:rsidP="000252A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lastRenderedPageBreak/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B5136B">
              <w:rPr>
                <w:rFonts w:eastAsiaTheme="minorEastAsia" w:cs="Arial"/>
                <w:sz w:val="20"/>
                <w:szCs w:val="20"/>
              </w:rPr>
              <w:t xml:space="preserve">      1      1      2</w:t>
            </w:r>
          </w:p>
          <w:p w:rsidR="002A3072" w:rsidRPr="00436D5D" w:rsidRDefault="002A3072" w:rsidP="000252A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   -1    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DC3595">
              <w:rPr>
                <w:rFonts w:eastAsiaTheme="minorEastAsia" w:cs="Arial"/>
                <w:sz w:val="20"/>
                <w:szCs w:val="20"/>
              </w:rPr>
              <w:t>0    -5</w:t>
            </w:r>
          </w:p>
          <w:p w:rsidR="002A3072" w:rsidRPr="000B638D" w:rsidRDefault="002A3072" w:rsidP="000252A7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7B4622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421FD8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>9</w:t>
            </w:r>
          </w:p>
          <w:p w:rsidR="002A3072" w:rsidRDefault="002A3072" w:rsidP="00CD11FE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7B4622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421FD8">
              <w:rPr>
                <w:rFonts w:eastAsiaTheme="minorEastAsia" w:cs="Arial"/>
                <w:b/>
                <w:sz w:val="20"/>
                <w:szCs w:val="20"/>
              </w:rPr>
              <w:t>0   -</w:t>
            </w:r>
            <w:r w:rsidR="00CD11FE">
              <w:rPr>
                <w:rFonts w:eastAsiaTheme="minorEastAsia" w:cs="Arial"/>
                <w:b/>
                <w:sz w:val="20"/>
                <w:szCs w:val="20"/>
              </w:rPr>
              <w:t>13</w:t>
            </w:r>
          </w:p>
        </w:tc>
        <w:tc>
          <w:tcPr>
            <w:tcW w:w="425" w:type="dxa"/>
          </w:tcPr>
          <w:p w:rsidR="002A3072" w:rsidRPr="00B5136B" w:rsidRDefault="002A3072" w:rsidP="000252A7">
            <w:pPr>
              <w:rPr>
                <w:rFonts w:eastAsiaTheme="minorEastAsia" w:cs="Arial"/>
                <w:sz w:val="20"/>
                <w:szCs w:val="20"/>
              </w:rPr>
            </w:pPr>
            <w:r w:rsidRPr="00B5136B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2A3072" w:rsidRPr="007B4622" w:rsidRDefault="002A3072" w:rsidP="000252A7">
            <w:pPr>
              <w:rPr>
                <w:rFonts w:eastAsiaTheme="minorEastAsia" w:cs="Arial"/>
                <w:sz w:val="20"/>
                <w:szCs w:val="20"/>
              </w:rPr>
            </w:pPr>
            <w:r w:rsidRPr="007B4622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2A3072" w:rsidRDefault="002A3072" w:rsidP="000252A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2A3072" w:rsidRDefault="002A3072" w:rsidP="000252A7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</w:tc>
        <w:tc>
          <w:tcPr>
            <w:tcW w:w="6202" w:type="dxa"/>
          </w:tcPr>
          <w:p w:rsidR="002A3072" w:rsidRPr="00C5357E" w:rsidRDefault="00D26141" w:rsidP="002A3072">
            <w:pPr>
              <w:rPr>
                <w:rFonts w:eastAsiaTheme="minorEastAsia" w:cs="Arial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+2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4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=0</m:t>
              </m:r>
            </m:oMath>
            <w:r w:rsidR="000252A7" w:rsidRPr="00C5357E">
              <w:rPr>
                <w:rFonts w:eastAsiaTheme="minorEastAsia" w:cs="Arial"/>
                <w:sz w:val="20"/>
                <w:szCs w:val="20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⟶</m:t>
              </m:r>
            </m:oMath>
            <w:r w:rsidR="000252A7" w:rsidRPr="00C5357E">
              <w:rPr>
                <w:rFonts w:eastAsiaTheme="minorEastAsia" w:cs="Arial"/>
                <w:sz w:val="20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+0+0+2∙0=0⟶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b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1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=0</m:t>
              </m:r>
            </m:oMath>
          </w:p>
          <w:p w:rsidR="002A3072" w:rsidRPr="00C5357E" w:rsidRDefault="000252A7" w:rsidP="002A3072">
            <w:pPr>
              <w:rPr>
                <w:rFonts w:eastAsiaTheme="minorEastAsia" w:cs="Arial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-5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4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=0⟶ -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-5∙0=0 ⟶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b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=0</m:t>
              </m:r>
            </m:oMath>
            <w:r w:rsidRPr="00C5357E">
              <w:rPr>
                <w:rFonts w:eastAsiaTheme="minorEastAsia" w:cs="Arial"/>
                <w:b/>
                <w:sz w:val="20"/>
                <w:szCs w:val="20"/>
              </w:rPr>
              <w:t xml:space="preserve">      </w:t>
            </w:r>
            <w:r w:rsidR="00C5357E">
              <w:rPr>
                <w:rFonts w:eastAsiaTheme="minorEastAsia" w:cs="Arial"/>
                <w:b/>
                <w:sz w:val="20"/>
                <w:szCs w:val="20"/>
              </w:rPr>
              <w:t xml:space="preserve">          </w:t>
            </w:r>
            <w:r w:rsidRPr="00C5357E">
              <w:rPr>
                <w:rFonts w:eastAsiaTheme="minorEastAsia" w:cs="Arial"/>
                <w:b/>
                <w:sz w:val="20"/>
                <w:szCs w:val="20"/>
              </w:rPr>
              <w:t xml:space="preserve">     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↰</m:t>
              </m:r>
            </m:oMath>
          </w:p>
          <w:p w:rsidR="002A3072" w:rsidRPr="00C5357E" w:rsidRDefault="00D26141" w:rsidP="002A3072">
            <w:pPr>
              <w:rPr>
                <w:rFonts w:eastAsiaTheme="minorEastAsia" w:cs="Arial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+9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4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=0 ⟶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+9 ∙0=0 ⟶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b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3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=0</m:t>
              </m:r>
            </m:oMath>
            <w:r w:rsidR="00C058EF" w:rsidRPr="00C5357E">
              <w:rPr>
                <w:rFonts w:eastAsiaTheme="minorEastAsia" w:cs="Arial"/>
                <w:b/>
                <w:sz w:val="20"/>
                <w:szCs w:val="20"/>
              </w:rPr>
              <w:t xml:space="preserve">        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↰</m:t>
              </m:r>
            </m:oMath>
          </w:p>
          <w:p w:rsidR="002A3072" w:rsidRPr="002A3072" w:rsidRDefault="00CD11FE" w:rsidP="00D26141">
            <w:pPr>
              <w:rPr>
                <w:rFonts w:eastAsiaTheme="minorEastAsia" w:cs="Arial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13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4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=0 ⟶ </m:t>
              </m:r>
            </m:oMath>
            <w:r w:rsidR="00725D03" w:rsidRPr="00C5357E">
              <w:rPr>
                <w:rFonts w:eastAsiaTheme="minorEastAsia" w:cs="Arial"/>
                <w:sz w:val="20"/>
                <w:szCs w:val="20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b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4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=0</m:t>
              </m:r>
            </m:oMath>
            <w:r w:rsidR="00725D03">
              <w:rPr>
                <w:rFonts w:eastAsiaTheme="minorEastAsia" w:cs="Arial"/>
              </w:rPr>
              <w:t xml:space="preserve">                   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↰</m:t>
              </m:r>
            </m:oMath>
          </w:p>
        </w:tc>
      </w:tr>
    </w:tbl>
    <w:p w:rsidR="003D0BF2" w:rsidRDefault="00C5357E" w:rsidP="002C5592">
      <w:pPr>
        <w:spacing w:line="360" w:lineRule="auto"/>
        <w:ind w:left="645" w:firstLine="708"/>
        <w:rPr>
          <w:rFonts w:eastAsiaTheme="minorEastAsia" w:cs="Arial"/>
        </w:rPr>
      </w:pPr>
      <w:r>
        <w:rPr>
          <w:rFonts w:eastAsiaTheme="minorEastAsia" w:cs="Arial"/>
        </w:rPr>
        <w:t>Závěr:</w:t>
      </w:r>
      <w:r>
        <w:rPr>
          <w:rFonts w:eastAsiaTheme="minorEastAsia" w:cs="Arial"/>
        </w:rPr>
        <w:tab/>
        <w:t xml:space="preserve">Soustava má řešení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0;0;0;0</m:t>
            </m:r>
          </m:e>
        </m:d>
      </m:oMath>
    </w:p>
    <w:p w:rsidR="002C5592" w:rsidRDefault="002C5592" w:rsidP="002C5592">
      <w:pPr>
        <w:spacing w:line="360" w:lineRule="auto"/>
        <w:ind w:left="645" w:firstLine="708"/>
        <w:rPr>
          <w:rFonts w:eastAsiaTheme="minorEastAsia" w:cs="Arial"/>
        </w:rPr>
      </w:pPr>
      <w:bookmarkStart w:id="0" w:name="_GoBack"/>
      <w:bookmarkEnd w:id="0"/>
    </w:p>
    <w:p w:rsidR="00116B17" w:rsidRDefault="00C5357E" w:rsidP="00C5357E">
      <w:pPr>
        <w:pStyle w:val="Odstavecseseznamem"/>
        <w:numPr>
          <w:ilvl w:val="0"/>
          <w:numId w:val="35"/>
        </w:numPr>
        <w:spacing w:line="360" w:lineRule="auto"/>
        <w:rPr>
          <w:rFonts w:eastAsiaTheme="minorEastAsia" w:cs="Arial"/>
        </w:rPr>
      </w:pPr>
      <w:r>
        <w:rPr>
          <w:rFonts w:eastAsiaTheme="minorEastAsia" w:cs="Arial"/>
        </w:rPr>
        <w:t>Úplná eliminační metoda</w:t>
      </w:r>
    </w:p>
    <w:tbl>
      <w:tblPr>
        <w:tblStyle w:val="Mkatabulky"/>
        <w:tblW w:w="0" w:type="auto"/>
        <w:tblInd w:w="993" w:type="dxa"/>
        <w:tblLook w:val="04A0" w:firstRow="1" w:lastRow="0" w:firstColumn="1" w:lastColumn="0" w:noHBand="0" w:noVBand="1"/>
      </w:tblPr>
      <w:tblGrid>
        <w:gridCol w:w="2234"/>
        <w:gridCol w:w="425"/>
        <w:gridCol w:w="6202"/>
      </w:tblGrid>
      <w:tr w:rsidR="00C5357E" w:rsidTr="00CD11FE">
        <w:tc>
          <w:tcPr>
            <w:tcW w:w="2234" w:type="dxa"/>
          </w:tcPr>
          <w:p w:rsidR="00C5357E" w:rsidRPr="00436D5D" w:rsidRDefault="00D26141" w:rsidP="00CD11FE">
            <w:pPr>
              <w:spacing w:line="360" w:lineRule="auto"/>
              <w:rPr>
                <w:rFonts w:eastAsiaTheme="minorEastAsia" w:cs="Arial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425" w:type="dxa"/>
          </w:tcPr>
          <w:p w:rsidR="00C5357E" w:rsidRDefault="00C5357E" w:rsidP="00CD11FE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b</w:t>
            </w:r>
          </w:p>
        </w:tc>
        <w:tc>
          <w:tcPr>
            <w:tcW w:w="6202" w:type="dxa"/>
          </w:tcPr>
          <w:p w:rsidR="00C5357E" w:rsidRDefault="00C5357E" w:rsidP="00CD11FE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poznámky</w:t>
            </w:r>
          </w:p>
        </w:tc>
      </w:tr>
      <w:tr w:rsidR="00C5357E" w:rsidRPr="00B5136B" w:rsidTr="00CD11FE">
        <w:tc>
          <w:tcPr>
            <w:tcW w:w="2234" w:type="dxa"/>
          </w:tcPr>
          <w:p w:rsidR="00C5357E" w:rsidRPr="00436D5D" w:rsidRDefault="00C5357E" w:rsidP="00CD11FE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436D5D">
              <w:rPr>
                <w:rFonts w:eastAsiaTheme="minorEastAsia" w:cs="Arial"/>
                <w:sz w:val="20"/>
                <w:szCs w:val="20"/>
              </w:rPr>
              <w:t>2      1      2     -1</w:t>
            </w:r>
          </w:p>
          <w:p w:rsidR="00C5357E" w:rsidRPr="00304C3B" w:rsidRDefault="00304C3B" w:rsidP="00CD11FE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304C3B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304C3B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="00C5357E" w:rsidRPr="00304C3B">
              <w:rPr>
                <w:rFonts w:eastAsiaTheme="minorEastAsia" w:cs="Arial"/>
                <w:b/>
                <w:sz w:val="20"/>
                <w:szCs w:val="20"/>
              </w:rPr>
              <w:t>-1      2      1</w:t>
            </w:r>
          </w:p>
          <w:p w:rsidR="00C5357E" w:rsidRDefault="00C5357E" w:rsidP="00C5357E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-1      2      2      1</w:t>
            </w:r>
          </w:p>
          <w:p w:rsidR="00C5357E" w:rsidRPr="00304C3B" w:rsidRDefault="00304C3B" w:rsidP="00304C3B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304C3B">
              <w:rPr>
                <w:rFonts w:eastAsiaTheme="minorEastAsia" w:cs="Arial"/>
                <w:sz w:val="20"/>
                <w:szCs w:val="20"/>
              </w:rPr>
              <w:t xml:space="preserve">1     </w:t>
            </w:r>
            <w:r w:rsidR="00C5357E" w:rsidRPr="00304C3B">
              <w:rPr>
                <w:rFonts w:eastAsiaTheme="minorEastAsia" w:cs="Arial"/>
                <w:sz w:val="20"/>
                <w:szCs w:val="20"/>
              </w:rPr>
              <w:t xml:space="preserve"> 1      1      2</w:t>
            </w:r>
          </w:p>
        </w:tc>
        <w:tc>
          <w:tcPr>
            <w:tcW w:w="425" w:type="dxa"/>
          </w:tcPr>
          <w:p w:rsidR="00C5357E" w:rsidRDefault="00C5357E" w:rsidP="00CD11FE">
            <w:pPr>
              <w:rPr>
                <w:rFonts w:eastAsiaTheme="minorEastAsia" w:cs="Arial"/>
                <w:sz w:val="20"/>
                <w:szCs w:val="20"/>
              </w:rPr>
            </w:pPr>
            <w:r w:rsidRPr="00436D5D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C5357E" w:rsidRPr="00304C3B" w:rsidRDefault="00C5357E" w:rsidP="00CD11FE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304C3B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C5357E" w:rsidRDefault="00C5357E" w:rsidP="00CD11FE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C5357E" w:rsidRPr="00304C3B" w:rsidRDefault="00C5357E" w:rsidP="00CD11FE">
            <w:pPr>
              <w:rPr>
                <w:rFonts w:eastAsiaTheme="minorEastAsia" w:cs="Arial"/>
                <w:sz w:val="20"/>
                <w:szCs w:val="20"/>
              </w:rPr>
            </w:pPr>
            <w:r w:rsidRPr="00304C3B">
              <w:rPr>
                <w:rFonts w:eastAsiaTheme="minorEastAsia" w:cs="Arial"/>
                <w:sz w:val="20"/>
                <w:szCs w:val="20"/>
              </w:rPr>
              <w:t>0</w:t>
            </w:r>
          </w:p>
        </w:tc>
        <w:tc>
          <w:tcPr>
            <w:tcW w:w="6202" w:type="dxa"/>
          </w:tcPr>
          <w:p w:rsidR="00C5357E" w:rsidRDefault="00C5357E" w:rsidP="00CD11FE">
            <w:pPr>
              <w:rPr>
                <w:rFonts w:eastAsiaTheme="minorEastAsia" w:cs="Arial"/>
                <w:sz w:val="20"/>
                <w:szCs w:val="20"/>
              </w:rPr>
            </w:pPr>
          </w:p>
          <w:p w:rsidR="00C5357E" w:rsidRDefault="00304C3B" w:rsidP="00CD11FE">
            <w:pPr>
              <w:rPr>
                <w:rFonts w:eastAsiaTheme="minorEastAsia" w:cs="Arial"/>
                <w:sz w:val="20"/>
                <w:szCs w:val="20"/>
              </w:rPr>
            </w:pPr>
            <w:r w:rsidRPr="00116B17">
              <w:rPr>
                <w:rFonts w:eastAsiaTheme="minorEastAsia" w:cs="Arial"/>
                <w:b/>
                <w:sz w:val="20"/>
                <w:szCs w:val="20"/>
              </w:rPr>
              <w:t>zvolíme klíčový řádek</w:t>
            </w:r>
            <w:r>
              <w:rPr>
                <w:rFonts w:eastAsiaTheme="minorEastAsia" w:cs="Arial"/>
                <w:sz w:val="20"/>
                <w:szCs w:val="20"/>
              </w:rPr>
              <w:t xml:space="preserve">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>
              <w:rPr>
                <w:rFonts w:eastAsiaTheme="minorEastAsia" w:cs="Arial"/>
                <w:sz w:val="20"/>
                <w:szCs w:val="20"/>
              </w:rPr>
              <w:t>, který se nemění a opíšeme jej</w:t>
            </w:r>
          </w:p>
          <w:p w:rsidR="00C5357E" w:rsidRPr="00B5136B" w:rsidRDefault="00304C3B" w:rsidP="00C5357E">
            <w:pPr>
              <w:rPr>
                <w:rFonts w:eastAsiaTheme="minorEastAsia" w:cs="Arial"/>
                <w:sz w:val="20"/>
                <w:szCs w:val="20"/>
              </w:rPr>
            </w:pPr>
            <w:r w:rsidRPr="00116B17">
              <w:rPr>
                <w:rFonts w:eastAsiaTheme="minorEastAsia" w:cs="Arial"/>
                <w:b/>
                <w:sz w:val="20"/>
                <w:szCs w:val="20"/>
              </w:rPr>
              <w:t>ve sloupci</w:t>
            </w:r>
            <w:r>
              <w:rPr>
                <w:rFonts w:eastAsiaTheme="minorEastAsia" w:cs="Arial"/>
                <w:sz w:val="20"/>
                <w:szCs w:val="20"/>
              </w:rPr>
              <w:t xml:space="preserve">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>
              <w:rPr>
                <w:rFonts w:eastAsiaTheme="minorEastAsia" w:cs="Arial"/>
                <w:sz w:val="20"/>
                <w:szCs w:val="20"/>
              </w:rPr>
              <w:t xml:space="preserve">, </w:t>
            </w:r>
            <w:r w:rsidRPr="00116B17">
              <w:rPr>
                <w:rFonts w:eastAsiaTheme="minorEastAsia" w:cs="Arial"/>
                <w:b/>
                <w:sz w:val="20"/>
                <w:szCs w:val="20"/>
              </w:rPr>
              <w:t>vytvoříme jednotkový vektor</w:t>
            </w:r>
            <w:r>
              <w:rPr>
                <w:rFonts w:eastAsiaTheme="minorEastAsia" w:cs="Arial"/>
                <w:sz w:val="20"/>
                <w:szCs w:val="20"/>
              </w:rPr>
              <w:t>, který se už nebude měnit, takže jej už pouze opisujeme</w:t>
            </w:r>
          </w:p>
        </w:tc>
      </w:tr>
      <w:tr w:rsidR="00C5357E" w:rsidTr="00CD11FE">
        <w:tc>
          <w:tcPr>
            <w:tcW w:w="2234" w:type="dxa"/>
          </w:tcPr>
          <w:p w:rsidR="00304C3B" w:rsidRPr="00436D5D" w:rsidRDefault="00304C3B" w:rsidP="00304C3B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436D5D">
              <w:rPr>
                <w:rFonts w:eastAsiaTheme="minorEastAsia" w:cs="Arial"/>
                <w:sz w:val="20"/>
                <w:szCs w:val="20"/>
              </w:rPr>
              <w:t>2      1      2     -1</w:t>
            </w:r>
          </w:p>
          <w:p w:rsidR="00304C3B" w:rsidRPr="00304C3B" w:rsidRDefault="00304C3B" w:rsidP="00304C3B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304C3B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304C3B">
              <w:rPr>
                <w:rFonts w:eastAsiaTheme="minorEastAsia" w:cs="Arial"/>
                <w:b/>
                <w:sz w:val="20"/>
                <w:szCs w:val="20"/>
              </w:rPr>
              <w:t xml:space="preserve">  -1      2      1</w:t>
            </w:r>
          </w:p>
          <w:p w:rsidR="00304C3B" w:rsidRDefault="00304C3B" w:rsidP="00304C3B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-1      2      2      1</w:t>
            </w:r>
          </w:p>
          <w:p w:rsidR="00C5357E" w:rsidRPr="00B5136B" w:rsidRDefault="00304C3B" w:rsidP="00304C3B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304C3B">
              <w:rPr>
                <w:rFonts w:eastAsiaTheme="minorEastAsia" w:cs="Arial"/>
                <w:sz w:val="20"/>
                <w:szCs w:val="20"/>
              </w:rPr>
              <w:t>1      1      1      2</w:t>
            </w:r>
          </w:p>
        </w:tc>
        <w:tc>
          <w:tcPr>
            <w:tcW w:w="425" w:type="dxa"/>
          </w:tcPr>
          <w:p w:rsidR="00C5357E" w:rsidRPr="00304C3B" w:rsidRDefault="00C5357E" w:rsidP="00CD11FE">
            <w:pPr>
              <w:rPr>
                <w:rFonts w:eastAsiaTheme="minorEastAsia" w:cs="Arial"/>
                <w:sz w:val="20"/>
                <w:szCs w:val="20"/>
              </w:rPr>
            </w:pPr>
            <w:r w:rsidRPr="00304C3B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C5357E" w:rsidRPr="00304C3B" w:rsidRDefault="00C5357E" w:rsidP="00CD11FE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304C3B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C5357E" w:rsidRDefault="00C5357E" w:rsidP="00CD11FE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C5357E" w:rsidRDefault="00C5357E" w:rsidP="00CD11FE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</w:tc>
        <w:tc>
          <w:tcPr>
            <w:tcW w:w="6202" w:type="dxa"/>
          </w:tcPr>
          <w:p w:rsidR="00304C3B" w:rsidRDefault="00304C3B" w:rsidP="00304C3B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(-2) násobku klíčového řádku</w:t>
            </w:r>
          </w:p>
          <w:p w:rsidR="00304C3B" w:rsidRDefault="00304C3B" w:rsidP="00304C3B">
            <w:pPr>
              <w:rPr>
                <w:rFonts w:eastAsiaTheme="minorEastAsia" w:cs="Arial"/>
                <w:sz w:val="20"/>
                <w:szCs w:val="20"/>
              </w:rPr>
            </w:pPr>
            <w:r w:rsidRPr="00116B17">
              <w:rPr>
                <w:rFonts w:eastAsiaTheme="minorEastAsia" w:cs="Arial"/>
                <w:sz w:val="20"/>
                <w:szCs w:val="20"/>
              </w:rPr>
              <w:t>ve sloupci</w:t>
            </w:r>
            <w:r>
              <w:rPr>
                <w:rFonts w:eastAsiaTheme="minorEastAsia" w:cs="Arial"/>
                <w:sz w:val="20"/>
                <w:szCs w:val="20"/>
              </w:rPr>
              <w:t xml:space="preserve"> s 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 w:rsidRPr="00EE5BF3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potřebujeme vždy ostatní prvky samé 0</w:t>
            </w:r>
          </w:p>
          <w:p w:rsidR="00304C3B" w:rsidRDefault="00304C3B" w:rsidP="00304C3B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přičteme ke klíčovému řádku </w:t>
            </w:r>
          </w:p>
          <w:p w:rsidR="00C5357E" w:rsidRPr="00304C3B" w:rsidRDefault="00304C3B" w:rsidP="00304C3B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(-1) násobku klíčového řádku</w:t>
            </w:r>
          </w:p>
        </w:tc>
      </w:tr>
      <w:tr w:rsidR="00C5357E" w:rsidTr="00CD11FE">
        <w:tc>
          <w:tcPr>
            <w:tcW w:w="2234" w:type="dxa"/>
          </w:tcPr>
          <w:p w:rsidR="00C5357E" w:rsidRPr="00B5136B" w:rsidRDefault="00C5357E" w:rsidP="00CD11FE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="00304C3B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B5136B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3D0BF2">
              <w:rPr>
                <w:rFonts w:eastAsiaTheme="minorEastAsia" w:cs="Arial"/>
                <w:sz w:val="20"/>
                <w:szCs w:val="20"/>
              </w:rPr>
              <w:t>3</w:t>
            </w:r>
            <w:r w:rsidRPr="00B5136B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3D0BF2">
              <w:rPr>
                <w:rFonts w:eastAsiaTheme="minorEastAsia" w:cs="Arial"/>
                <w:sz w:val="20"/>
                <w:szCs w:val="20"/>
              </w:rPr>
              <w:t xml:space="preserve">  -2     -3</w:t>
            </w:r>
          </w:p>
          <w:p w:rsidR="00C5357E" w:rsidRPr="00304C3B" w:rsidRDefault="00C5357E" w:rsidP="00CD11FE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304C3B" w:rsidRPr="00304C3B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304C3B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304C3B" w:rsidRPr="00304C3B">
              <w:rPr>
                <w:rFonts w:eastAsiaTheme="minorEastAsia" w:cs="Arial"/>
                <w:sz w:val="20"/>
                <w:szCs w:val="20"/>
              </w:rPr>
              <w:t xml:space="preserve">    -1     </w:t>
            </w:r>
            <w:r w:rsidRPr="00304C3B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304C3B">
              <w:rPr>
                <w:rFonts w:eastAsiaTheme="minorEastAsia" w:cs="Arial"/>
                <w:sz w:val="20"/>
                <w:szCs w:val="20"/>
              </w:rPr>
              <w:t>2</w:t>
            </w:r>
            <w:r w:rsidRPr="00304C3B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="003D0BF2">
              <w:rPr>
                <w:rFonts w:eastAsiaTheme="minorEastAsia" w:cs="Arial"/>
                <w:sz w:val="20"/>
                <w:szCs w:val="20"/>
              </w:rPr>
              <w:t xml:space="preserve"> 1</w:t>
            </w:r>
          </w:p>
          <w:p w:rsidR="00C5357E" w:rsidRPr="003D0BF2" w:rsidRDefault="00C5357E" w:rsidP="00CD11FE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3D0BF2">
              <w:rPr>
                <w:rFonts w:eastAsiaTheme="minorEastAsia" w:cs="Arial"/>
                <w:b/>
                <w:sz w:val="20"/>
                <w:szCs w:val="20"/>
              </w:rPr>
              <w:t xml:space="preserve">   0</w:t>
            </w:r>
            <w:r w:rsidR="003D0BF2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Pr="003D0BF2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3D0BF2" w:rsidRPr="003D0BF2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 w:rsidR="003D0BF2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Pr="003D0BF2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="003D0BF2" w:rsidRPr="003D0BF2">
              <w:rPr>
                <w:rFonts w:eastAsiaTheme="minorEastAsia" w:cs="Arial"/>
                <w:b/>
                <w:sz w:val="20"/>
                <w:szCs w:val="20"/>
              </w:rPr>
              <w:t>4</w:t>
            </w:r>
            <w:r w:rsidRPr="003D0BF2">
              <w:rPr>
                <w:rFonts w:eastAsiaTheme="minorEastAsia" w:cs="Arial"/>
                <w:b/>
                <w:sz w:val="20"/>
                <w:szCs w:val="20"/>
              </w:rPr>
              <w:t xml:space="preserve">     </w:t>
            </w:r>
            <w:r w:rsidR="003D0BF2" w:rsidRPr="003D0BF2">
              <w:rPr>
                <w:rFonts w:eastAsiaTheme="minorEastAsia" w:cs="Arial"/>
                <w:b/>
                <w:sz w:val="20"/>
                <w:szCs w:val="20"/>
              </w:rPr>
              <w:t xml:space="preserve"> 2</w:t>
            </w:r>
          </w:p>
          <w:p w:rsidR="00C5357E" w:rsidRDefault="00C5357E" w:rsidP="003D0BF2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DC3595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3D0BF2">
              <w:rPr>
                <w:rFonts w:eastAsiaTheme="minorEastAsia" w:cs="Arial"/>
                <w:sz w:val="20"/>
                <w:szCs w:val="20"/>
              </w:rPr>
              <w:t>2     -1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3D0BF2">
              <w:rPr>
                <w:rFonts w:eastAsiaTheme="minorEastAsia" w:cs="Arial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C5357E" w:rsidRPr="00B5136B" w:rsidRDefault="00C5357E" w:rsidP="00CD11FE">
            <w:pPr>
              <w:rPr>
                <w:rFonts w:eastAsiaTheme="minorEastAsia" w:cs="Arial"/>
                <w:sz w:val="20"/>
                <w:szCs w:val="20"/>
              </w:rPr>
            </w:pPr>
            <w:r w:rsidRPr="00B5136B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C5357E" w:rsidRPr="003D0BF2" w:rsidRDefault="00C5357E" w:rsidP="00CD11FE">
            <w:pPr>
              <w:rPr>
                <w:rFonts w:eastAsiaTheme="minorEastAsia" w:cs="Arial"/>
                <w:sz w:val="20"/>
                <w:szCs w:val="20"/>
              </w:rPr>
            </w:pPr>
            <w:r w:rsidRPr="003D0BF2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C5357E" w:rsidRPr="003D0BF2" w:rsidRDefault="00C5357E" w:rsidP="00CD11FE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3D0BF2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C5357E" w:rsidRDefault="00C5357E" w:rsidP="00CD11FE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</w:tc>
        <w:tc>
          <w:tcPr>
            <w:tcW w:w="6202" w:type="dxa"/>
          </w:tcPr>
          <w:p w:rsidR="003D0BF2" w:rsidRDefault="003D0BF2" w:rsidP="003D0BF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přičteme k (-3) násobku klíčového řádku </w:t>
            </w:r>
          </w:p>
          <w:p w:rsidR="003D0BF2" w:rsidRDefault="003D0BF2" w:rsidP="003D0BF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přičteme ke klíčovému řádku </w:t>
            </w:r>
          </w:p>
          <w:p w:rsidR="003D0BF2" w:rsidRDefault="003D0BF2" w:rsidP="003D0BF2">
            <w:pPr>
              <w:rPr>
                <w:rFonts w:eastAsiaTheme="minorEastAsia" w:cs="Arial"/>
                <w:sz w:val="20"/>
                <w:szCs w:val="20"/>
              </w:rPr>
            </w:pP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zvolíme jiný klíčový řádek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 w:rsidRPr="008E5E6C">
              <w:rPr>
                <w:rFonts w:eastAsiaTheme="minorEastAsia" w:cs="Arial"/>
                <w:b/>
                <w:sz w:val="20"/>
                <w:szCs w:val="20"/>
              </w:rPr>
              <w:t>,</w:t>
            </w:r>
            <w:r>
              <w:rPr>
                <w:rFonts w:eastAsiaTheme="minorEastAsia" w:cs="Arial"/>
                <w:sz w:val="20"/>
                <w:szCs w:val="20"/>
              </w:rPr>
              <w:t xml:space="preserve"> řádek opíšeme</w:t>
            </w:r>
          </w:p>
          <w:p w:rsidR="00C5357E" w:rsidRDefault="003D0BF2" w:rsidP="003D0BF2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(-2) násobku klíčového řádku</w:t>
            </w:r>
          </w:p>
        </w:tc>
      </w:tr>
      <w:tr w:rsidR="00C5357E" w:rsidTr="00CD11FE">
        <w:tc>
          <w:tcPr>
            <w:tcW w:w="2234" w:type="dxa"/>
          </w:tcPr>
          <w:p w:rsidR="003D0BF2" w:rsidRPr="00B5136B" w:rsidRDefault="003D0BF2" w:rsidP="003D0BF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  0</w:t>
            </w:r>
            <w:r w:rsidRPr="00B5136B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5871C1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-14     -9</w:t>
            </w:r>
          </w:p>
          <w:p w:rsidR="003D0BF2" w:rsidRPr="00304C3B" w:rsidRDefault="003D0BF2" w:rsidP="003D0BF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304C3B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304C3B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5871C1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304C3B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F1221D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304C3B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F1221D">
              <w:rPr>
                <w:rFonts w:eastAsiaTheme="minorEastAsia" w:cs="Arial"/>
                <w:sz w:val="20"/>
                <w:szCs w:val="20"/>
              </w:rPr>
              <w:t xml:space="preserve"> 6</w:t>
            </w:r>
            <w:r w:rsidRPr="00304C3B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 xml:space="preserve"> 3</w:t>
            </w:r>
          </w:p>
          <w:p w:rsidR="003D0BF2" w:rsidRPr="003D0BF2" w:rsidRDefault="003D0BF2" w:rsidP="003D0BF2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3D0BF2">
              <w:rPr>
                <w:rFonts w:eastAsiaTheme="minorEastAsia" w:cs="Arial"/>
                <w:b/>
                <w:sz w:val="20"/>
                <w:szCs w:val="20"/>
              </w:rPr>
              <w:t xml:space="preserve">   0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Pr="003D0BF2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="005871C1">
              <w:rPr>
                <w:rFonts w:eastAsiaTheme="minorEastAsia" w:cs="Arial"/>
                <w:b/>
                <w:sz w:val="20"/>
                <w:szCs w:val="20"/>
              </w:rPr>
              <w:t xml:space="preserve">1  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3D0BF2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="00F1221D">
              <w:rPr>
                <w:rFonts w:eastAsiaTheme="minorEastAsia" w:cs="Arial"/>
                <w:sz w:val="20"/>
                <w:szCs w:val="20"/>
              </w:rPr>
              <w:t>4</w:t>
            </w:r>
            <w:r w:rsidRPr="005871C1">
              <w:rPr>
                <w:rFonts w:eastAsiaTheme="minorEastAsia" w:cs="Arial"/>
                <w:sz w:val="20"/>
                <w:szCs w:val="20"/>
              </w:rPr>
              <w:t xml:space="preserve">      2</w:t>
            </w:r>
          </w:p>
          <w:p w:rsidR="00C5357E" w:rsidRPr="005871C1" w:rsidRDefault="003D0BF2" w:rsidP="005871C1">
            <w:pPr>
              <w:spacing w:line="360" w:lineRule="auto"/>
              <w:rPr>
                <w:rFonts w:eastAsiaTheme="minorEastAsia" w:cs="Arial"/>
                <w:b/>
              </w:rPr>
            </w:pPr>
            <w:r w:rsidRPr="005871C1">
              <w:rPr>
                <w:rFonts w:eastAsiaTheme="minorEastAsia" w:cs="Arial"/>
                <w:b/>
                <w:sz w:val="20"/>
                <w:szCs w:val="20"/>
              </w:rPr>
              <w:t xml:space="preserve">   0      </w:t>
            </w:r>
            <w:r w:rsidR="005871C1" w:rsidRPr="005871C1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5871C1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="005871C1" w:rsidRPr="005871C1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5871C1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="005871C1" w:rsidRPr="005871C1">
              <w:rPr>
                <w:rFonts w:eastAsiaTheme="minorEastAsia" w:cs="Arial"/>
                <w:b/>
                <w:sz w:val="20"/>
                <w:szCs w:val="20"/>
              </w:rPr>
              <w:t xml:space="preserve">3   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</w:p>
        </w:tc>
        <w:tc>
          <w:tcPr>
            <w:tcW w:w="425" w:type="dxa"/>
          </w:tcPr>
          <w:p w:rsidR="00C5357E" w:rsidRPr="00B5136B" w:rsidRDefault="00C5357E" w:rsidP="00CD11FE">
            <w:pPr>
              <w:rPr>
                <w:rFonts w:eastAsiaTheme="minorEastAsia" w:cs="Arial"/>
                <w:sz w:val="20"/>
                <w:szCs w:val="20"/>
              </w:rPr>
            </w:pPr>
            <w:r w:rsidRPr="00B5136B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C5357E" w:rsidRPr="007B4622" w:rsidRDefault="00C5357E" w:rsidP="00CD11FE">
            <w:pPr>
              <w:rPr>
                <w:rFonts w:eastAsiaTheme="minorEastAsia" w:cs="Arial"/>
                <w:sz w:val="20"/>
                <w:szCs w:val="20"/>
              </w:rPr>
            </w:pPr>
            <w:r w:rsidRPr="007B4622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C5357E" w:rsidRDefault="00C5357E" w:rsidP="00CD11FE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C5357E" w:rsidRPr="005871C1" w:rsidRDefault="00C5357E" w:rsidP="00CD11FE">
            <w:pPr>
              <w:spacing w:line="360" w:lineRule="auto"/>
              <w:rPr>
                <w:rFonts w:eastAsiaTheme="minorEastAsia" w:cs="Arial"/>
                <w:b/>
              </w:rPr>
            </w:pPr>
            <w:r w:rsidRPr="005871C1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</w:tc>
        <w:tc>
          <w:tcPr>
            <w:tcW w:w="6202" w:type="dxa"/>
          </w:tcPr>
          <w:p w:rsidR="005871C1" w:rsidRDefault="005871C1" w:rsidP="005871C1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přičteme k 9 násobku klíčového řádku </w:t>
            </w:r>
          </w:p>
          <w:p w:rsidR="005871C1" w:rsidRDefault="005871C1" w:rsidP="005871C1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přičteme k (-3) násobku klíčového řádku </w:t>
            </w:r>
          </w:p>
          <w:p w:rsidR="005871C1" w:rsidRDefault="005871C1" w:rsidP="005871C1">
            <w:pPr>
              <w:spacing w:after="0"/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(-2) násobku klíčového řádku</w:t>
            </w: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</w:p>
          <w:p w:rsidR="00C5357E" w:rsidRPr="005871C1" w:rsidRDefault="005871C1" w:rsidP="005871C1">
            <w:pPr>
              <w:spacing w:after="0"/>
              <w:rPr>
                <w:rFonts w:eastAsiaTheme="minorEastAsia" w:cs="Arial"/>
                <w:sz w:val="20"/>
                <w:szCs w:val="20"/>
              </w:rPr>
            </w:pP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zvolíme jiný klíčový řádek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 w:rsidRPr="008E5E6C">
              <w:rPr>
                <w:rFonts w:eastAsiaTheme="minorEastAsia" w:cs="Arial"/>
                <w:b/>
                <w:sz w:val="20"/>
                <w:szCs w:val="20"/>
              </w:rPr>
              <w:t>,</w:t>
            </w:r>
            <w:r>
              <w:rPr>
                <w:rFonts w:eastAsiaTheme="minorEastAsia" w:cs="Arial"/>
                <w:sz w:val="20"/>
                <w:szCs w:val="20"/>
              </w:rPr>
              <w:t xml:space="preserve"> řádek jsme vydělili (-3) </w:t>
            </w:r>
          </w:p>
        </w:tc>
      </w:tr>
      <w:tr w:rsidR="005871C1" w:rsidTr="00CD11FE">
        <w:tc>
          <w:tcPr>
            <w:tcW w:w="2234" w:type="dxa"/>
          </w:tcPr>
          <w:p w:rsidR="006C5671" w:rsidRPr="00B5136B" w:rsidRDefault="006C5671" w:rsidP="006C5671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  0</w:t>
            </w:r>
            <w:r w:rsidRPr="00B5136B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5871C1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Pr="006C5671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6C5671" w:rsidRPr="00304C3B" w:rsidRDefault="006C5671" w:rsidP="006C5671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304C3B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304C3B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5871C1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304C3B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>-3</w:t>
            </w:r>
            <w:r w:rsidRPr="00304C3B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 xml:space="preserve"> 0</w:t>
            </w:r>
          </w:p>
          <w:p w:rsidR="006C5671" w:rsidRPr="003D0BF2" w:rsidRDefault="006C5671" w:rsidP="006C5671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3D0BF2">
              <w:rPr>
                <w:rFonts w:eastAsiaTheme="minorEastAsia" w:cs="Arial"/>
                <w:b/>
                <w:sz w:val="20"/>
                <w:szCs w:val="20"/>
              </w:rPr>
              <w:t xml:space="preserve">   0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Pr="003D0BF2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1   </w:t>
            </w:r>
            <w:r w:rsidRPr="003D0BF2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>-2</w:t>
            </w:r>
            <w:r w:rsidRPr="005871C1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5871C1" w:rsidRDefault="006C5671" w:rsidP="006C5671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5871C1">
              <w:rPr>
                <w:rFonts w:eastAsiaTheme="minorEastAsia" w:cs="Arial"/>
                <w:b/>
                <w:sz w:val="20"/>
                <w:szCs w:val="20"/>
              </w:rPr>
              <w:t xml:space="preserve">   0      0      </w:t>
            </w:r>
            <w:r w:rsidRPr="00F1221D">
              <w:rPr>
                <w:rFonts w:eastAsiaTheme="minorEastAsia" w:cs="Arial"/>
                <w:sz w:val="20"/>
                <w:szCs w:val="20"/>
              </w:rPr>
              <w:t xml:space="preserve">3 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F1221D">
              <w:rPr>
                <w:rFonts w:eastAsiaTheme="minorEastAsia" w:cs="Arial"/>
                <w:sz w:val="20"/>
                <w:szCs w:val="20"/>
              </w:rPr>
              <w:t xml:space="preserve"> 1</w:t>
            </w:r>
          </w:p>
        </w:tc>
        <w:tc>
          <w:tcPr>
            <w:tcW w:w="425" w:type="dxa"/>
          </w:tcPr>
          <w:p w:rsidR="005871C1" w:rsidRPr="006C5671" w:rsidRDefault="005871C1" w:rsidP="005871C1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6C5671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5871C1" w:rsidRPr="003D0BF2" w:rsidRDefault="005871C1" w:rsidP="005871C1">
            <w:pPr>
              <w:rPr>
                <w:rFonts w:eastAsiaTheme="minorEastAsia" w:cs="Arial"/>
                <w:sz w:val="20"/>
                <w:szCs w:val="20"/>
              </w:rPr>
            </w:pPr>
            <w:r w:rsidRPr="003D0BF2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5871C1" w:rsidRPr="005871C1" w:rsidRDefault="005871C1" w:rsidP="005871C1">
            <w:pPr>
              <w:rPr>
                <w:rFonts w:eastAsiaTheme="minorEastAsia" w:cs="Arial"/>
                <w:sz w:val="20"/>
                <w:szCs w:val="20"/>
              </w:rPr>
            </w:pPr>
            <w:r w:rsidRPr="005871C1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5871C1" w:rsidRPr="006C5671" w:rsidRDefault="005871C1" w:rsidP="005871C1">
            <w:pPr>
              <w:rPr>
                <w:rFonts w:eastAsiaTheme="minorEastAsia" w:cs="Arial"/>
                <w:sz w:val="20"/>
                <w:szCs w:val="20"/>
              </w:rPr>
            </w:pPr>
            <w:r w:rsidRPr="006C5671">
              <w:rPr>
                <w:rFonts w:eastAsiaTheme="minorEastAsia" w:cs="Arial"/>
                <w:sz w:val="20"/>
                <w:szCs w:val="20"/>
              </w:rPr>
              <w:t>0</w:t>
            </w:r>
          </w:p>
        </w:tc>
        <w:tc>
          <w:tcPr>
            <w:tcW w:w="6202" w:type="dxa"/>
          </w:tcPr>
          <w:p w:rsidR="005871C1" w:rsidRDefault="00F1221D" w:rsidP="006C5671">
            <w:pPr>
              <w:spacing w:after="0"/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>poslední</w:t>
            </w: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 klíčov</w:t>
            </w:r>
            <w:r w:rsidR="006C5671">
              <w:rPr>
                <w:rFonts w:eastAsiaTheme="minorEastAsia" w:cs="Arial"/>
                <w:b/>
                <w:sz w:val="20"/>
                <w:szCs w:val="20"/>
              </w:rPr>
              <w:t>ý řádek</w:t>
            </w: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751EEF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jsme </w:t>
            </w:r>
            <w:r w:rsidR="006C5671">
              <w:rPr>
                <w:rFonts w:eastAsiaTheme="minorEastAsia" w:cs="Arial"/>
                <w:sz w:val="20"/>
                <w:szCs w:val="20"/>
              </w:rPr>
              <w:t xml:space="preserve">nejprve </w:t>
            </w:r>
            <w:r>
              <w:rPr>
                <w:rFonts w:eastAsiaTheme="minorEastAsia" w:cs="Arial"/>
                <w:sz w:val="20"/>
                <w:szCs w:val="20"/>
              </w:rPr>
              <w:t>vydělili 13</w:t>
            </w:r>
          </w:p>
          <w:p w:rsidR="006C5671" w:rsidRDefault="006C5671" w:rsidP="006C5671">
            <w:pPr>
              <w:spacing w:after="0"/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přičteme k 3 násobku klíčového řádku </w:t>
            </w:r>
          </w:p>
          <w:p w:rsidR="006C5671" w:rsidRDefault="006C5671" w:rsidP="006C5671">
            <w:pPr>
              <w:spacing w:after="0"/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přičteme k 2 násobku klíčového řádku </w:t>
            </w:r>
          </w:p>
          <w:p w:rsidR="006C5671" w:rsidRDefault="006C5671" w:rsidP="0078134B">
            <w:pPr>
              <w:spacing w:after="0"/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přičteme k (-3) násobku klíčového řádku </w:t>
            </w:r>
          </w:p>
        </w:tc>
      </w:tr>
      <w:tr w:rsidR="006C5671" w:rsidTr="00CD11FE">
        <w:tc>
          <w:tcPr>
            <w:tcW w:w="2234" w:type="dxa"/>
          </w:tcPr>
          <w:p w:rsidR="006C5671" w:rsidRPr="00B5136B" w:rsidRDefault="006C5671" w:rsidP="006C5671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lastRenderedPageBreak/>
              <w:t xml:space="preserve">   0</w:t>
            </w:r>
            <w:r w:rsidRPr="00B5136B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5871C1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6C5671">
              <w:rPr>
                <w:rFonts w:eastAsiaTheme="minorEastAsia" w:cs="Arial"/>
                <w:b/>
                <w:sz w:val="20"/>
                <w:szCs w:val="20"/>
              </w:rPr>
              <w:t xml:space="preserve">1 </w:t>
            </w:r>
            <w:r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Pr="006C5671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6C5671" w:rsidRPr="00304C3B" w:rsidRDefault="006C5671" w:rsidP="006C5671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304C3B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304C3B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5871C1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304C3B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304C3B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6C5671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304C3B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6C5671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6C5671" w:rsidRPr="003D0BF2" w:rsidRDefault="006C5671" w:rsidP="006C5671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3D0BF2">
              <w:rPr>
                <w:rFonts w:eastAsiaTheme="minorEastAsia" w:cs="Arial"/>
                <w:b/>
                <w:sz w:val="20"/>
                <w:szCs w:val="20"/>
              </w:rPr>
              <w:t xml:space="preserve">   0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Pr="003D0BF2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1   </w:t>
            </w:r>
            <w:r w:rsidRPr="003D0BF2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6C5671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5871C1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6C5671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6C5671" w:rsidRDefault="006C5671" w:rsidP="006C5671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5871C1">
              <w:rPr>
                <w:rFonts w:eastAsiaTheme="minorEastAsia" w:cs="Arial"/>
                <w:b/>
                <w:sz w:val="20"/>
                <w:szCs w:val="20"/>
              </w:rPr>
              <w:t xml:space="preserve">   0      0      </w:t>
            </w:r>
            <w:r w:rsidRPr="006C5671">
              <w:rPr>
                <w:rFonts w:eastAsiaTheme="minorEastAsia" w:cs="Arial"/>
                <w:b/>
                <w:sz w:val="20"/>
                <w:szCs w:val="20"/>
              </w:rPr>
              <w:t xml:space="preserve">0 </w:t>
            </w:r>
            <w:r w:rsidRPr="00F1221D">
              <w:rPr>
                <w:rFonts w:eastAsiaTheme="minorEastAsia" w:cs="Arial"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F1221D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6C5671">
              <w:rPr>
                <w:rFonts w:eastAsiaTheme="minorEastAsia" w:cs="Arial"/>
                <w:b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6C5671" w:rsidRPr="006C5671" w:rsidRDefault="006C5671" w:rsidP="006C5671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6C5671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6C5671" w:rsidRPr="006C5671" w:rsidRDefault="006C5671" w:rsidP="006C5671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6C5671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6C5671" w:rsidRPr="006C5671" w:rsidRDefault="006C5671" w:rsidP="006C5671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6C5671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6C5671" w:rsidRPr="006C5671" w:rsidRDefault="006C5671" w:rsidP="006C5671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6C5671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</w:tc>
        <w:tc>
          <w:tcPr>
            <w:tcW w:w="6202" w:type="dxa"/>
          </w:tcPr>
          <w:p w:rsidR="006C5671" w:rsidRPr="0078134B" w:rsidRDefault="0078134B" w:rsidP="0078134B">
            <w:pPr>
              <w:rPr>
                <w:rFonts w:eastAsiaTheme="minorEastAsia" w:cs="Arial"/>
                <w:b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⟶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3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=0</m:t>
                </m:r>
              </m:oMath>
            </m:oMathPara>
          </w:p>
          <w:p w:rsidR="0078134B" w:rsidRPr="0078134B" w:rsidRDefault="0078134B" w:rsidP="0078134B">
            <w:pPr>
              <w:rPr>
                <w:rFonts w:eastAsiaTheme="minorEastAsia" w:cs="Arial"/>
                <w:b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⟶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1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=0</m:t>
                </m:r>
              </m:oMath>
            </m:oMathPara>
          </w:p>
          <w:p w:rsidR="0078134B" w:rsidRPr="0078134B" w:rsidRDefault="0078134B" w:rsidP="0078134B">
            <w:pPr>
              <w:rPr>
                <w:rFonts w:eastAsiaTheme="minorEastAsia" w:cs="Arial"/>
                <w:b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⟶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2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=0</m:t>
                </m:r>
              </m:oMath>
            </m:oMathPara>
          </w:p>
          <w:p w:rsidR="0078134B" w:rsidRPr="0078134B" w:rsidRDefault="0078134B" w:rsidP="0078134B">
            <w:pPr>
              <w:rPr>
                <w:rFonts w:eastAsiaTheme="minorEastAsia" w:cs="Arial"/>
                <w:b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⟶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4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=0</m:t>
                </m:r>
              </m:oMath>
            </m:oMathPara>
          </w:p>
        </w:tc>
      </w:tr>
    </w:tbl>
    <w:p w:rsidR="0078134B" w:rsidRDefault="0078134B" w:rsidP="0078134B">
      <w:pPr>
        <w:ind w:firstLine="1276"/>
        <w:rPr>
          <w:rFonts w:eastAsiaTheme="minorEastAsia" w:cs="Arial"/>
          <w:sz w:val="20"/>
          <w:szCs w:val="20"/>
        </w:rPr>
      </w:pPr>
      <w:r>
        <w:rPr>
          <w:rFonts w:eastAsiaTheme="minorEastAsia" w:cs="Arial"/>
          <w:sz w:val="20"/>
          <w:szCs w:val="20"/>
        </w:rPr>
        <w:t xml:space="preserve">Úpravou matice vznikly </w:t>
      </w:r>
      <w:r w:rsidRPr="005D3503">
        <w:rPr>
          <w:rFonts w:eastAsiaTheme="minorEastAsia" w:cs="Arial"/>
          <w:b/>
          <w:sz w:val="20"/>
          <w:szCs w:val="20"/>
        </w:rPr>
        <w:t>čtyři různé</w:t>
      </w:r>
      <w:r>
        <w:rPr>
          <w:rFonts w:eastAsiaTheme="minorEastAsia" w:cs="Arial"/>
          <w:sz w:val="20"/>
          <w:szCs w:val="20"/>
        </w:rPr>
        <w:t xml:space="preserve"> jednotkové sloupcové vektory.</w:t>
      </w:r>
    </w:p>
    <w:p w:rsidR="0078134B" w:rsidRDefault="0078134B" w:rsidP="0078134B">
      <w:pPr>
        <w:ind w:firstLine="1276"/>
        <w:rPr>
          <w:rFonts w:eastAsiaTheme="minorEastAsia" w:cs="Arial"/>
          <w:sz w:val="20"/>
          <w:szCs w:val="20"/>
        </w:rPr>
      </w:pPr>
      <m:oMath>
        <m:r>
          <m:rPr>
            <m:sty m:val="p"/>
          </m:rPr>
          <w:rPr>
            <w:rFonts w:ascii="Cambria Math" w:hAnsi="Cambria Math" w:cs="Arial"/>
            <w:color w:val="000000"/>
            <w:sz w:val="20"/>
            <w:szCs w:val="20"/>
          </w:rPr>
          <m:t>h</m:t>
        </m:r>
        <m:d>
          <m:dPr>
            <m:ctrlPr>
              <w:rPr>
                <w:rFonts w:ascii="Cambria Math" w:hAnsi="Cambria Math" w:cs="Arial"/>
                <w:bCs/>
                <w:color w:val="000000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0"/>
                <w:szCs w:val="20"/>
              </w:rPr>
              <m:t>A</m:t>
            </m:r>
          </m:e>
        </m:d>
        <m:r>
          <m:rPr>
            <m:sty m:val="p"/>
          </m:rPr>
          <w:rPr>
            <w:rFonts w:ascii="Cambria Math" w:hAnsi="Cambria Math" w:cs="Arial"/>
            <w:color w:val="000000"/>
            <w:sz w:val="20"/>
            <w:szCs w:val="20"/>
          </w:rPr>
          <m:t>=4</m:t>
        </m:r>
      </m:oMath>
      <w:r w:rsidRPr="00C5357E">
        <w:rPr>
          <w:rFonts w:eastAsiaTheme="minorEastAsia" w:cs="Arial"/>
          <w:color w:val="000000"/>
          <w:sz w:val="20"/>
          <w:szCs w:val="20"/>
        </w:rPr>
        <w:t xml:space="preserve"> počet neznámých </w:t>
      </w:r>
      <m:oMath>
        <m:r>
          <m:rPr>
            <m:sty m:val="p"/>
          </m:rPr>
          <w:rPr>
            <w:rFonts w:ascii="Cambria Math" w:eastAsiaTheme="minorEastAsia" w:hAnsi="Cambria Math" w:cs="Arial"/>
            <w:color w:val="000000"/>
            <w:sz w:val="20"/>
            <w:szCs w:val="20"/>
          </w:rPr>
          <m:t>n=4</m:t>
        </m:r>
      </m:oMath>
      <w:r w:rsidRPr="00C5357E">
        <w:rPr>
          <w:rFonts w:eastAsiaTheme="minorEastAsia" w:cs="Arial"/>
          <w:color w:val="000000"/>
          <w:sz w:val="20"/>
          <w:szCs w:val="20"/>
        </w:rPr>
        <w:t xml:space="preserve"> tedy </w:t>
      </w:r>
      <m:oMath>
        <m:r>
          <m:rPr>
            <m:sty m:val="b"/>
          </m:rPr>
          <w:rPr>
            <w:rFonts w:ascii="Cambria Math" w:hAnsi="Cambria Math" w:cs="Arial"/>
            <w:color w:val="000000"/>
            <w:sz w:val="20"/>
            <w:szCs w:val="20"/>
          </w:rPr>
          <m:t>h</m:t>
        </m:r>
        <m:d>
          <m:dPr>
            <m:ctrlPr>
              <w:rPr>
                <w:rFonts w:ascii="Cambria Math" w:hAnsi="Cambria Math" w:cs="Arial"/>
                <w:b/>
                <w:bCs/>
                <w:color w:val="000000"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Arial"/>
                <w:color w:val="000000"/>
                <w:sz w:val="20"/>
                <w:szCs w:val="20"/>
              </w:rPr>
              <m:t>A</m:t>
            </m:r>
          </m:e>
        </m:d>
        <m:r>
          <m:rPr>
            <m:sty m:val="b"/>
          </m:rPr>
          <w:rPr>
            <w:rFonts w:ascii="Cambria Math" w:hAnsi="Cambria Math" w:cs="Arial"/>
            <w:color w:val="000000"/>
            <w:sz w:val="20"/>
            <w:szCs w:val="20"/>
          </w:rPr>
          <m:t xml:space="preserve">=n=4 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⟶</m:t>
        </m:r>
      </m:oMath>
      <w:r>
        <w:rPr>
          <w:rFonts w:eastAsiaTheme="minorEastAsia" w:cs="Arial"/>
          <w:color w:val="000000"/>
          <w:sz w:val="20"/>
          <w:szCs w:val="20"/>
        </w:rPr>
        <w:t xml:space="preserve"> </w:t>
      </w:r>
      <w:r>
        <w:rPr>
          <w:rFonts w:eastAsiaTheme="minorEastAsia" w:cs="Arial"/>
          <w:sz w:val="20"/>
          <w:szCs w:val="20"/>
        </w:rPr>
        <w:t xml:space="preserve">soustava má </w:t>
      </w:r>
      <w:r w:rsidRPr="009C38C8">
        <w:rPr>
          <w:rFonts w:eastAsiaTheme="minorEastAsia" w:cs="Arial"/>
          <w:b/>
          <w:sz w:val="20"/>
          <w:szCs w:val="20"/>
        </w:rPr>
        <w:t>jedno</w:t>
      </w:r>
      <w:r>
        <w:rPr>
          <w:rFonts w:eastAsiaTheme="minorEastAsia" w:cs="Arial"/>
          <w:sz w:val="20"/>
          <w:szCs w:val="20"/>
        </w:rPr>
        <w:t xml:space="preserve"> </w:t>
      </w:r>
      <w:r w:rsidRPr="00BD34C3">
        <w:rPr>
          <w:rFonts w:eastAsiaTheme="minorEastAsia" w:cs="Arial"/>
          <w:b/>
          <w:sz w:val="20"/>
          <w:szCs w:val="20"/>
        </w:rPr>
        <w:t>triviální</w:t>
      </w:r>
      <w:r>
        <w:rPr>
          <w:rFonts w:eastAsiaTheme="minorEastAsia" w:cs="Arial"/>
          <w:sz w:val="20"/>
          <w:szCs w:val="20"/>
        </w:rPr>
        <w:t xml:space="preserve"> řešení</w:t>
      </w:r>
    </w:p>
    <w:p w:rsidR="0078134B" w:rsidRDefault="0078134B" w:rsidP="0078134B">
      <w:pPr>
        <w:ind w:firstLine="1276"/>
        <w:rPr>
          <w:rFonts w:eastAsiaTheme="minorEastAsia" w:cs="Arial"/>
          <w:sz w:val="20"/>
          <w:szCs w:val="20"/>
        </w:rPr>
      </w:pPr>
    </w:p>
    <w:p w:rsidR="0078134B" w:rsidRDefault="0078134B" w:rsidP="0078134B">
      <w:pPr>
        <w:spacing w:line="360" w:lineRule="auto"/>
        <w:ind w:left="993"/>
        <w:rPr>
          <w:rFonts w:eastAsiaTheme="minorEastAsia" w:cs="Arial"/>
        </w:rPr>
      </w:pPr>
      <w:r>
        <w:rPr>
          <w:rFonts w:eastAsiaTheme="minorEastAsia" w:cs="Arial"/>
        </w:rPr>
        <w:t>Závěr:</w:t>
      </w:r>
      <w:r>
        <w:rPr>
          <w:rFonts w:eastAsiaTheme="minorEastAsia" w:cs="Arial"/>
        </w:rPr>
        <w:tab/>
        <w:t xml:space="preserve">Soustava má řešení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>0;0;0;0</m:t>
            </m:r>
          </m:e>
        </m:d>
      </m:oMath>
    </w:p>
    <w:p w:rsidR="0078134B" w:rsidRDefault="0078134B" w:rsidP="0078134B">
      <w:pPr>
        <w:ind w:firstLine="1276"/>
        <w:rPr>
          <w:rFonts w:eastAsiaTheme="minorEastAsia" w:cs="Arial"/>
          <w:sz w:val="20"/>
          <w:szCs w:val="20"/>
        </w:rPr>
      </w:pPr>
    </w:p>
    <w:p w:rsidR="003F6129" w:rsidRDefault="003F6129" w:rsidP="0078134B">
      <w:pPr>
        <w:ind w:firstLine="1276"/>
        <w:rPr>
          <w:rFonts w:eastAsiaTheme="minorEastAsia" w:cs="Arial"/>
          <w:sz w:val="20"/>
          <w:szCs w:val="20"/>
        </w:rPr>
      </w:pPr>
    </w:p>
    <w:p w:rsidR="00C5357E" w:rsidRPr="00ED1ACD" w:rsidRDefault="003F6129" w:rsidP="00ED1ACD">
      <w:pPr>
        <w:pStyle w:val="Odstavecseseznamem"/>
        <w:numPr>
          <w:ilvl w:val="0"/>
          <w:numId w:val="31"/>
        </w:numPr>
        <w:spacing w:line="360" w:lineRule="auto"/>
        <w:ind w:firstLine="273"/>
        <w:rPr>
          <w:rFonts w:eastAsiaTheme="minorEastAsia" w:cs="Arial"/>
        </w:rPr>
      </w:pPr>
      <w:r w:rsidRPr="00ED1ACD">
        <w:rPr>
          <w:rFonts w:eastAsiaTheme="minorEastAsia" w:cs="Arial"/>
        </w:rPr>
        <w:t>Soustavu rovnic zapíšeme do schématu (řešení úplnou eliminační metodou)</w:t>
      </w:r>
    </w:p>
    <w:tbl>
      <w:tblPr>
        <w:tblStyle w:val="Mkatabulky"/>
        <w:tblW w:w="0" w:type="auto"/>
        <w:tblInd w:w="993" w:type="dxa"/>
        <w:tblLook w:val="04A0" w:firstRow="1" w:lastRow="0" w:firstColumn="1" w:lastColumn="0" w:noHBand="0" w:noVBand="1"/>
      </w:tblPr>
      <w:tblGrid>
        <w:gridCol w:w="2234"/>
        <w:gridCol w:w="425"/>
        <w:gridCol w:w="6202"/>
      </w:tblGrid>
      <w:tr w:rsidR="00382A02" w:rsidTr="006E5957">
        <w:tc>
          <w:tcPr>
            <w:tcW w:w="2234" w:type="dxa"/>
          </w:tcPr>
          <w:p w:rsidR="00382A02" w:rsidRPr="00436D5D" w:rsidRDefault="00D26141" w:rsidP="006E5957">
            <w:pPr>
              <w:spacing w:line="360" w:lineRule="auto"/>
              <w:rPr>
                <w:rFonts w:eastAsiaTheme="minorEastAsia" w:cs="Arial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4</m:t>
                    </m:r>
                  </m:sub>
                </m:sSub>
              </m:oMath>
            </m:oMathPara>
          </w:p>
        </w:tc>
        <w:tc>
          <w:tcPr>
            <w:tcW w:w="425" w:type="dxa"/>
          </w:tcPr>
          <w:p w:rsidR="00382A02" w:rsidRDefault="00382A02" w:rsidP="006E5957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b</w:t>
            </w:r>
          </w:p>
        </w:tc>
        <w:tc>
          <w:tcPr>
            <w:tcW w:w="6202" w:type="dxa"/>
          </w:tcPr>
          <w:p w:rsidR="00382A02" w:rsidRDefault="00382A02" w:rsidP="006E5957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poznámky</w:t>
            </w:r>
          </w:p>
        </w:tc>
      </w:tr>
      <w:tr w:rsidR="00382A02" w:rsidRPr="00B5136B" w:rsidTr="006E5957">
        <w:tc>
          <w:tcPr>
            <w:tcW w:w="2234" w:type="dxa"/>
          </w:tcPr>
          <w:p w:rsidR="00382A02" w:rsidRPr="000B638D" w:rsidRDefault="00382A02" w:rsidP="00382A02">
            <w:pPr>
              <w:rPr>
                <w:rFonts w:eastAsiaTheme="minorEastAsia" w:cs="Arial"/>
                <w:b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 </m:t>
              </m:r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 w:rsidRPr="000B638D">
              <w:rPr>
                <w:rFonts w:eastAsiaTheme="minorEastAsia" w:cs="Arial"/>
                <w:b/>
                <w:sz w:val="20"/>
                <w:szCs w:val="20"/>
              </w:rPr>
              <w:t xml:space="preserve">    </w:t>
            </w:r>
            <w:r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0B638D">
              <w:rPr>
                <w:rFonts w:eastAsiaTheme="minorEastAsia" w:cs="Arial"/>
                <w:b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b/>
                <w:sz w:val="20"/>
                <w:szCs w:val="20"/>
              </w:rPr>
              <w:t>-1</w:t>
            </w:r>
            <w:r w:rsidRPr="000B638D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0B638D">
              <w:rPr>
                <w:rFonts w:eastAsiaTheme="minorEastAsia" w:cs="Arial"/>
                <w:b/>
                <w:sz w:val="20"/>
                <w:szCs w:val="20"/>
              </w:rPr>
              <w:t xml:space="preserve">  -1</w:t>
            </w:r>
          </w:p>
          <w:p w:rsidR="00382A02" w:rsidRPr="000B638D" w:rsidRDefault="00382A02" w:rsidP="00382A02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>5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   -1      </w:t>
            </w:r>
            <w:r>
              <w:rPr>
                <w:rFonts w:eastAsiaTheme="minorEastAsia" w:cs="Arial"/>
                <w:sz w:val="20"/>
                <w:szCs w:val="20"/>
              </w:rPr>
              <w:t>1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>-3</w:t>
            </w:r>
          </w:p>
          <w:p w:rsidR="00382A02" w:rsidRDefault="00382A02" w:rsidP="00382A0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3     -3      3     -1</w:t>
            </w:r>
          </w:p>
          <w:p w:rsidR="00382A02" w:rsidRPr="00304C3B" w:rsidRDefault="00382A02" w:rsidP="00382A0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0     -3      3      1</w:t>
            </w:r>
          </w:p>
        </w:tc>
        <w:tc>
          <w:tcPr>
            <w:tcW w:w="425" w:type="dxa"/>
          </w:tcPr>
          <w:p w:rsidR="00382A02" w:rsidRPr="00382A02" w:rsidRDefault="00382A02" w:rsidP="006E5957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382A02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382A02" w:rsidRPr="00382A02" w:rsidRDefault="00382A02" w:rsidP="006E5957">
            <w:pPr>
              <w:rPr>
                <w:rFonts w:eastAsiaTheme="minorEastAsia" w:cs="Arial"/>
                <w:sz w:val="20"/>
                <w:szCs w:val="20"/>
              </w:rPr>
            </w:pPr>
            <w:r w:rsidRPr="00382A02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382A02" w:rsidRDefault="00382A02" w:rsidP="006E595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382A02" w:rsidRPr="00304C3B" w:rsidRDefault="00382A02" w:rsidP="006E5957">
            <w:pPr>
              <w:rPr>
                <w:rFonts w:eastAsiaTheme="minorEastAsia" w:cs="Arial"/>
                <w:sz w:val="20"/>
                <w:szCs w:val="20"/>
              </w:rPr>
            </w:pPr>
            <w:r w:rsidRPr="00304C3B">
              <w:rPr>
                <w:rFonts w:eastAsiaTheme="minorEastAsia" w:cs="Arial"/>
                <w:sz w:val="20"/>
                <w:szCs w:val="20"/>
              </w:rPr>
              <w:t>0</w:t>
            </w:r>
          </w:p>
        </w:tc>
        <w:tc>
          <w:tcPr>
            <w:tcW w:w="6202" w:type="dxa"/>
          </w:tcPr>
          <w:p w:rsidR="00382A02" w:rsidRDefault="00382A02" w:rsidP="00382A02">
            <w:pPr>
              <w:rPr>
                <w:rFonts w:eastAsiaTheme="minorEastAsia" w:cs="Arial"/>
                <w:sz w:val="20"/>
                <w:szCs w:val="20"/>
              </w:rPr>
            </w:pPr>
            <w:r w:rsidRPr="00116B17">
              <w:rPr>
                <w:rFonts w:eastAsiaTheme="minorEastAsia" w:cs="Arial"/>
                <w:b/>
                <w:sz w:val="20"/>
                <w:szCs w:val="20"/>
              </w:rPr>
              <w:t>zvolíme klíčový řádek</w:t>
            </w:r>
            <w:r>
              <w:rPr>
                <w:rFonts w:eastAsiaTheme="minorEastAsia" w:cs="Arial"/>
                <w:sz w:val="20"/>
                <w:szCs w:val="20"/>
              </w:rPr>
              <w:t xml:space="preserve">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>
              <w:rPr>
                <w:rFonts w:eastAsiaTheme="minorEastAsia" w:cs="Arial"/>
                <w:sz w:val="20"/>
                <w:szCs w:val="20"/>
              </w:rPr>
              <w:t>, který se nemění a opíšeme jej</w:t>
            </w:r>
          </w:p>
          <w:p w:rsidR="00382A02" w:rsidRDefault="00382A02" w:rsidP="00382A0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(-5) násobku klíčového řádku</w:t>
            </w:r>
          </w:p>
          <w:p w:rsidR="00382A02" w:rsidRDefault="00382A02" w:rsidP="00382A0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(-3) násobku klíčového řádku</w:t>
            </w:r>
          </w:p>
          <w:p w:rsidR="00382A02" w:rsidRPr="00B5136B" w:rsidRDefault="00382A02" w:rsidP="00382A0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opíšeme (vyhovuje požadavku)</w:t>
            </w:r>
          </w:p>
        </w:tc>
      </w:tr>
      <w:tr w:rsidR="00382A02" w:rsidRPr="00304C3B" w:rsidTr="006E5957">
        <w:tc>
          <w:tcPr>
            <w:tcW w:w="2234" w:type="dxa"/>
          </w:tcPr>
          <w:p w:rsidR="00382A02" w:rsidRPr="000B638D" w:rsidRDefault="00382A02" w:rsidP="00382A02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b/>
                <w:sz w:val="20"/>
                <w:szCs w:val="20"/>
              </w:rPr>
              <w:t xml:space="preserve">   1      </w:t>
            </w:r>
            <w:r w:rsidRPr="004B538D">
              <w:rPr>
                <w:rFonts w:eastAsiaTheme="minorEastAsia" w:cs="Arial"/>
                <w:sz w:val="20"/>
                <w:szCs w:val="20"/>
              </w:rPr>
              <w:t>1     -1     -1</w:t>
            </w:r>
          </w:p>
          <w:p w:rsidR="00382A02" w:rsidRPr="000B638D" w:rsidRDefault="00382A02" w:rsidP="00382A02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Pr="004B538D">
              <w:rPr>
                <w:rFonts w:eastAsiaTheme="minorEastAsia" w:cs="Arial"/>
                <w:b/>
                <w:sz w:val="20"/>
                <w:szCs w:val="20"/>
              </w:rPr>
              <w:t xml:space="preserve"> 0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   -</w:t>
            </w:r>
            <w:r>
              <w:rPr>
                <w:rFonts w:eastAsiaTheme="minorEastAsia" w:cs="Arial"/>
                <w:sz w:val="20"/>
                <w:szCs w:val="20"/>
              </w:rPr>
              <w:t>6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>6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 xml:space="preserve"> 2</w:t>
            </w:r>
          </w:p>
          <w:p w:rsidR="00382A02" w:rsidRDefault="00382A02" w:rsidP="00382A0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4B538D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   -</w:t>
            </w:r>
            <w:r>
              <w:rPr>
                <w:rFonts w:eastAsiaTheme="minorEastAsia" w:cs="Arial"/>
                <w:sz w:val="20"/>
                <w:szCs w:val="20"/>
              </w:rPr>
              <w:t>6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>6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 xml:space="preserve"> 2</w:t>
            </w:r>
          </w:p>
          <w:p w:rsidR="00382A02" w:rsidRPr="00B5136B" w:rsidRDefault="00382A02" w:rsidP="00382A0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4B538D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Pr="00382A02">
              <w:rPr>
                <w:rFonts w:eastAsiaTheme="minorEastAsia" w:cs="Arial"/>
                <w:b/>
                <w:sz w:val="20"/>
                <w:szCs w:val="20"/>
              </w:rPr>
              <w:t xml:space="preserve">-3      3   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</w:p>
        </w:tc>
        <w:tc>
          <w:tcPr>
            <w:tcW w:w="425" w:type="dxa"/>
          </w:tcPr>
          <w:p w:rsidR="00382A02" w:rsidRPr="00304C3B" w:rsidRDefault="00382A02" w:rsidP="006E5957">
            <w:pPr>
              <w:rPr>
                <w:rFonts w:eastAsiaTheme="minorEastAsia" w:cs="Arial"/>
                <w:sz w:val="20"/>
                <w:szCs w:val="20"/>
              </w:rPr>
            </w:pPr>
            <w:r w:rsidRPr="00304C3B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382A02" w:rsidRPr="00382A02" w:rsidRDefault="00382A02" w:rsidP="006E5957">
            <w:pPr>
              <w:rPr>
                <w:rFonts w:eastAsiaTheme="minorEastAsia" w:cs="Arial"/>
                <w:sz w:val="20"/>
                <w:szCs w:val="20"/>
              </w:rPr>
            </w:pPr>
            <w:r w:rsidRPr="00382A02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382A02" w:rsidRDefault="00382A02" w:rsidP="006E595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382A02" w:rsidRPr="00382A02" w:rsidRDefault="00382A02" w:rsidP="006E5957">
            <w:pPr>
              <w:spacing w:line="360" w:lineRule="auto"/>
              <w:rPr>
                <w:rFonts w:eastAsiaTheme="minorEastAsia" w:cs="Arial"/>
                <w:b/>
              </w:rPr>
            </w:pPr>
            <w:r w:rsidRPr="00382A02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</w:tc>
        <w:tc>
          <w:tcPr>
            <w:tcW w:w="6202" w:type="dxa"/>
          </w:tcPr>
          <w:p w:rsidR="00382A02" w:rsidRDefault="00382A02" w:rsidP="00382A0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přičteme ke klíčovému řádku </w:t>
            </w:r>
          </w:p>
          <w:p w:rsidR="00382A02" w:rsidRDefault="00382A02" w:rsidP="00382A02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je 2 násobkem čtvrtého řádku – </w:t>
            </w:r>
            <w:r>
              <w:rPr>
                <w:rFonts w:eastAsiaTheme="minorEastAsia" w:cs="Arial"/>
                <w:b/>
                <w:sz w:val="20"/>
                <w:szCs w:val="20"/>
              </w:rPr>
              <w:t>vynecháme</w:t>
            </w:r>
            <w:r w:rsidRPr="0038760A">
              <w:rPr>
                <w:rFonts w:eastAsiaTheme="minorEastAsia" w:cs="Arial"/>
                <w:b/>
                <w:sz w:val="20"/>
                <w:szCs w:val="20"/>
              </w:rPr>
              <w:t xml:space="preserve"> jej</w:t>
            </w:r>
          </w:p>
          <w:p w:rsidR="00382A02" w:rsidRDefault="00382A02" w:rsidP="00382A02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je 2 násobkem čtvrtého řádku – </w:t>
            </w:r>
            <w:r>
              <w:rPr>
                <w:rFonts w:eastAsiaTheme="minorEastAsia" w:cs="Arial"/>
                <w:b/>
                <w:sz w:val="20"/>
                <w:szCs w:val="20"/>
              </w:rPr>
              <w:t>vynecháme</w:t>
            </w:r>
            <w:r w:rsidRPr="0038760A">
              <w:rPr>
                <w:rFonts w:eastAsiaTheme="minorEastAsia" w:cs="Arial"/>
                <w:b/>
                <w:sz w:val="20"/>
                <w:szCs w:val="20"/>
              </w:rPr>
              <w:t xml:space="preserve"> jej</w:t>
            </w:r>
          </w:p>
          <w:p w:rsidR="00382A02" w:rsidRPr="00304C3B" w:rsidRDefault="00382A02" w:rsidP="00382A02">
            <w:pPr>
              <w:rPr>
                <w:rFonts w:eastAsiaTheme="minorEastAsia" w:cs="Arial"/>
                <w:sz w:val="20"/>
                <w:szCs w:val="20"/>
              </w:rPr>
            </w:pP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zvolíme jiný klíčový řádek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</w:p>
        </w:tc>
      </w:tr>
      <w:tr w:rsidR="00382A02" w:rsidTr="006E5957">
        <w:tc>
          <w:tcPr>
            <w:tcW w:w="2234" w:type="dxa"/>
          </w:tcPr>
          <w:p w:rsidR="00382A02" w:rsidRPr="000B638D" w:rsidRDefault="00382A02" w:rsidP="00382A02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1     </w:t>
            </w:r>
            <w:r>
              <w:rPr>
                <w:rFonts w:eastAsiaTheme="minorEastAsia" w:cs="Arial"/>
                <w:sz w:val="20"/>
                <w:szCs w:val="20"/>
              </w:rPr>
              <w:t xml:space="preserve">-2 </w:t>
            </w:r>
            <w:r w:rsidRPr="004B538D">
              <w:rPr>
                <w:rFonts w:eastAsiaTheme="minorEastAsia" w:cs="Arial"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 xml:space="preserve">  2</w:t>
            </w:r>
            <w:r w:rsidRPr="004B538D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4B538D">
              <w:rPr>
                <w:rFonts w:eastAsiaTheme="minorEastAsia" w:cs="Arial"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B11CFE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382A02" w:rsidRDefault="00382A02" w:rsidP="00382A02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4B538D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-3      3      </w:t>
            </w:r>
            <w:r w:rsidRPr="00B11CFE">
              <w:rPr>
                <w:rFonts w:eastAsiaTheme="minorEastAsia" w:cs="Arial"/>
                <w:b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382A02" w:rsidRPr="00B5136B" w:rsidRDefault="00382A02" w:rsidP="006E5957">
            <w:pPr>
              <w:rPr>
                <w:rFonts w:eastAsiaTheme="minorEastAsia" w:cs="Arial"/>
                <w:sz w:val="20"/>
                <w:szCs w:val="20"/>
              </w:rPr>
            </w:pPr>
            <w:r w:rsidRPr="00B5136B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382A02" w:rsidRPr="00382A02" w:rsidRDefault="00382A02" w:rsidP="00382A02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</w:tc>
        <w:tc>
          <w:tcPr>
            <w:tcW w:w="6202" w:type="dxa"/>
          </w:tcPr>
          <w:p w:rsidR="00382A02" w:rsidRPr="008C75BC" w:rsidRDefault="008C75BC" w:rsidP="008C75BC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⟶    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-2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+2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=0⟶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b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=</m:t>
              </m:r>
              <m:r>
                <m:rPr>
                  <m:sty m:val="b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2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b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2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-2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b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3</m:t>
                  </m:r>
                </m:sub>
              </m:sSub>
            </m:oMath>
          </w:p>
          <w:p w:rsidR="008C75BC" w:rsidRPr="00382A02" w:rsidRDefault="00664775" w:rsidP="008C75BC">
            <w:pPr>
              <w:spacing w:line="360" w:lineRule="auto"/>
              <w:rPr>
                <w:rFonts w:eastAsiaTheme="minorEastAsia" w:cs="Arial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 xml:space="preserve">    ⟶ 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-3x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+3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 xml:space="preserve">=0⟶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=</m:t>
                </m:r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3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2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-3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3</m:t>
                    </m:r>
                  </m:sub>
                </m:sSub>
              </m:oMath>
            </m:oMathPara>
          </w:p>
        </w:tc>
      </w:tr>
    </w:tbl>
    <w:p w:rsidR="00B11CFE" w:rsidRDefault="00B11CFE" w:rsidP="00B11CFE">
      <w:pPr>
        <w:ind w:firstLine="1276"/>
        <w:rPr>
          <w:rFonts w:eastAsiaTheme="minorEastAsia" w:cs="Arial"/>
          <w:sz w:val="20"/>
          <w:szCs w:val="20"/>
        </w:rPr>
      </w:pPr>
      <w:r>
        <w:rPr>
          <w:rFonts w:eastAsiaTheme="minorEastAsia" w:cs="Arial"/>
          <w:sz w:val="20"/>
          <w:szCs w:val="20"/>
        </w:rPr>
        <w:t xml:space="preserve">Úpravou matice vznikly </w:t>
      </w:r>
      <w:r>
        <w:rPr>
          <w:rFonts w:eastAsiaTheme="minorEastAsia" w:cs="Arial"/>
          <w:b/>
          <w:sz w:val="20"/>
          <w:szCs w:val="20"/>
        </w:rPr>
        <w:t>dva</w:t>
      </w:r>
      <w:r w:rsidRPr="005D3503">
        <w:rPr>
          <w:rFonts w:eastAsiaTheme="minorEastAsia" w:cs="Arial"/>
          <w:b/>
          <w:sz w:val="20"/>
          <w:szCs w:val="20"/>
        </w:rPr>
        <w:t xml:space="preserve"> různé</w:t>
      </w:r>
      <w:r>
        <w:rPr>
          <w:rFonts w:eastAsiaTheme="minorEastAsia" w:cs="Arial"/>
          <w:sz w:val="20"/>
          <w:szCs w:val="20"/>
        </w:rPr>
        <w:t xml:space="preserve"> jednotkové sloupcové vektory.</w:t>
      </w:r>
    </w:p>
    <w:p w:rsidR="00B11CFE" w:rsidRDefault="00B11CFE" w:rsidP="00B11CFE">
      <w:pPr>
        <w:ind w:firstLine="1276"/>
        <w:rPr>
          <w:rFonts w:eastAsiaTheme="minorEastAsia" w:cs="Arial"/>
          <w:sz w:val="20"/>
          <w:szCs w:val="20"/>
        </w:rPr>
      </w:pPr>
      <m:oMath>
        <m:r>
          <m:rPr>
            <m:sty m:val="p"/>
          </m:rPr>
          <w:rPr>
            <w:rFonts w:ascii="Cambria Math" w:hAnsi="Cambria Math" w:cs="Arial"/>
            <w:color w:val="000000"/>
            <w:sz w:val="20"/>
            <w:szCs w:val="20"/>
          </w:rPr>
          <m:t>h</m:t>
        </m:r>
        <m:d>
          <m:dPr>
            <m:ctrlPr>
              <w:rPr>
                <w:rFonts w:ascii="Cambria Math" w:hAnsi="Cambria Math" w:cs="Arial"/>
                <w:bCs/>
                <w:color w:val="000000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0"/>
                <w:szCs w:val="20"/>
              </w:rPr>
              <m:t>A</m:t>
            </m:r>
          </m:e>
        </m:d>
        <m:r>
          <m:rPr>
            <m:sty m:val="p"/>
          </m:rPr>
          <w:rPr>
            <w:rFonts w:ascii="Cambria Math" w:hAnsi="Cambria Math" w:cs="Arial"/>
            <w:color w:val="000000"/>
            <w:sz w:val="20"/>
            <w:szCs w:val="20"/>
          </w:rPr>
          <m:t>=2</m:t>
        </m:r>
      </m:oMath>
      <w:r w:rsidRPr="00C5357E">
        <w:rPr>
          <w:rFonts w:eastAsiaTheme="minorEastAsia" w:cs="Arial"/>
          <w:color w:val="000000"/>
          <w:sz w:val="20"/>
          <w:szCs w:val="20"/>
        </w:rPr>
        <w:t xml:space="preserve"> počet neznámých </w:t>
      </w:r>
      <m:oMath>
        <m:r>
          <m:rPr>
            <m:sty m:val="p"/>
          </m:rPr>
          <w:rPr>
            <w:rFonts w:ascii="Cambria Math" w:eastAsiaTheme="minorEastAsia" w:hAnsi="Cambria Math" w:cs="Arial"/>
            <w:color w:val="000000"/>
            <w:sz w:val="20"/>
            <w:szCs w:val="20"/>
          </w:rPr>
          <m:t>n=4</m:t>
        </m:r>
      </m:oMath>
      <w:r w:rsidRPr="00C5357E">
        <w:rPr>
          <w:rFonts w:eastAsiaTheme="minorEastAsia" w:cs="Arial"/>
          <w:color w:val="000000"/>
          <w:sz w:val="20"/>
          <w:szCs w:val="20"/>
        </w:rPr>
        <w:t xml:space="preserve"> tedy </w:t>
      </w:r>
      <m:oMath>
        <m:r>
          <m:rPr>
            <m:sty m:val="b"/>
          </m:rPr>
          <w:rPr>
            <w:rFonts w:ascii="Cambria Math" w:hAnsi="Cambria Math" w:cs="Arial"/>
            <w:color w:val="000000"/>
            <w:sz w:val="20"/>
            <w:szCs w:val="20"/>
          </w:rPr>
          <m:t>h</m:t>
        </m:r>
        <m:d>
          <m:dPr>
            <m:ctrlPr>
              <w:rPr>
                <w:rFonts w:ascii="Cambria Math" w:hAnsi="Cambria Math" w:cs="Arial"/>
                <w:b/>
                <w:bCs/>
                <w:color w:val="000000"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Arial"/>
                <w:color w:val="000000"/>
                <w:sz w:val="20"/>
                <w:szCs w:val="20"/>
              </w:rPr>
              <m:t>A</m:t>
            </m:r>
          </m:e>
        </m:d>
        <m:r>
          <m:rPr>
            <m:sty m:val="b"/>
          </m:rPr>
          <w:rPr>
            <w:rFonts w:ascii="Cambria Math" w:hAnsi="Cambria Math" w:cs="Arial"/>
            <w:color w:val="000000"/>
            <w:sz w:val="20"/>
            <w:szCs w:val="20"/>
          </w:rPr>
          <m:t>&lt;n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⟶</m:t>
        </m:r>
      </m:oMath>
      <w:r w:rsidR="009C38C8">
        <w:rPr>
          <w:rFonts w:eastAsiaTheme="minorEastAsia" w:cs="Arial"/>
          <w:color w:val="000000"/>
          <w:sz w:val="20"/>
          <w:szCs w:val="20"/>
        </w:rPr>
        <w:t xml:space="preserve"> </w:t>
      </w:r>
      <w:r>
        <w:rPr>
          <w:rFonts w:eastAsiaTheme="minorEastAsia" w:cs="Arial"/>
          <w:sz w:val="20"/>
          <w:szCs w:val="20"/>
        </w:rPr>
        <w:t xml:space="preserve">soustava má </w:t>
      </w:r>
      <w:r w:rsidR="005C5A10" w:rsidRPr="009C38C8">
        <w:rPr>
          <w:rFonts w:eastAsiaTheme="minorEastAsia" w:cs="Arial"/>
          <w:b/>
          <w:sz w:val="20"/>
          <w:szCs w:val="20"/>
        </w:rPr>
        <w:t>nekonečně mnoho</w:t>
      </w:r>
      <w:r>
        <w:rPr>
          <w:rFonts w:eastAsiaTheme="minorEastAsia" w:cs="Arial"/>
          <w:sz w:val="20"/>
          <w:szCs w:val="20"/>
        </w:rPr>
        <w:t xml:space="preserve"> řešení</w:t>
      </w:r>
    </w:p>
    <w:p w:rsidR="005C5A10" w:rsidRDefault="005C5A10" w:rsidP="00B11CFE">
      <w:pPr>
        <w:ind w:firstLine="1276"/>
        <w:rPr>
          <w:rFonts w:eastAsiaTheme="minorEastAsia" w:cs="Arial"/>
          <w:sz w:val="20"/>
          <w:szCs w:val="20"/>
        </w:rPr>
      </w:pPr>
      <w:r>
        <w:rPr>
          <w:rFonts w:eastAsiaTheme="minorEastAsia" w:cs="Arial"/>
          <w:sz w:val="20"/>
          <w:szCs w:val="20"/>
        </w:rPr>
        <w:t xml:space="preserve">pro parametrický zápis je počet parametrů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4-2=2</m:t>
        </m:r>
      </m:oMath>
    </w:p>
    <w:p w:rsidR="00116B17" w:rsidRDefault="00664775" w:rsidP="00116B17">
      <w:pPr>
        <w:spacing w:line="360" w:lineRule="auto"/>
        <w:ind w:left="993"/>
        <w:rPr>
          <w:rFonts w:eastAsiaTheme="minorEastAsia" w:cs="Arial"/>
          <w:b/>
          <w:sz w:val="20"/>
          <w:szCs w:val="20"/>
        </w:rPr>
      </w:pPr>
      <w:r>
        <w:rPr>
          <w:rFonts w:eastAsiaTheme="minorEastAsia" w:cs="Arial"/>
        </w:rPr>
        <w:tab/>
      </w:r>
      <w:r w:rsidRPr="00664775">
        <w:rPr>
          <w:rFonts w:eastAsiaTheme="minorEastAsia" w:cs="Arial"/>
          <w:sz w:val="20"/>
          <w:szCs w:val="20"/>
        </w:rPr>
        <w:t xml:space="preserve">zvolíme </w:t>
      </w:r>
      <w:r>
        <w:rPr>
          <w:rFonts w:eastAsiaTheme="minorEastAsia" w:cs="Arial"/>
          <w:sz w:val="20"/>
          <w:szCs w:val="20"/>
        </w:rPr>
        <w:t>vhodně parametry</w:t>
      </w:r>
      <w:r w:rsidRPr="00ED1ACD">
        <w:rPr>
          <w:rFonts w:eastAsiaTheme="minorEastAsia" w:cs="Arial"/>
          <w:sz w:val="20"/>
          <w:szCs w:val="20"/>
        </w:rPr>
        <w:t xml:space="preserve">:     </w:t>
      </w:r>
      <m:oMath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sSub>
          <m:sSubPr>
            <m:ctrlPr>
              <w:rPr>
                <w:rFonts w:ascii="Cambria Math" w:eastAsiaTheme="minorEastAsia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 xml:space="preserve">=t       </m:t>
        </m:r>
        <m:sSub>
          <m:sSubPr>
            <m:ctrlPr>
              <w:rPr>
                <w:rFonts w:ascii="Cambria Math" w:eastAsiaTheme="minorEastAsia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 xml:space="preserve">=s    ⟶     </m:t>
        </m:r>
        <m:sSub>
          <m:sSubPr>
            <m:ctrlPr>
              <w:rPr>
                <w:rFonts w:ascii="Cambria Math" w:eastAsiaTheme="minorEastAsia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 xml:space="preserve">=2t-2s          </m:t>
        </m:r>
        <m:sSub>
          <m:sSubPr>
            <m:ctrlPr>
              <w:rPr>
                <w:rFonts w:ascii="Cambria Math" w:eastAsiaTheme="minorEastAsia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4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 xml:space="preserve">=3t-3s     </m:t>
        </m:r>
      </m:oMath>
    </w:p>
    <w:p w:rsidR="00664775" w:rsidRPr="00664775" w:rsidRDefault="00664775" w:rsidP="00116B17">
      <w:pPr>
        <w:spacing w:line="360" w:lineRule="auto"/>
        <w:ind w:left="993"/>
        <w:rPr>
          <w:rFonts w:eastAsiaTheme="minorEastAsia" w:cs="Arial"/>
          <w:sz w:val="20"/>
          <w:szCs w:val="20"/>
        </w:rPr>
      </w:pPr>
    </w:p>
    <w:p w:rsidR="00664775" w:rsidRDefault="00664775" w:rsidP="00664775">
      <w:pPr>
        <w:spacing w:line="360" w:lineRule="auto"/>
        <w:ind w:left="993"/>
        <w:rPr>
          <w:rFonts w:eastAsiaTheme="minorEastAsia" w:cs="Arial"/>
        </w:rPr>
      </w:pPr>
      <w:r>
        <w:rPr>
          <w:rFonts w:eastAsiaTheme="minorEastAsia" w:cs="Arial"/>
        </w:rPr>
        <w:t>Závěr:</w:t>
      </w:r>
      <w:r>
        <w:rPr>
          <w:rFonts w:eastAsiaTheme="minorEastAsia" w:cs="Arial"/>
        </w:rPr>
        <w:tab/>
        <w:t xml:space="preserve">Soustava má </w:t>
      </w:r>
      <w:r w:rsidR="00ED1ACD">
        <w:rPr>
          <w:rFonts w:eastAsiaTheme="minorEastAsia" w:cs="Arial"/>
        </w:rPr>
        <w:t>nekonečně mnoho řešení</w:t>
      </w:r>
      <w:r w:rsidR="004A7D97">
        <w:rPr>
          <w:rFonts w:eastAsiaTheme="minorEastAsia" w:cs="Arial"/>
        </w:rPr>
        <w:t>:</w:t>
      </w:r>
      <w:r w:rsidR="00ED1ACD">
        <w:rPr>
          <w:rFonts w:eastAsiaTheme="minorEastAsia" w:cs="Arial"/>
        </w:rPr>
        <w:t xml:space="preserve"> </w:t>
      </w:r>
      <w:r>
        <w:rPr>
          <w:rFonts w:eastAsiaTheme="minorEastAsia" w:cs="Arial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 xml:space="preserve"> 2t-2s; t; s; 3t-3s </m:t>
            </m:r>
          </m:e>
        </m:d>
      </m:oMath>
    </w:p>
    <w:p w:rsidR="00664775" w:rsidRDefault="00664775" w:rsidP="00116B17">
      <w:pPr>
        <w:spacing w:line="360" w:lineRule="auto"/>
        <w:ind w:left="993"/>
        <w:rPr>
          <w:rFonts w:eastAsiaTheme="minorEastAsia" w:cs="Arial"/>
        </w:rPr>
      </w:pPr>
    </w:p>
    <w:p w:rsidR="00ED1ACD" w:rsidRPr="00ED1ACD" w:rsidRDefault="00ED1ACD" w:rsidP="00ED1ACD">
      <w:pPr>
        <w:pStyle w:val="Odstavecseseznamem"/>
        <w:numPr>
          <w:ilvl w:val="0"/>
          <w:numId w:val="31"/>
        </w:numPr>
        <w:spacing w:line="360" w:lineRule="auto"/>
        <w:ind w:firstLine="273"/>
        <w:rPr>
          <w:rFonts w:eastAsiaTheme="minorEastAsia" w:cs="Arial"/>
        </w:rPr>
      </w:pPr>
      <w:r w:rsidRPr="00ED1ACD">
        <w:rPr>
          <w:rFonts w:eastAsiaTheme="minorEastAsia" w:cs="Arial"/>
        </w:rPr>
        <w:lastRenderedPageBreak/>
        <w:t>Soustavu rovnic zapíšeme do schématu (řešení úplnou eliminační metodou)</w:t>
      </w:r>
    </w:p>
    <w:tbl>
      <w:tblPr>
        <w:tblStyle w:val="Mkatabulky"/>
        <w:tblW w:w="0" w:type="auto"/>
        <w:tblInd w:w="993" w:type="dxa"/>
        <w:tblLook w:val="04A0" w:firstRow="1" w:lastRow="0" w:firstColumn="1" w:lastColumn="0" w:noHBand="0" w:noVBand="1"/>
      </w:tblPr>
      <w:tblGrid>
        <w:gridCol w:w="2291"/>
        <w:gridCol w:w="424"/>
        <w:gridCol w:w="6146"/>
      </w:tblGrid>
      <w:tr w:rsidR="00ED1ACD" w:rsidTr="00C4507E">
        <w:tc>
          <w:tcPr>
            <w:tcW w:w="2291" w:type="dxa"/>
          </w:tcPr>
          <w:p w:rsidR="00ED1ACD" w:rsidRPr="00436D5D" w:rsidRDefault="00D26141" w:rsidP="006E5957">
            <w:pPr>
              <w:spacing w:line="360" w:lineRule="auto"/>
              <w:rPr>
                <w:rFonts w:eastAsiaTheme="minorEastAsia" w:cs="Arial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3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 xml:space="preserve">     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 w:cs="Arial"/>
                  </w:rPr>
                  <m:t xml:space="preserve">   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</w:rPr>
                      <m:t>5</m:t>
                    </m:r>
                  </m:sub>
                </m:sSub>
              </m:oMath>
            </m:oMathPara>
          </w:p>
        </w:tc>
        <w:tc>
          <w:tcPr>
            <w:tcW w:w="424" w:type="dxa"/>
          </w:tcPr>
          <w:p w:rsidR="00ED1ACD" w:rsidRDefault="00ED1ACD" w:rsidP="006E5957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b</w:t>
            </w:r>
          </w:p>
        </w:tc>
        <w:tc>
          <w:tcPr>
            <w:tcW w:w="6146" w:type="dxa"/>
          </w:tcPr>
          <w:p w:rsidR="00ED1ACD" w:rsidRDefault="00ED1ACD" w:rsidP="006E5957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poznámky</w:t>
            </w:r>
          </w:p>
        </w:tc>
      </w:tr>
      <w:tr w:rsidR="00ED1ACD" w:rsidRPr="00B5136B" w:rsidTr="00C4507E">
        <w:tc>
          <w:tcPr>
            <w:tcW w:w="2291" w:type="dxa"/>
          </w:tcPr>
          <w:p w:rsidR="00ED1ACD" w:rsidRPr="000B638D" w:rsidRDefault="00ED1ACD" w:rsidP="006E5957">
            <w:pPr>
              <w:rPr>
                <w:rFonts w:eastAsiaTheme="minorEastAsia" w:cs="Arial"/>
                <w:b/>
                <w:sz w:val="20"/>
                <w:szCs w:val="20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 </m:t>
              </m:r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 w:rsidRPr="000B638D">
              <w:rPr>
                <w:rFonts w:eastAsiaTheme="minorEastAsia" w:cs="Arial"/>
                <w:b/>
                <w:sz w:val="20"/>
                <w:szCs w:val="20"/>
              </w:rPr>
              <w:t xml:space="preserve">    </w:t>
            </w:r>
            <w:r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0B638D">
              <w:rPr>
                <w:rFonts w:eastAsiaTheme="minorEastAsia" w:cs="Arial"/>
                <w:b/>
                <w:sz w:val="20"/>
                <w:szCs w:val="20"/>
              </w:rPr>
              <w:t xml:space="preserve">      </w:t>
            </w:r>
            <w:r w:rsidR="00725EA1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0B638D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40284A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0B638D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725EA1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0B638D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="0040284A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725EA1">
              <w:rPr>
                <w:rFonts w:eastAsiaTheme="minorEastAsia" w:cs="Arial"/>
                <w:b/>
                <w:sz w:val="20"/>
                <w:szCs w:val="20"/>
              </w:rPr>
              <w:t xml:space="preserve">    0</w:t>
            </w:r>
          </w:p>
          <w:p w:rsidR="00ED1ACD" w:rsidRPr="000B638D" w:rsidRDefault="00ED1ACD" w:rsidP="006E5957">
            <w:pPr>
              <w:rPr>
                <w:rFonts w:eastAsiaTheme="minorEastAsia" w:cs="Arial"/>
                <w:sz w:val="20"/>
                <w:szCs w:val="20"/>
              </w:rPr>
            </w:pPr>
            <w:r w:rsidRPr="00415DB7"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w:r w:rsidR="00725EA1">
              <w:rPr>
                <w:rFonts w:eastAsiaTheme="minorEastAsia" w:cs="Arial"/>
                <w:sz w:val="20"/>
                <w:szCs w:val="20"/>
              </w:rPr>
              <w:t>0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="00725EA1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1      </w:t>
            </w:r>
            <w:r>
              <w:rPr>
                <w:rFonts w:eastAsiaTheme="minorEastAsia" w:cs="Arial"/>
                <w:sz w:val="20"/>
                <w:szCs w:val="20"/>
              </w:rPr>
              <w:t>1</w:t>
            </w:r>
            <w:r w:rsidRPr="000B638D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="00725EA1">
              <w:rPr>
                <w:rFonts w:eastAsiaTheme="minorEastAsia" w:cs="Arial"/>
                <w:sz w:val="20"/>
                <w:szCs w:val="20"/>
              </w:rPr>
              <w:t xml:space="preserve"> 1     1</w:t>
            </w:r>
          </w:p>
          <w:p w:rsidR="00ED1ACD" w:rsidRDefault="00ED1ACD" w:rsidP="006E595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725EA1">
              <w:rPr>
                <w:rFonts w:eastAsiaTheme="minorEastAsia" w:cs="Arial"/>
                <w:sz w:val="20"/>
                <w:szCs w:val="20"/>
              </w:rPr>
              <w:t>1</w:t>
            </w:r>
            <w:r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="00725EA1">
              <w:rPr>
                <w:rFonts w:eastAsiaTheme="minorEastAsia" w:cs="Arial"/>
                <w:sz w:val="20"/>
                <w:szCs w:val="20"/>
              </w:rPr>
              <w:t xml:space="preserve"> 2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3     </w:t>
            </w:r>
            <w:r w:rsidR="00725EA1">
              <w:rPr>
                <w:rFonts w:eastAsiaTheme="minorEastAsia" w:cs="Arial"/>
                <w:sz w:val="20"/>
                <w:szCs w:val="20"/>
              </w:rPr>
              <w:t xml:space="preserve"> 0     0</w:t>
            </w:r>
          </w:p>
          <w:p w:rsidR="00ED1ACD" w:rsidRDefault="00ED1ACD" w:rsidP="00725EA1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0     </w:t>
            </w:r>
            <w:r w:rsidR="00725EA1">
              <w:rPr>
                <w:rFonts w:eastAsiaTheme="minorEastAsia" w:cs="Arial"/>
                <w:sz w:val="20"/>
                <w:szCs w:val="20"/>
              </w:rPr>
              <w:t xml:space="preserve"> 1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725EA1">
              <w:rPr>
                <w:rFonts w:eastAsiaTheme="minorEastAsia" w:cs="Arial"/>
                <w:sz w:val="20"/>
                <w:szCs w:val="20"/>
              </w:rPr>
              <w:t>2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725EA1">
              <w:rPr>
                <w:rFonts w:eastAsiaTheme="minorEastAsia" w:cs="Arial"/>
                <w:sz w:val="20"/>
                <w:szCs w:val="20"/>
              </w:rPr>
              <w:t>3     4</w:t>
            </w:r>
          </w:p>
          <w:p w:rsidR="00725EA1" w:rsidRPr="00304C3B" w:rsidRDefault="00725EA1" w:rsidP="00725EA1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0      0      1      2     3 </w:t>
            </w:r>
          </w:p>
        </w:tc>
        <w:tc>
          <w:tcPr>
            <w:tcW w:w="424" w:type="dxa"/>
          </w:tcPr>
          <w:p w:rsidR="00ED1ACD" w:rsidRPr="00382A02" w:rsidRDefault="00ED1ACD" w:rsidP="006E5957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382A02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ED1ACD" w:rsidRPr="00382A02" w:rsidRDefault="00ED1ACD" w:rsidP="006E5957">
            <w:pPr>
              <w:rPr>
                <w:rFonts w:eastAsiaTheme="minorEastAsia" w:cs="Arial"/>
                <w:sz w:val="20"/>
                <w:szCs w:val="20"/>
              </w:rPr>
            </w:pPr>
            <w:r w:rsidRPr="00382A02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ED1ACD" w:rsidRDefault="00ED1ACD" w:rsidP="006E595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ED1ACD" w:rsidRDefault="00ED1ACD" w:rsidP="006E5957">
            <w:pPr>
              <w:rPr>
                <w:rFonts w:eastAsiaTheme="minorEastAsia" w:cs="Arial"/>
                <w:sz w:val="20"/>
                <w:szCs w:val="20"/>
              </w:rPr>
            </w:pPr>
            <w:r w:rsidRPr="00304C3B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725EA1" w:rsidRPr="00304C3B" w:rsidRDefault="00725EA1" w:rsidP="006E595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</w:tc>
        <w:tc>
          <w:tcPr>
            <w:tcW w:w="6146" w:type="dxa"/>
          </w:tcPr>
          <w:p w:rsidR="00ED1ACD" w:rsidRDefault="00ED1ACD" w:rsidP="006E5957">
            <w:pPr>
              <w:rPr>
                <w:rFonts w:eastAsiaTheme="minorEastAsia" w:cs="Arial"/>
                <w:sz w:val="20"/>
                <w:szCs w:val="20"/>
              </w:rPr>
            </w:pPr>
            <w:r w:rsidRPr="00116B17">
              <w:rPr>
                <w:rFonts w:eastAsiaTheme="minorEastAsia" w:cs="Arial"/>
                <w:b/>
                <w:sz w:val="20"/>
                <w:szCs w:val="20"/>
              </w:rPr>
              <w:t>zvolíme klíčový řádek</w:t>
            </w:r>
            <w:r>
              <w:rPr>
                <w:rFonts w:eastAsiaTheme="minorEastAsia" w:cs="Arial"/>
                <w:sz w:val="20"/>
                <w:szCs w:val="20"/>
              </w:rPr>
              <w:t xml:space="preserve">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>
              <w:rPr>
                <w:rFonts w:eastAsiaTheme="minorEastAsia" w:cs="Arial"/>
                <w:sz w:val="20"/>
                <w:szCs w:val="20"/>
              </w:rPr>
              <w:t xml:space="preserve"> a opíšeme jej</w:t>
            </w:r>
          </w:p>
          <w:p w:rsidR="009D059C" w:rsidRDefault="009D059C" w:rsidP="006E595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opíšeme (vyhovuje požadavku)</w:t>
            </w:r>
          </w:p>
          <w:p w:rsidR="00ED1ACD" w:rsidRDefault="00ED1ACD" w:rsidP="006E595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</w:t>
            </w:r>
            <w:r w:rsidR="009D059C">
              <w:rPr>
                <w:rFonts w:eastAsiaTheme="minorEastAsia" w:cs="Arial"/>
                <w:sz w:val="20"/>
                <w:szCs w:val="20"/>
              </w:rPr>
              <w:t>1</w:t>
            </w:r>
            <w:r>
              <w:rPr>
                <w:rFonts w:eastAsiaTheme="minorEastAsia" w:cs="Arial"/>
                <w:sz w:val="20"/>
                <w:szCs w:val="20"/>
              </w:rPr>
              <w:t>) násobku klíčového řádku</w:t>
            </w:r>
          </w:p>
          <w:p w:rsidR="009D059C" w:rsidRDefault="009D059C" w:rsidP="006E595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opíšeme (vyhovuje požadavku)</w:t>
            </w:r>
          </w:p>
          <w:p w:rsidR="00ED1ACD" w:rsidRPr="00B5136B" w:rsidRDefault="00ED1ACD" w:rsidP="006E595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opíšeme (vyhovuje požadavku)</w:t>
            </w:r>
          </w:p>
        </w:tc>
      </w:tr>
      <w:tr w:rsidR="00ED1ACD" w:rsidRPr="00304C3B" w:rsidTr="00C4507E">
        <w:tc>
          <w:tcPr>
            <w:tcW w:w="2291" w:type="dxa"/>
          </w:tcPr>
          <w:p w:rsidR="00725EA1" w:rsidRPr="009D059C" w:rsidRDefault="00ED1ACD" w:rsidP="00725EA1">
            <w:pPr>
              <w:rPr>
                <w:rFonts w:eastAsiaTheme="minorEastAsia" w:cs="Arial"/>
                <w:sz w:val="20"/>
                <w:szCs w:val="20"/>
              </w:rPr>
            </w:pPr>
            <w:r w:rsidRPr="009D059C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9D059C" w:rsidRPr="009D059C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="009D059C" w:rsidRPr="009D059C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="009D059C" w:rsidRPr="009D059C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Pr="009D059C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725EA1" w:rsidRPr="009D059C">
              <w:rPr>
                <w:rFonts w:eastAsiaTheme="minorEastAsia" w:cs="Arial"/>
                <w:sz w:val="20"/>
                <w:szCs w:val="20"/>
              </w:rPr>
              <w:t xml:space="preserve">1       1   </w:t>
            </w:r>
            <w:r w:rsidR="0040284A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725EA1" w:rsidRPr="009D059C">
              <w:rPr>
                <w:rFonts w:eastAsiaTheme="minorEastAsia" w:cs="Arial"/>
                <w:sz w:val="20"/>
                <w:szCs w:val="20"/>
              </w:rPr>
              <w:t xml:space="preserve"> 1  </w:t>
            </w:r>
            <w:r w:rsidR="0040284A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9D059C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9D059C" w:rsidRPr="009D059C"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="00725EA1" w:rsidRPr="009D059C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725EA1" w:rsidRPr="0040284A" w:rsidRDefault="0040284A" w:rsidP="00725EA1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40284A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="00725EA1" w:rsidRPr="0040284A">
              <w:rPr>
                <w:rFonts w:eastAsiaTheme="minorEastAsia" w:cs="Arial"/>
                <w:b/>
                <w:sz w:val="20"/>
                <w:szCs w:val="20"/>
              </w:rPr>
              <w:t xml:space="preserve"> 0</w:t>
            </w:r>
            <w:r w:rsidRPr="0040284A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725EA1" w:rsidRPr="0040284A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 </m:t>
              </m:r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 w:rsidRPr="0040284A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40284A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="00725EA1" w:rsidRPr="0040284A">
              <w:rPr>
                <w:rFonts w:eastAsiaTheme="minorEastAsia" w:cs="Arial"/>
                <w:b/>
                <w:sz w:val="20"/>
                <w:szCs w:val="20"/>
              </w:rPr>
              <w:t>1      1</w:t>
            </w:r>
            <w:r w:rsidRPr="0040284A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725EA1" w:rsidRPr="0040284A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725EA1" w:rsidRPr="0040284A">
              <w:rPr>
                <w:rFonts w:eastAsiaTheme="minorEastAsia" w:cs="Arial"/>
                <w:b/>
                <w:sz w:val="20"/>
                <w:szCs w:val="20"/>
              </w:rPr>
              <w:t xml:space="preserve">  1     </w:t>
            </w:r>
          </w:p>
          <w:p w:rsidR="00725EA1" w:rsidRDefault="00725EA1" w:rsidP="00725EA1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9D059C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="009D059C" w:rsidRPr="009D059C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9D059C">
              <w:rPr>
                <w:rFonts w:eastAsiaTheme="minorEastAsia" w:cs="Arial"/>
                <w:sz w:val="20"/>
                <w:szCs w:val="20"/>
              </w:rPr>
              <w:t>1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="009D059C">
              <w:rPr>
                <w:rFonts w:eastAsiaTheme="minorEastAsia" w:cs="Arial"/>
                <w:sz w:val="20"/>
                <w:szCs w:val="20"/>
              </w:rPr>
              <w:t>2</w:t>
            </w:r>
            <w:r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="009D059C">
              <w:rPr>
                <w:rFonts w:eastAsiaTheme="minorEastAsia" w:cs="Arial"/>
                <w:sz w:val="20"/>
                <w:szCs w:val="20"/>
              </w:rPr>
              <w:t>-1</w:t>
            </w:r>
            <w:r>
              <w:rPr>
                <w:rFonts w:eastAsiaTheme="minorEastAsia" w:cs="Arial"/>
                <w:sz w:val="20"/>
                <w:szCs w:val="20"/>
              </w:rPr>
              <w:t xml:space="preserve">     0</w:t>
            </w:r>
          </w:p>
          <w:p w:rsidR="00725EA1" w:rsidRDefault="00725EA1" w:rsidP="00725EA1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9D059C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1      2      3     4</w:t>
            </w:r>
          </w:p>
          <w:p w:rsidR="00ED1ACD" w:rsidRPr="00B5136B" w:rsidRDefault="00725EA1" w:rsidP="00725EA1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9D059C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0      1      2     3</w:t>
            </w:r>
          </w:p>
        </w:tc>
        <w:tc>
          <w:tcPr>
            <w:tcW w:w="424" w:type="dxa"/>
          </w:tcPr>
          <w:p w:rsidR="00ED1ACD" w:rsidRPr="00304C3B" w:rsidRDefault="00ED1ACD" w:rsidP="006E5957">
            <w:pPr>
              <w:rPr>
                <w:rFonts w:eastAsiaTheme="minorEastAsia" w:cs="Arial"/>
                <w:sz w:val="20"/>
                <w:szCs w:val="20"/>
              </w:rPr>
            </w:pPr>
            <w:r w:rsidRPr="00304C3B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ED1ACD" w:rsidRPr="0040284A" w:rsidRDefault="00ED1ACD" w:rsidP="006E5957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40284A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ED1ACD" w:rsidRDefault="00ED1ACD" w:rsidP="006E595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ED1ACD" w:rsidRDefault="00ED1ACD" w:rsidP="009D059C">
            <w:pPr>
              <w:rPr>
                <w:rFonts w:eastAsiaTheme="minorEastAsia" w:cs="Arial"/>
                <w:sz w:val="20"/>
                <w:szCs w:val="20"/>
              </w:rPr>
            </w:pPr>
            <w:r w:rsidRPr="009D059C"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9D059C" w:rsidRPr="009D059C" w:rsidRDefault="009D059C" w:rsidP="006E5957">
            <w:pPr>
              <w:spacing w:line="360" w:lineRule="auto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0</w:t>
            </w:r>
          </w:p>
        </w:tc>
        <w:tc>
          <w:tcPr>
            <w:tcW w:w="6146" w:type="dxa"/>
          </w:tcPr>
          <w:p w:rsidR="0040284A" w:rsidRDefault="0040284A" w:rsidP="0040284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(-1) násobku klíčového řádku</w:t>
            </w:r>
          </w:p>
          <w:p w:rsidR="0040284A" w:rsidRDefault="0040284A" w:rsidP="006E5957">
            <w:pPr>
              <w:rPr>
                <w:rFonts w:eastAsiaTheme="minorEastAsia" w:cs="Arial"/>
                <w:sz w:val="20"/>
                <w:szCs w:val="20"/>
              </w:rPr>
            </w:pP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zvolíme jiný klíčový řádek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</w:p>
          <w:p w:rsidR="0040284A" w:rsidRDefault="0040284A" w:rsidP="0040284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(-1) násobku klíčového řádku</w:t>
            </w:r>
          </w:p>
          <w:p w:rsidR="0040284A" w:rsidRDefault="0040284A" w:rsidP="0040284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(-1) násobku klíčového řádku</w:t>
            </w:r>
          </w:p>
          <w:p w:rsidR="00ED1ACD" w:rsidRPr="00304C3B" w:rsidRDefault="0040284A" w:rsidP="006E595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opíšeme (vyhovuje požadavku)</w:t>
            </w:r>
          </w:p>
        </w:tc>
      </w:tr>
      <w:tr w:rsidR="0040284A" w:rsidRPr="00304C3B" w:rsidTr="00C4507E">
        <w:tc>
          <w:tcPr>
            <w:tcW w:w="2291" w:type="dxa"/>
          </w:tcPr>
          <w:p w:rsidR="0040284A" w:rsidRPr="009D059C" w:rsidRDefault="0040284A" w:rsidP="0040284A">
            <w:pPr>
              <w:rPr>
                <w:rFonts w:eastAsiaTheme="minorEastAsia" w:cs="Arial"/>
                <w:sz w:val="20"/>
                <w:szCs w:val="20"/>
              </w:rPr>
            </w:pPr>
            <w:r w:rsidRPr="009D059C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9D059C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9D059C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40284A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9D059C">
              <w:rPr>
                <w:rFonts w:eastAsiaTheme="minorEastAsia" w:cs="Arial"/>
                <w:sz w:val="20"/>
                <w:szCs w:val="20"/>
              </w:rPr>
              <w:t xml:space="preserve">       </w:t>
            </w:r>
            <w:r>
              <w:rPr>
                <w:rFonts w:eastAsiaTheme="minorEastAsia" w:cs="Arial"/>
                <w:sz w:val="20"/>
                <w:szCs w:val="20"/>
              </w:rPr>
              <w:t>0</w:t>
            </w:r>
            <w:r w:rsidRPr="009D059C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>
              <w:rPr>
                <w:rFonts w:eastAsiaTheme="minorEastAsia" w:cs="Arial"/>
                <w:sz w:val="20"/>
                <w:szCs w:val="20"/>
              </w:rPr>
              <w:t>0</w:t>
            </w:r>
            <w:r w:rsidRPr="009D059C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9D059C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-1</w:t>
            </w:r>
          </w:p>
          <w:p w:rsidR="0040284A" w:rsidRPr="0040284A" w:rsidRDefault="0040284A" w:rsidP="0040284A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40284A">
              <w:rPr>
                <w:rFonts w:eastAsiaTheme="minorEastAsia" w:cs="Arial"/>
                <w:b/>
                <w:sz w:val="20"/>
                <w:szCs w:val="20"/>
              </w:rPr>
              <w:t xml:space="preserve">   0 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 </m:t>
              </m:r>
            </m:oMath>
            <w:r w:rsidRPr="0040284A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40284A">
              <w:rPr>
                <w:rFonts w:eastAsiaTheme="minorEastAsia" w:cs="Arial"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40284A">
              <w:rPr>
                <w:rFonts w:eastAsiaTheme="minorEastAsia" w:cs="Arial"/>
                <w:sz w:val="20"/>
                <w:szCs w:val="20"/>
              </w:rPr>
              <w:t xml:space="preserve">   1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40284A">
              <w:rPr>
                <w:rFonts w:eastAsiaTheme="minorEastAsia" w:cs="Arial"/>
                <w:sz w:val="20"/>
                <w:szCs w:val="20"/>
              </w:rPr>
              <w:t xml:space="preserve">  1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 w:rsidRPr="0040284A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40284A">
              <w:rPr>
                <w:rFonts w:eastAsiaTheme="minorEastAsia" w:cs="Arial"/>
                <w:sz w:val="20"/>
                <w:szCs w:val="20"/>
              </w:rPr>
              <w:t>1</w:t>
            </w:r>
          </w:p>
          <w:p w:rsidR="0040284A" w:rsidRDefault="0040284A" w:rsidP="0040284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9D059C">
              <w:rPr>
                <w:rFonts w:eastAsiaTheme="minorEastAsia" w:cs="Arial"/>
                <w:b/>
                <w:sz w:val="20"/>
                <w:szCs w:val="20"/>
              </w:rPr>
              <w:t xml:space="preserve"> 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40284A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40284A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 w:rsidRPr="0040284A">
              <w:rPr>
                <w:rFonts w:eastAsiaTheme="minorEastAsia" w:cs="Arial"/>
                <w:b/>
                <w:sz w:val="20"/>
                <w:szCs w:val="20"/>
              </w:rPr>
              <w:t xml:space="preserve">   -2    -1</w:t>
            </w:r>
          </w:p>
          <w:p w:rsidR="0040284A" w:rsidRDefault="0040284A" w:rsidP="0040284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9D059C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40284A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="00751EEF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1      2     3</w:t>
            </w:r>
          </w:p>
          <w:p w:rsidR="0040284A" w:rsidRPr="009D059C" w:rsidRDefault="0040284A" w:rsidP="0040284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9D059C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40284A">
              <w:rPr>
                <w:rFonts w:eastAsiaTheme="minorEastAsia" w:cs="Arial"/>
                <w:b/>
                <w:sz w:val="20"/>
                <w:szCs w:val="20"/>
              </w:rPr>
              <w:t xml:space="preserve">0 </w:t>
            </w: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="00751EEF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 xml:space="preserve">  1      2     3</w:t>
            </w:r>
          </w:p>
        </w:tc>
        <w:tc>
          <w:tcPr>
            <w:tcW w:w="424" w:type="dxa"/>
          </w:tcPr>
          <w:p w:rsidR="0040284A" w:rsidRDefault="0040284A" w:rsidP="006E595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40284A" w:rsidRDefault="0040284A" w:rsidP="006E595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40284A" w:rsidRPr="0040284A" w:rsidRDefault="0040284A" w:rsidP="006E5957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40284A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  <w:p w:rsidR="0040284A" w:rsidRDefault="0040284A" w:rsidP="006E595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40284A" w:rsidRPr="00304C3B" w:rsidRDefault="0040284A" w:rsidP="006E595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</w:tc>
        <w:tc>
          <w:tcPr>
            <w:tcW w:w="6146" w:type="dxa"/>
          </w:tcPr>
          <w:p w:rsidR="0040284A" w:rsidRDefault="0040284A" w:rsidP="0040284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opíšeme (vyhovuje požadavku)</w:t>
            </w:r>
          </w:p>
          <w:p w:rsidR="0040284A" w:rsidRDefault="0040284A" w:rsidP="0040284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(-1) násobku klíčového řádku</w:t>
            </w:r>
          </w:p>
          <w:p w:rsidR="0040284A" w:rsidRDefault="0040284A" w:rsidP="0040284A">
            <w:pPr>
              <w:rPr>
                <w:rFonts w:eastAsiaTheme="minorEastAsia" w:cs="Arial"/>
                <w:sz w:val="20"/>
                <w:szCs w:val="20"/>
              </w:rPr>
            </w:pP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zvolíme jiný klíčový řádek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</w:p>
          <w:p w:rsidR="0040284A" w:rsidRDefault="0040284A" w:rsidP="0040284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(-1) násobku klíčového řádku</w:t>
            </w:r>
          </w:p>
          <w:p w:rsidR="0040284A" w:rsidRPr="0040284A" w:rsidRDefault="0040284A" w:rsidP="0040284A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řádek je shodný se čtvrtým řádkem – </w:t>
            </w:r>
            <w:r>
              <w:rPr>
                <w:rFonts w:eastAsiaTheme="minorEastAsia" w:cs="Arial"/>
                <w:b/>
                <w:sz w:val="20"/>
                <w:szCs w:val="20"/>
              </w:rPr>
              <w:t>vynecháme</w:t>
            </w:r>
            <w:r w:rsidRPr="0038760A">
              <w:rPr>
                <w:rFonts w:eastAsiaTheme="minorEastAsia" w:cs="Arial"/>
                <w:b/>
                <w:sz w:val="20"/>
                <w:szCs w:val="20"/>
              </w:rPr>
              <w:t xml:space="preserve"> jej</w:t>
            </w:r>
          </w:p>
        </w:tc>
      </w:tr>
      <w:tr w:rsidR="00751EEF" w:rsidRPr="00304C3B" w:rsidTr="00C4507E">
        <w:tc>
          <w:tcPr>
            <w:tcW w:w="2291" w:type="dxa"/>
          </w:tcPr>
          <w:p w:rsidR="00751EEF" w:rsidRPr="009D059C" w:rsidRDefault="00751EEF" w:rsidP="00751EEF">
            <w:pPr>
              <w:rPr>
                <w:rFonts w:eastAsiaTheme="minorEastAsia" w:cs="Arial"/>
                <w:sz w:val="20"/>
                <w:szCs w:val="20"/>
              </w:rPr>
            </w:pPr>
            <w:r w:rsidRPr="009D059C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9D059C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9D059C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40284A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9D059C">
              <w:rPr>
                <w:rFonts w:eastAsiaTheme="minorEastAsia" w:cs="Arial"/>
                <w:sz w:val="20"/>
                <w:szCs w:val="20"/>
              </w:rPr>
              <w:t xml:space="preserve">       </w:t>
            </w:r>
            <w:r w:rsidRPr="00751EEF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9D059C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>
              <w:rPr>
                <w:rFonts w:eastAsiaTheme="minorEastAsia" w:cs="Arial"/>
                <w:sz w:val="20"/>
                <w:szCs w:val="20"/>
              </w:rPr>
              <w:t>0</w:t>
            </w:r>
            <w:r w:rsidRPr="009D059C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9D059C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-1</w:t>
            </w:r>
          </w:p>
          <w:p w:rsidR="00751EEF" w:rsidRPr="0040284A" w:rsidRDefault="00751EEF" w:rsidP="00751EEF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40284A">
              <w:rPr>
                <w:rFonts w:eastAsiaTheme="minorEastAsia" w:cs="Arial"/>
                <w:b/>
                <w:sz w:val="20"/>
                <w:szCs w:val="20"/>
              </w:rPr>
              <w:t xml:space="preserve">   0 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 </m:t>
              </m:r>
            </m:oMath>
            <w:r w:rsidRPr="0040284A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40284A">
              <w:rPr>
                <w:rFonts w:eastAsiaTheme="minorEastAsia" w:cs="Arial"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40284A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751EEF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40284A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40284A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>3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40284A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2</w:t>
            </w:r>
          </w:p>
          <w:p w:rsidR="00751EEF" w:rsidRDefault="00751EEF" w:rsidP="00751EEF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9D059C">
              <w:rPr>
                <w:rFonts w:eastAsiaTheme="minorEastAsia" w:cs="Arial"/>
                <w:b/>
                <w:sz w:val="20"/>
                <w:szCs w:val="20"/>
              </w:rPr>
              <w:t xml:space="preserve"> 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40284A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 </w:t>
            </w:r>
            <w:r w:rsidRPr="00751EEF">
              <w:rPr>
                <w:rFonts w:eastAsiaTheme="minorEastAsia" w:cs="Arial"/>
                <w:b/>
                <w:sz w:val="20"/>
                <w:szCs w:val="20"/>
              </w:rPr>
              <w:t xml:space="preserve">1 </w:t>
            </w:r>
            <w:r w:rsidRPr="00751EEF">
              <w:rPr>
                <w:rFonts w:eastAsiaTheme="minorEastAsia" w:cs="Arial"/>
                <w:sz w:val="20"/>
                <w:szCs w:val="20"/>
              </w:rPr>
              <w:t xml:space="preserve">   -2    -1</w:t>
            </w:r>
          </w:p>
          <w:p w:rsidR="00751EEF" w:rsidRPr="009D059C" w:rsidRDefault="00751EEF" w:rsidP="00751EEF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9D059C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40284A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 </w:t>
            </w:r>
            <w:r w:rsidRPr="00751EEF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m:oMath>
              <m:borderBox>
                <m:borderBoxPr>
                  <m:ctrlPr>
                    <w:rPr>
                      <w:rFonts w:ascii="Cambria Math" w:eastAsiaTheme="minorEastAsia" w:hAnsi="Cambria Math" w:cs="Arial"/>
                      <w:b/>
                      <w:i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 xml:space="preserve"> 1 </m:t>
                  </m:r>
                </m:e>
              </m:borderBox>
            </m:oMath>
            <w:r w:rsidRPr="00751EEF">
              <w:rPr>
                <w:rFonts w:eastAsiaTheme="minorEastAsia" w:cs="Arial"/>
                <w:b/>
                <w:sz w:val="20"/>
                <w:szCs w:val="20"/>
              </w:rPr>
              <w:t xml:space="preserve">    1</w:t>
            </w:r>
          </w:p>
        </w:tc>
        <w:tc>
          <w:tcPr>
            <w:tcW w:w="424" w:type="dxa"/>
          </w:tcPr>
          <w:p w:rsidR="00751EEF" w:rsidRDefault="00751EEF" w:rsidP="006E595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751EEF" w:rsidRDefault="00751EEF" w:rsidP="006E595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751EEF" w:rsidRDefault="00751EEF" w:rsidP="006E595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751EEF" w:rsidRPr="00751EEF" w:rsidRDefault="00751EEF" w:rsidP="006E5957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751EEF">
              <w:rPr>
                <w:rFonts w:eastAsiaTheme="minorEastAsia" w:cs="Arial"/>
                <w:b/>
                <w:sz w:val="20"/>
                <w:szCs w:val="20"/>
              </w:rPr>
              <w:t>0</w:t>
            </w:r>
          </w:p>
        </w:tc>
        <w:tc>
          <w:tcPr>
            <w:tcW w:w="6146" w:type="dxa"/>
          </w:tcPr>
          <w:p w:rsidR="00751EEF" w:rsidRDefault="00751EEF" w:rsidP="00751EEF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opíšeme (vyhovuje požadavku)</w:t>
            </w:r>
          </w:p>
          <w:p w:rsidR="00751EEF" w:rsidRDefault="00751EEF" w:rsidP="00751EEF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 (-3) násobku klíčového řádku</w:t>
            </w:r>
          </w:p>
          <w:p w:rsidR="00751EEF" w:rsidRDefault="00751EEF" w:rsidP="0040284A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řádek přičteme k</w:t>
            </w:r>
            <w:r w:rsidR="009C38C8">
              <w:rPr>
                <w:rFonts w:eastAsiaTheme="minorEastAsia" w:cs="Arial"/>
                <w:sz w:val="20"/>
                <w:szCs w:val="20"/>
              </w:rPr>
              <w:t>e</w:t>
            </w:r>
            <w:r>
              <w:rPr>
                <w:rFonts w:eastAsiaTheme="minorEastAsia" w:cs="Arial"/>
                <w:sz w:val="20"/>
                <w:szCs w:val="20"/>
              </w:rPr>
              <w:t> 2 násobku klíčového řádku</w:t>
            </w:r>
          </w:p>
          <w:p w:rsidR="00751EEF" w:rsidRDefault="00751EEF" w:rsidP="00751EEF">
            <w:pPr>
              <w:rPr>
                <w:rFonts w:eastAsiaTheme="minorEastAsia" w:cs="Arial"/>
                <w:sz w:val="20"/>
                <w:szCs w:val="20"/>
              </w:rPr>
            </w:pPr>
            <w:r w:rsidRPr="008E5E6C">
              <w:rPr>
                <w:rFonts w:eastAsiaTheme="minorEastAsia" w:cs="Arial"/>
                <w:b/>
                <w:sz w:val="20"/>
                <w:szCs w:val="20"/>
              </w:rPr>
              <w:t xml:space="preserve">zvolíme jiný klíčový řádek s prvkem </w:t>
            </w:r>
            <m:oMath>
              <m:borderBox>
                <m:borderBoxPr>
                  <m:ctrlPr>
                    <w:rPr>
                      <w:rFonts w:ascii="Cambria Math" w:eastAsiaTheme="minorEastAsia" w:hAnsi="Cambria Math"/>
                      <w:b/>
                      <w:sz w:val="20"/>
                      <w:szCs w:val="20"/>
                    </w:rPr>
                  </m:ctrlPr>
                </m:borderBox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</m:t>
                  </m:r>
                </m:e>
              </m:borderBox>
            </m:oMath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řádek jsme vydělili 4</w:t>
            </w:r>
          </w:p>
        </w:tc>
      </w:tr>
      <w:tr w:rsidR="00751EEF" w:rsidRPr="00304C3B" w:rsidTr="00C4507E">
        <w:tc>
          <w:tcPr>
            <w:tcW w:w="2291" w:type="dxa"/>
          </w:tcPr>
          <w:p w:rsidR="00C4507E" w:rsidRPr="009D059C" w:rsidRDefault="00C4507E" w:rsidP="00C4507E">
            <w:pPr>
              <w:rPr>
                <w:rFonts w:eastAsiaTheme="minorEastAsia" w:cs="Arial"/>
                <w:sz w:val="20"/>
                <w:szCs w:val="20"/>
              </w:rPr>
            </w:pPr>
            <w:r w:rsidRPr="009D059C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9D059C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9D059C"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40284A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9D059C">
              <w:rPr>
                <w:rFonts w:eastAsiaTheme="minorEastAsia" w:cs="Arial"/>
                <w:sz w:val="20"/>
                <w:szCs w:val="20"/>
              </w:rPr>
              <w:t xml:space="preserve">       </w:t>
            </w:r>
            <w:r w:rsidRPr="00751EEF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9D059C"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Pr="00C4507E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9D059C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9D059C">
              <w:rPr>
                <w:rFonts w:eastAsiaTheme="minorEastAsia" w:cs="Arial"/>
                <w:sz w:val="20"/>
                <w:szCs w:val="20"/>
              </w:rPr>
              <w:t xml:space="preserve"> </w:t>
            </w:r>
            <w:r>
              <w:rPr>
                <w:rFonts w:eastAsiaTheme="minorEastAsia" w:cs="Arial"/>
                <w:sz w:val="20"/>
                <w:szCs w:val="20"/>
              </w:rPr>
              <w:t>-1</w:t>
            </w:r>
          </w:p>
          <w:p w:rsidR="00C4507E" w:rsidRPr="0040284A" w:rsidRDefault="00C4507E" w:rsidP="00C4507E">
            <w:pPr>
              <w:rPr>
                <w:rFonts w:eastAsiaTheme="minorEastAsia" w:cs="Arial"/>
                <w:b/>
                <w:sz w:val="20"/>
                <w:szCs w:val="20"/>
              </w:rPr>
            </w:pPr>
            <w:r w:rsidRPr="0040284A">
              <w:rPr>
                <w:rFonts w:eastAsiaTheme="minorEastAsia" w:cs="Arial"/>
                <w:b/>
                <w:sz w:val="20"/>
                <w:szCs w:val="20"/>
              </w:rPr>
              <w:t xml:space="preserve">   0 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 </m:t>
              </m:r>
            </m:oMath>
            <w:r w:rsidRPr="0040284A">
              <w:rPr>
                <w:rFonts w:eastAsiaTheme="minorEastAsia" w:cs="Arial"/>
                <w:b/>
                <w:sz w:val="20"/>
                <w:szCs w:val="20"/>
              </w:rPr>
              <w:t>1</w:t>
            </w:r>
            <w:r w:rsidRPr="0040284A">
              <w:rPr>
                <w:rFonts w:eastAsiaTheme="minorEastAsia" w:cs="Arial"/>
                <w:sz w:val="20"/>
                <w:szCs w:val="20"/>
              </w:rPr>
              <w:t xml:space="preserve">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40284A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751EEF">
              <w:rPr>
                <w:rFonts w:eastAsiaTheme="minorEastAsia" w:cs="Arial"/>
                <w:b/>
                <w:sz w:val="20"/>
                <w:szCs w:val="20"/>
              </w:rPr>
              <w:t>0</w:t>
            </w:r>
            <w:r w:rsidRPr="0040284A">
              <w:rPr>
                <w:rFonts w:eastAsiaTheme="minorEastAsia" w:cs="Arial"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40284A"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C4507E">
              <w:rPr>
                <w:rFonts w:eastAsiaTheme="minorEastAsia" w:cs="Arial"/>
                <w:b/>
                <w:sz w:val="20"/>
                <w:szCs w:val="20"/>
              </w:rPr>
              <w:t xml:space="preserve">0 </w:t>
            </w:r>
            <w:r w:rsidRPr="0040284A">
              <w:rPr>
                <w:rFonts w:eastAsiaTheme="minorEastAsia" w:cs="Arial"/>
                <w:b/>
                <w:sz w:val="20"/>
                <w:szCs w:val="20"/>
              </w:rPr>
              <w:t xml:space="preserve">  </w:t>
            </w:r>
            <w:r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r w:rsidRPr="00C4507E">
              <w:rPr>
                <w:rFonts w:eastAsiaTheme="minorEastAsia" w:cs="Arial"/>
                <w:sz w:val="20"/>
                <w:szCs w:val="20"/>
              </w:rPr>
              <w:t>-1</w:t>
            </w:r>
          </w:p>
          <w:p w:rsidR="00C4507E" w:rsidRDefault="00C4507E" w:rsidP="00C4507E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w:r w:rsidRPr="009D059C">
              <w:rPr>
                <w:rFonts w:eastAsiaTheme="minorEastAsia" w:cs="Arial"/>
                <w:b/>
                <w:sz w:val="20"/>
                <w:szCs w:val="20"/>
              </w:rPr>
              <w:t xml:space="preserve"> 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40284A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 </w:t>
            </w:r>
            <w:r w:rsidRPr="00751EEF">
              <w:rPr>
                <w:rFonts w:eastAsiaTheme="minorEastAsia" w:cs="Arial"/>
                <w:b/>
                <w:sz w:val="20"/>
                <w:szCs w:val="20"/>
              </w:rPr>
              <w:t xml:space="preserve">1 </w:t>
            </w:r>
            <w:r w:rsidRPr="00751EEF"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C4507E">
              <w:rPr>
                <w:rFonts w:eastAsiaTheme="minorEastAsia" w:cs="Arial"/>
                <w:b/>
                <w:sz w:val="20"/>
                <w:szCs w:val="20"/>
              </w:rPr>
              <w:t xml:space="preserve"> 0</w:t>
            </w:r>
            <w:r w:rsidRPr="00751EEF">
              <w:rPr>
                <w:rFonts w:eastAsiaTheme="minorEastAsia" w:cs="Arial"/>
                <w:sz w:val="20"/>
                <w:szCs w:val="20"/>
              </w:rPr>
              <w:t xml:space="preserve">    </w:t>
            </w:r>
            <w:r>
              <w:rPr>
                <w:rFonts w:eastAsiaTheme="minorEastAsia" w:cs="Arial"/>
                <w:sz w:val="20"/>
                <w:szCs w:val="20"/>
              </w:rPr>
              <w:t xml:space="preserve"> </w:t>
            </w:r>
            <w:r w:rsidRPr="00751EEF">
              <w:rPr>
                <w:rFonts w:eastAsiaTheme="minorEastAsia" w:cs="Arial"/>
                <w:sz w:val="20"/>
                <w:szCs w:val="20"/>
              </w:rPr>
              <w:t>1</w:t>
            </w:r>
          </w:p>
          <w:p w:rsidR="00751EEF" w:rsidRPr="009D059C" w:rsidRDefault="00C4507E" w:rsidP="00C4507E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 </w:t>
            </w:r>
            <w:r w:rsidRPr="009D059C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</w:t>
            </w:r>
            <w:r w:rsidRPr="0040284A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  </w:t>
            </w:r>
            <w:r w:rsidRPr="00751EEF">
              <w:rPr>
                <w:rFonts w:eastAsiaTheme="minorEastAsia" w:cs="Arial"/>
                <w:b/>
                <w:sz w:val="20"/>
                <w:szCs w:val="20"/>
              </w:rPr>
              <w:t>0</w:t>
            </w:r>
            <w:r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Pr="00C4507E">
              <w:rPr>
                <w:rFonts w:eastAsiaTheme="minorEastAsia" w:cs="Arial"/>
                <w:b/>
                <w:sz w:val="20"/>
                <w:szCs w:val="20"/>
              </w:rPr>
              <w:t>1</w:t>
            </w:r>
            <w:r>
              <w:rPr>
                <w:rFonts w:eastAsiaTheme="minorEastAsia" w:cs="Arial"/>
                <w:sz w:val="20"/>
                <w:szCs w:val="20"/>
              </w:rPr>
              <w:t xml:space="preserve">     </w:t>
            </w:r>
            <w:r w:rsidRPr="00C4507E">
              <w:rPr>
                <w:rFonts w:eastAsiaTheme="minorEastAsia" w:cs="Arial"/>
                <w:sz w:val="20"/>
                <w:szCs w:val="20"/>
              </w:rPr>
              <w:t>1</w:t>
            </w:r>
          </w:p>
        </w:tc>
        <w:tc>
          <w:tcPr>
            <w:tcW w:w="424" w:type="dxa"/>
          </w:tcPr>
          <w:p w:rsidR="00751EEF" w:rsidRDefault="00C4507E" w:rsidP="006E595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C4507E" w:rsidRDefault="00C4507E" w:rsidP="006E595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C4507E" w:rsidRDefault="00C4507E" w:rsidP="006E595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  <w:p w:rsidR="00C4507E" w:rsidRDefault="00C4507E" w:rsidP="006E5957">
            <w:pPr>
              <w:rPr>
                <w:rFonts w:eastAsiaTheme="minorEastAsia" w:cs="Arial"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>0</w:t>
            </w:r>
          </w:p>
        </w:tc>
        <w:tc>
          <w:tcPr>
            <w:tcW w:w="6146" w:type="dxa"/>
          </w:tcPr>
          <w:p w:rsidR="00751EEF" w:rsidRDefault="00C4507E" w:rsidP="00C4507E">
            <w:pPr>
              <w:rPr>
                <w:rFonts w:eastAsiaTheme="minorEastAsia" w:cs="Arial"/>
                <w:b/>
                <w:sz w:val="20"/>
                <w:szCs w:val="20"/>
              </w:rPr>
            </w:pPr>
            <w:r>
              <w:rPr>
                <w:rFonts w:eastAsiaTheme="minorEastAsia" w:cs="Arial"/>
                <w:sz w:val="20"/>
                <w:szCs w:val="20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⟶    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5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 xml:space="preserve">=0⟶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b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b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x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Arial"/>
                      <w:sz w:val="20"/>
                      <w:szCs w:val="20"/>
                    </w:rPr>
                    <m:t>5</m:t>
                  </m:r>
                </m:sub>
              </m:sSub>
            </m:oMath>
          </w:p>
          <w:p w:rsidR="00C4507E" w:rsidRPr="00C4507E" w:rsidRDefault="00C4507E" w:rsidP="00C4507E">
            <w:pPr>
              <w:rPr>
                <w:rFonts w:eastAsiaTheme="minorEastAsia" w:cs="Arial"/>
                <w:b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 xml:space="preserve">   ⟶    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 xml:space="preserve">=0⟶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5</m:t>
                    </m:r>
                  </m:sub>
                </m:sSub>
              </m:oMath>
            </m:oMathPara>
          </w:p>
          <w:p w:rsidR="00C4507E" w:rsidRPr="00C4507E" w:rsidRDefault="00C4507E" w:rsidP="00C4507E">
            <w:pPr>
              <w:rPr>
                <w:rFonts w:eastAsiaTheme="minorEastAsia" w:cs="Arial"/>
                <w:b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 xml:space="preserve">   ⟶    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 xml:space="preserve">=0⟶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 xml:space="preserve">=-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5</m:t>
                    </m:r>
                  </m:sub>
                </m:sSub>
              </m:oMath>
            </m:oMathPara>
          </w:p>
          <w:p w:rsidR="00C4507E" w:rsidRPr="00C4507E" w:rsidRDefault="00C4507E" w:rsidP="00C4507E">
            <w:pPr>
              <w:rPr>
                <w:rFonts w:eastAsiaTheme="minorEastAsia" w:cs="Arial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 xml:space="preserve">   ⟶    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4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 xml:space="preserve">=0⟶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4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 xml:space="preserve">=- 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b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x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eastAsiaTheme="minorEastAsia" w:hAnsi="Cambria Math" w:cs="Arial"/>
                        <w:sz w:val="20"/>
                        <w:szCs w:val="20"/>
                      </w:rPr>
                      <m:t>5</m:t>
                    </m:r>
                  </m:sub>
                </m:sSub>
              </m:oMath>
            </m:oMathPara>
          </w:p>
        </w:tc>
      </w:tr>
    </w:tbl>
    <w:p w:rsidR="00C4507E" w:rsidRDefault="00C4507E" w:rsidP="00C4507E">
      <w:pPr>
        <w:ind w:firstLine="1276"/>
        <w:rPr>
          <w:rFonts w:eastAsiaTheme="minorEastAsia" w:cs="Arial"/>
          <w:sz w:val="20"/>
          <w:szCs w:val="20"/>
        </w:rPr>
      </w:pPr>
      <w:r>
        <w:rPr>
          <w:rFonts w:eastAsiaTheme="minorEastAsia" w:cs="Arial"/>
          <w:sz w:val="20"/>
          <w:szCs w:val="20"/>
        </w:rPr>
        <w:t xml:space="preserve">Úpravou matice vznikly </w:t>
      </w:r>
      <w:r>
        <w:rPr>
          <w:rFonts w:eastAsiaTheme="minorEastAsia" w:cs="Arial"/>
          <w:b/>
          <w:sz w:val="20"/>
          <w:szCs w:val="20"/>
        </w:rPr>
        <w:t>čtyři</w:t>
      </w:r>
      <w:r w:rsidRPr="005D3503">
        <w:rPr>
          <w:rFonts w:eastAsiaTheme="minorEastAsia" w:cs="Arial"/>
          <w:b/>
          <w:sz w:val="20"/>
          <w:szCs w:val="20"/>
        </w:rPr>
        <w:t xml:space="preserve"> různé</w:t>
      </w:r>
      <w:r>
        <w:rPr>
          <w:rFonts w:eastAsiaTheme="minorEastAsia" w:cs="Arial"/>
          <w:sz w:val="20"/>
          <w:szCs w:val="20"/>
        </w:rPr>
        <w:t xml:space="preserve"> jednotkové sloupcové vektory.</w:t>
      </w:r>
    </w:p>
    <w:p w:rsidR="00C4507E" w:rsidRDefault="00C4507E" w:rsidP="00C4507E">
      <w:pPr>
        <w:ind w:firstLine="1276"/>
        <w:rPr>
          <w:rFonts w:eastAsiaTheme="minorEastAsia" w:cs="Arial"/>
          <w:sz w:val="20"/>
          <w:szCs w:val="20"/>
        </w:rPr>
      </w:pPr>
      <m:oMath>
        <m:r>
          <m:rPr>
            <m:sty m:val="p"/>
          </m:rPr>
          <w:rPr>
            <w:rFonts w:ascii="Cambria Math" w:hAnsi="Cambria Math" w:cs="Arial"/>
            <w:color w:val="000000"/>
            <w:sz w:val="20"/>
            <w:szCs w:val="20"/>
          </w:rPr>
          <m:t>h</m:t>
        </m:r>
        <m:d>
          <m:dPr>
            <m:ctrlPr>
              <w:rPr>
                <w:rFonts w:ascii="Cambria Math" w:hAnsi="Cambria Math" w:cs="Arial"/>
                <w:bCs/>
                <w:color w:val="000000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color w:val="000000"/>
                <w:sz w:val="20"/>
                <w:szCs w:val="20"/>
              </w:rPr>
              <m:t>A</m:t>
            </m:r>
          </m:e>
        </m:d>
        <m:r>
          <m:rPr>
            <m:sty m:val="p"/>
          </m:rPr>
          <w:rPr>
            <w:rFonts w:ascii="Cambria Math" w:hAnsi="Cambria Math" w:cs="Arial"/>
            <w:color w:val="000000"/>
            <w:sz w:val="20"/>
            <w:szCs w:val="20"/>
          </w:rPr>
          <m:t>=4</m:t>
        </m:r>
      </m:oMath>
      <w:r w:rsidRPr="00C5357E">
        <w:rPr>
          <w:rFonts w:eastAsiaTheme="minorEastAsia" w:cs="Arial"/>
          <w:color w:val="000000"/>
          <w:sz w:val="20"/>
          <w:szCs w:val="20"/>
        </w:rPr>
        <w:t xml:space="preserve"> počet neznámých </w:t>
      </w:r>
      <m:oMath>
        <m:r>
          <m:rPr>
            <m:sty m:val="p"/>
          </m:rPr>
          <w:rPr>
            <w:rFonts w:ascii="Cambria Math" w:eastAsiaTheme="minorEastAsia" w:hAnsi="Cambria Math" w:cs="Arial"/>
            <w:color w:val="000000"/>
            <w:sz w:val="20"/>
            <w:szCs w:val="20"/>
          </w:rPr>
          <m:t>n=5</m:t>
        </m:r>
      </m:oMath>
      <w:r w:rsidRPr="00C5357E">
        <w:rPr>
          <w:rFonts w:eastAsiaTheme="minorEastAsia" w:cs="Arial"/>
          <w:color w:val="000000"/>
          <w:sz w:val="20"/>
          <w:szCs w:val="20"/>
        </w:rPr>
        <w:t xml:space="preserve"> tedy</w:t>
      </w:r>
      <w:r w:rsidRPr="009C38C8">
        <w:rPr>
          <w:rFonts w:eastAsiaTheme="minorEastAsia" w:cs="Arial"/>
          <w:b/>
          <w:color w:val="000000"/>
          <w:sz w:val="20"/>
          <w:szCs w:val="20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  <w:color w:val="000000"/>
            <w:sz w:val="20"/>
            <w:szCs w:val="20"/>
          </w:rPr>
          <m:t>h</m:t>
        </m:r>
        <m:d>
          <m:dPr>
            <m:ctrlPr>
              <w:rPr>
                <w:rFonts w:ascii="Cambria Math" w:hAnsi="Cambria Math" w:cs="Arial"/>
                <w:b/>
                <w:bCs/>
                <w:color w:val="000000"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 w:cs="Arial"/>
                <w:color w:val="000000"/>
                <w:sz w:val="20"/>
                <w:szCs w:val="20"/>
              </w:rPr>
              <m:t>A</m:t>
            </m:r>
          </m:e>
        </m:d>
        <m:r>
          <m:rPr>
            <m:sty m:val="b"/>
          </m:rPr>
          <w:rPr>
            <w:rFonts w:ascii="Cambria Math" w:hAnsi="Cambria Math" w:cs="Arial"/>
            <w:color w:val="000000"/>
            <w:sz w:val="20"/>
            <w:szCs w:val="20"/>
          </w:rPr>
          <m:t>&lt;n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⟶</m:t>
        </m:r>
      </m:oMath>
      <w:r>
        <w:rPr>
          <w:rFonts w:eastAsiaTheme="minorEastAsia" w:cs="Arial"/>
          <w:color w:val="000000"/>
          <w:sz w:val="20"/>
          <w:szCs w:val="20"/>
        </w:rPr>
        <w:t xml:space="preserve"> </w:t>
      </w:r>
      <w:r>
        <w:rPr>
          <w:rFonts w:eastAsiaTheme="minorEastAsia" w:cs="Arial"/>
          <w:sz w:val="20"/>
          <w:szCs w:val="20"/>
        </w:rPr>
        <w:t xml:space="preserve">soustava má </w:t>
      </w:r>
      <w:r w:rsidRPr="009C38C8">
        <w:rPr>
          <w:rFonts w:eastAsiaTheme="minorEastAsia" w:cs="Arial"/>
          <w:b/>
          <w:sz w:val="20"/>
          <w:szCs w:val="20"/>
        </w:rPr>
        <w:t>nekonečně mnoho</w:t>
      </w:r>
      <w:r>
        <w:rPr>
          <w:rFonts w:eastAsiaTheme="minorEastAsia" w:cs="Arial"/>
          <w:sz w:val="20"/>
          <w:szCs w:val="20"/>
        </w:rPr>
        <w:t xml:space="preserve"> řešení</w:t>
      </w:r>
    </w:p>
    <w:p w:rsidR="00C4507E" w:rsidRDefault="00C4507E" w:rsidP="00C4507E">
      <w:pPr>
        <w:ind w:firstLine="1276"/>
        <w:rPr>
          <w:rFonts w:eastAsiaTheme="minorEastAsia" w:cs="Arial"/>
          <w:sz w:val="20"/>
          <w:szCs w:val="20"/>
        </w:rPr>
      </w:pPr>
      <w:r>
        <w:rPr>
          <w:rFonts w:eastAsiaTheme="minorEastAsia" w:cs="Arial"/>
          <w:sz w:val="20"/>
          <w:szCs w:val="20"/>
        </w:rPr>
        <w:t xml:space="preserve">pro parametrický zápis je počet parametrů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5-4=1</m:t>
        </m:r>
      </m:oMath>
    </w:p>
    <w:p w:rsidR="00C4507E" w:rsidRDefault="00C4507E" w:rsidP="00C4507E">
      <w:pPr>
        <w:spacing w:line="360" w:lineRule="auto"/>
        <w:ind w:left="993"/>
        <w:rPr>
          <w:rFonts w:eastAsiaTheme="minorEastAsia" w:cs="Arial"/>
          <w:b/>
          <w:sz w:val="20"/>
          <w:szCs w:val="20"/>
        </w:rPr>
      </w:pPr>
      <w:r>
        <w:rPr>
          <w:rFonts w:eastAsiaTheme="minorEastAsia" w:cs="Arial"/>
        </w:rPr>
        <w:tab/>
      </w:r>
      <w:r w:rsidRPr="00664775">
        <w:rPr>
          <w:rFonts w:eastAsiaTheme="minorEastAsia" w:cs="Arial"/>
          <w:sz w:val="20"/>
          <w:szCs w:val="20"/>
        </w:rPr>
        <w:t xml:space="preserve">zvolíme </w:t>
      </w:r>
      <w:r>
        <w:rPr>
          <w:rFonts w:eastAsiaTheme="minorEastAsia" w:cs="Arial"/>
          <w:sz w:val="20"/>
          <w:szCs w:val="20"/>
        </w:rPr>
        <w:t>vhodně parametr</w:t>
      </w:r>
      <w:r w:rsidRPr="00ED1ACD">
        <w:rPr>
          <w:rFonts w:eastAsiaTheme="minorEastAsia" w:cs="Arial"/>
          <w:sz w:val="20"/>
          <w:szCs w:val="20"/>
        </w:rPr>
        <w:t xml:space="preserve">:     </w:t>
      </w:r>
      <m:oMath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 xml:space="preserve"> </m:t>
        </m:r>
        <m:sSub>
          <m:sSubPr>
            <m:ctrlPr>
              <w:rPr>
                <w:rFonts w:ascii="Cambria Math" w:eastAsiaTheme="minorEastAsia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 xml:space="preserve">=t     ⟶     </m:t>
        </m:r>
        <m:sSub>
          <m:sSubPr>
            <m:ctrlPr>
              <w:rPr>
                <w:rFonts w:ascii="Cambria Math" w:eastAsiaTheme="minorEastAsia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 xml:space="preserve">=t      </m:t>
        </m:r>
        <m:sSub>
          <m:sSubPr>
            <m:ctrlPr>
              <w:rPr>
                <w:rFonts w:ascii="Cambria Math" w:eastAsiaTheme="minorEastAsia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x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 xml:space="preserve">=t       </m:t>
        </m:r>
        <m:sSub>
          <m:sSubPr>
            <m:ctrlPr>
              <w:rPr>
                <w:rFonts w:ascii="Cambria Math" w:eastAsiaTheme="minorEastAsia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 xml:space="preserve">=-t          </m:t>
        </m:r>
        <m:sSub>
          <m:sSubPr>
            <m:ctrlPr>
              <w:rPr>
                <w:rFonts w:ascii="Cambria Math" w:eastAsiaTheme="minorEastAsia" w:hAnsi="Cambria Math" w:cs="Arial"/>
                <w:b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4</m:t>
            </m:r>
          </m:sub>
        </m:sSub>
        <m:r>
          <m:rPr>
            <m:sty m:val="b"/>
          </m:rPr>
          <w:rPr>
            <w:rFonts w:ascii="Cambria Math" w:eastAsiaTheme="minorEastAsia" w:hAnsi="Cambria Math" w:cs="Arial"/>
            <w:sz w:val="20"/>
            <w:szCs w:val="20"/>
          </w:rPr>
          <m:t xml:space="preserve">=-t    </m:t>
        </m:r>
      </m:oMath>
    </w:p>
    <w:p w:rsidR="004664C5" w:rsidRDefault="004A7D97" w:rsidP="004A7D97">
      <w:pPr>
        <w:spacing w:line="360" w:lineRule="auto"/>
        <w:ind w:left="709" w:firstLine="142"/>
        <w:rPr>
          <w:rFonts w:eastAsiaTheme="minorEastAsia" w:cs="Arial"/>
        </w:rPr>
      </w:pPr>
      <w:r>
        <w:rPr>
          <w:rFonts w:eastAsiaTheme="minorEastAsia" w:cs="Arial"/>
        </w:rPr>
        <w:t>Závěr:</w:t>
      </w:r>
      <w:r>
        <w:rPr>
          <w:rFonts w:eastAsiaTheme="minorEastAsia" w:cs="Arial"/>
        </w:rPr>
        <w:tab/>
        <w:t>Soustava má nekonečně mnoho řešení:</w:t>
      </w:r>
      <w:r>
        <w:rPr>
          <w:rFonts w:eastAsiaTheme="minorEastAsia" w:cs="Arial"/>
        </w:rPr>
        <w:tab/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Arial"/>
              </w:rPr>
              <m:t xml:space="preserve"> t;  t;  -t;   -t;   t </m:t>
            </m:r>
          </m:e>
        </m:d>
      </m:oMath>
      <w:r>
        <w:rPr>
          <w:rFonts w:eastAsiaTheme="minorEastAsia" w:cs="Arial"/>
        </w:rPr>
        <w:t xml:space="preserve">  </w:t>
      </w:r>
    </w:p>
    <w:sectPr w:rsidR="004664C5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1FE" w:rsidRDefault="00CD11FE" w:rsidP="00CA6778">
      <w:pPr>
        <w:spacing w:before="0" w:after="0"/>
      </w:pPr>
      <w:r>
        <w:separator/>
      </w:r>
    </w:p>
  </w:endnote>
  <w:endnote w:type="continuationSeparator" w:id="0">
    <w:p w:rsidR="00CD11FE" w:rsidRDefault="00CD11F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1FE" w:rsidRPr="0015164B" w:rsidRDefault="00CD11FE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CD11FE" w:rsidRPr="0015164B" w:rsidRDefault="00CD11FE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D11FE" w:rsidRPr="0015164B" w:rsidRDefault="00CD11FE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1FE" w:rsidRDefault="00CD11FE" w:rsidP="00CA6778">
      <w:pPr>
        <w:spacing w:before="0" w:after="0"/>
      </w:pPr>
      <w:r>
        <w:separator/>
      </w:r>
    </w:p>
  </w:footnote>
  <w:footnote w:type="continuationSeparator" w:id="0">
    <w:p w:rsidR="00CD11FE" w:rsidRDefault="00CD11F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50B0A"/>
    <w:multiLevelType w:val="hybridMultilevel"/>
    <w:tmpl w:val="4B3461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E7CBC"/>
    <w:multiLevelType w:val="hybridMultilevel"/>
    <w:tmpl w:val="64DE360A"/>
    <w:lvl w:ilvl="0" w:tplc="0405000F">
      <w:start w:val="1"/>
      <w:numFmt w:val="decimal"/>
      <w:lvlText w:val="%1.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>
    <w:nsid w:val="13933071"/>
    <w:multiLevelType w:val="hybridMultilevel"/>
    <w:tmpl w:val="C91831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9701F"/>
    <w:multiLevelType w:val="hybridMultilevel"/>
    <w:tmpl w:val="A8AA04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3837F2">
      <w:numFmt w:val="bullet"/>
      <w:lvlText w:val="–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7A7B0E"/>
    <w:multiLevelType w:val="hybridMultilevel"/>
    <w:tmpl w:val="9C32BC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A2559"/>
    <w:multiLevelType w:val="hybridMultilevel"/>
    <w:tmpl w:val="4FDAB430"/>
    <w:lvl w:ilvl="0" w:tplc="C27496D8">
      <w:start w:val="1"/>
      <w:numFmt w:val="decimal"/>
      <w:lvlText w:val="%1."/>
      <w:lvlJc w:val="left"/>
      <w:pPr>
        <w:ind w:left="720" w:hanging="360"/>
      </w:pPr>
      <w:rPr>
        <w:rFonts w:ascii="Comic Sans MS" w:eastAsiaTheme="minorEastAsia" w:hAnsi="Comic Sans MS" w:cs="Comic Sans MS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4D396F"/>
    <w:multiLevelType w:val="hybridMultilevel"/>
    <w:tmpl w:val="76D2B6DA"/>
    <w:lvl w:ilvl="0" w:tplc="04050019">
      <w:start w:val="1"/>
      <w:numFmt w:val="lowerLetter"/>
      <w:lvlText w:val="%1.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24102BC6"/>
    <w:multiLevelType w:val="hybridMultilevel"/>
    <w:tmpl w:val="64DE360A"/>
    <w:lvl w:ilvl="0" w:tplc="0405000F">
      <w:start w:val="1"/>
      <w:numFmt w:val="decimal"/>
      <w:lvlText w:val="%1.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24C71AB4"/>
    <w:multiLevelType w:val="hybridMultilevel"/>
    <w:tmpl w:val="0558536C"/>
    <w:lvl w:ilvl="0" w:tplc="E66C628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1152AAF"/>
    <w:multiLevelType w:val="hybridMultilevel"/>
    <w:tmpl w:val="64DE360A"/>
    <w:lvl w:ilvl="0" w:tplc="0405000F">
      <w:start w:val="1"/>
      <w:numFmt w:val="decimal"/>
      <w:lvlText w:val="%1.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1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12">
    <w:nsid w:val="3A0109FE"/>
    <w:multiLevelType w:val="hybridMultilevel"/>
    <w:tmpl w:val="0B3C70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8444C7"/>
    <w:multiLevelType w:val="hybridMultilevel"/>
    <w:tmpl w:val="8B5CE8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5">
    <w:nsid w:val="52A67633"/>
    <w:multiLevelType w:val="hybridMultilevel"/>
    <w:tmpl w:val="857A36A4"/>
    <w:lvl w:ilvl="0" w:tplc="0405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6">
    <w:nsid w:val="53F06700"/>
    <w:multiLevelType w:val="hybridMultilevel"/>
    <w:tmpl w:val="858260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1F3AB2"/>
    <w:multiLevelType w:val="hybridMultilevel"/>
    <w:tmpl w:val="1E947B1A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8611F4"/>
    <w:multiLevelType w:val="hybridMultilevel"/>
    <w:tmpl w:val="64DE360A"/>
    <w:lvl w:ilvl="0" w:tplc="0405000F">
      <w:start w:val="1"/>
      <w:numFmt w:val="decimal"/>
      <w:lvlText w:val="%1.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>
    <w:nsid w:val="5B4113AE"/>
    <w:multiLevelType w:val="hybridMultilevel"/>
    <w:tmpl w:val="0B122A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8D0F2D"/>
    <w:multiLevelType w:val="hybridMultilevel"/>
    <w:tmpl w:val="21A8B5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23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24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25">
    <w:nsid w:val="6DB92733"/>
    <w:multiLevelType w:val="hybridMultilevel"/>
    <w:tmpl w:val="74C891AE"/>
    <w:lvl w:ilvl="0" w:tplc="5F52450C">
      <w:start w:val="1"/>
      <w:numFmt w:val="lowerLetter"/>
      <w:lvlText w:val="%1."/>
      <w:lvlJc w:val="left"/>
      <w:pPr>
        <w:ind w:left="147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ED11AC1"/>
    <w:multiLevelType w:val="hybridMultilevel"/>
    <w:tmpl w:val="21949F3E"/>
    <w:lvl w:ilvl="0" w:tplc="E66C628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C13014"/>
    <w:multiLevelType w:val="hybridMultilevel"/>
    <w:tmpl w:val="44BEC1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3B19F7"/>
    <w:multiLevelType w:val="hybridMultilevel"/>
    <w:tmpl w:val="34261AA4"/>
    <w:lvl w:ilvl="0" w:tplc="0405000F">
      <w:start w:val="1"/>
      <w:numFmt w:val="decimal"/>
      <w:lvlText w:val="%1.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>
    <w:nsid w:val="755D49B5"/>
    <w:multiLevelType w:val="hybridMultilevel"/>
    <w:tmpl w:val="545235A0"/>
    <w:lvl w:ilvl="0" w:tplc="A4BEA75E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6D22EA"/>
    <w:multiLevelType w:val="hybridMultilevel"/>
    <w:tmpl w:val="DF5C51D6"/>
    <w:lvl w:ilvl="0" w:tplc="9FB6919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759B057A"/>
    <w:multiLevelType w:val="hybridMultilevel"/>
    <w:tmpl w:val="79262942"/>
    <w:lvl w:ilvl="0" w:tplc="D2A0D6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F76B28"/>
    <w:multiLevelType w:val="hybridMultilevel"/>
    <w:tmpl w:val="64DE360A"/>
    <w:lvl w:ilvl="0" w:tplc="0405000F">
      <w:start w:val="1"/>
      <w:numFmt w:val="decimal"/>
      <w:lvlText w:val="%1.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3">
    <w:nsid w:val="7A171517"/>
    <w:multiLevelType w:val="hybridMultilevel"/>
    <w:tmpl w:val="81F4D7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71425A"/>
    <w:multiLevelType w:val="hybridMultilevel"/>
    <w:tmpl w:val="068A5718"/>
    <w:lvl w:ilvl="0" w:tplc="2AD6C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817AB7"/>
    <w:multiLevelType w:val="hybridMultilevel"/>
    <w:tmpl w:val="1BC0D8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10"/>
  </w:num>
  <w:num w:numId="4">
    <w:abstractNumId w:val="24"/>
  </w:num>
  <w:num w:numId="5">
    <w:abstractNumId w:val="23"/>
  </w:num>
  <w:num w:numId="6">
    <w:abstractNumId w:val="11"/>
  </w:num>
  <w:num w:numId="7">
    <w:abstractNumId w:val="20"/>
  </w:num>
  <w:num w:numId="8">
    <w:abstractNumId w:val="13"/>
  </w:num>
  <w:num w:numId="9">
    <w:abstractNumId w:val="33"/>
  </w:num>
  <w:num w:numId="10">
    <w:abstractNumId w:val="31"/>
  </w:num>
  <w:num w:numId="11">
    <w:abstractNumId w:val="0"/>
  </w:num>
  <w:num w:numId="12">
    <w:abstractNumId w:val="2"/>
  </w:num>
  <w:num w:numId="13">
    <w:abstractNumId w:val="35"/>
  </w:num>
  <w:num w:numId="14">
    <w:abstractNumId w:val="29"/>
  </w:num>
  <w:num w:numId="15">
    <w:abstractNumId w:val="15"/>
  </w:num>
  <w:num w:numId="16">
    <w:abstractNumId w:val="25"/>
  </w:num>
  <w:num w:numId="17">
    <w:abstractNumId w:val="30"/>
  </w:num>
  <w:num w:numId="18">
    <w:abstractNumId w:val="34"/>
  </w:num>
  <w:num w:numId="19">
    <w:abstractNumId w:val="17"/>
  </w:num>
  <w:num w:numId="20">
    <w:abstractNumId w:val="27"/>
  </w:num>
  <w:num w:numId="21">
    <w:abstractNumId w:val="21"/>
  </w:num>
  <w:num w:numId="22">
    <w:abstractNumId w:val="5"/>
  </w:num>
  <w:num w:numId="23">
    <w:abstractNumId w:val="12"/>
  </w:num>
  <w:num w:numId="24">
    <w:abstractNumId w:val="3"/>
  </w:num>
  <w:num w:numId="25">
    <w:abstractNumId w:val="9"/>
  </w:num>
  <w:num w:numId="26">
    <w:abstractNumId w:val="1"/>
  </w:num>
  <w:num w:numId="27">
    <w:abstractNumId w:val="18"/>
  </w:num>
  <w:num w:numId="28">
    <w:abstractNumId w:val="7"/>
  </w:num>
  <w:num w:numId="29">
    <w:abstractNumId w:val="32"/>
  </w:num>
  <w:num w:numId="30">
    <w:abstractNumId w:val="16"/>
  </w:num>
  <w:num w:numId="31">
    <w:abstractNumId w:val="4"/>
  </w:num>
  <w:num w:numId="32">
    <w:abstractNumId w:val="19"/>
  </w:num>
  <w:num w:numId="33">
    <w:abstractNumId w:val="8"/>
  </w:num>
  <w:num w:numId="34">
    <w:abstractNumId w:val="26"/>
  </w:num>
  <w:num w:numId="35">
    <w:abstractNumId w:val="6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15"/>
    <w:rsid w:val="00007267"/>
    <w:rsid w:val="000122F5"/>
    <w:rsid w:val="000228CC"/>
    <w:rsid w:val="000252A7"/>
    <w:rsid w:val="00084AD2"/>
    <w:rsid w:val="000A7D44"/>
    <w:rsid w:val="000B638D"/>
    <w:rsid w:val="000C1DE1"/>
    <w:rsid w:val="000C5873"/>
    <w:rsid w:val="000F16CE"/>
    <w:rsid w:val="000F28C2"/>
    <w:rsid w:val="00104E5B"/>
    <w:rsid w:val="001062AC"/>
    <w:rsid w:val="00116B17"/>
    <w:rsid w:val="00121B15"/>
    <w:rsid w:val="0015164B"/>
    <w:rsid w:val="0017080B"/>
    <w:rsid w:val="001D0035"/>
    <w:rsid w:val="001E4CDE"/>
    <w:rsid w:val="00210CBA"/>
    <w:rsid w:val="0021247F"/>
    <w:rsid w:val="00215B30"/>
    <w:rsid w:val="002345EE"/>
    <w:rsid w:val="00235DCF"/>
    <w:rsid w:val="00247D1D"/>
    <w:rsid w:val="00252D2D"/>
    <w:rsid w:val="00273916"/>
    <w:rsid w:val="00281EB3"/>
    <w:rsid w:val="002A3072"/>
    <w:rsid w:val="002B13D0"/>
    <w:rsid w:val="002C5592"/>
    <w:rsid w:val="002F5D7D"/>
    <w:rsid w:val="00304C3B"/>
    <w:rsid w:val="00341E74"/>
    <w:rsid w:val="0035192F"/>
    <w:rsid w:val="00357118"/>
    <w:rsid w:val="00375125"/>
    <w:rsid w:val="00382A02"/>
    <w:rsid w:val="0038760A"/>
    <w:rsid w:val="0039615A"/>
    <w:rsid w:val="003B32DE"/>
    <w:rsid w:val="003C040B"/>
    <w:rsid w:val="003D0BF2"/>
    <w:rsid w:val="003D1D48"/>
    <w:rsid w:val="003D3350"/>
    <w:rsid w:val="003F6129"/>
    <w:rsid w:val="0040284A"/>
    <w:rsid w:val="00415DB7"/>
    <w:rsid w:val="00417A43"/>
    <w:rsid w:val="00421FD8"/>
    <w:rsid w:val="00436D5D"/>
    <w:rsid w:val="00441154"/>
    <w:rsid w:val="0044241C"/>
    <w:rsid w:val="004513CC"/>
    <w:rsid w:val="00452B36"/>
    <w:rsid w:val="004664C5"/>
    <w:rsid w:val="004A7D97"/>
    <w:rsid w:val="004B0AD8"/>
    <w:rsid w:val="004B538D"/>
    <w:rsid w:val="004E43AA"/>
    <w:rsid w:val="00530590"/>
    <w:rsid w:val="00530E34"/>
    <w:rsid w:val="0055741E"/>
    <w:rsid w:val="005871C1"/>
    <w:rsid w:val="005C5A10"/>
    <w:rsid w:val="005D001D"/>
    <w:rsid w:val="005D3503"/>
    <w:rsid w:val="005D4579"/>
    <w:rsid w:val="006347FB"/>
    <w:rsid w:val="006515B1"/>
    <w:rsid w:val="006516F6"/>
    <w:rsid w:val="00664775"/>
    <w:rsid w:val="00666590"/>
    <w:rsid w:val="00684206"/>
    <w:rsid w:val="006C5671"/>
    <w:rsid w:val="006F6764"/>
    <w:rsid w:val="00720FD0"/>
    <w:rsid w:val="00725D03"/>
    <w:rsid w:val="00725EA1"/>
    <w:rsid w:val="007269D6"/>
    <w:rsid w:val="00751EEF"/>
    <w:rsid w:val="0075502D"/>
    <w:rsid w:val="00755D17"/>
    <w:rsid w:val="00770EF8"/>
    <w:rsid w:val="0078134B"/>
    <w:rsid w:val="007B27EA"/>
    <w:rsid w:val="007B4622"/>
    <w:rsid w:val="007B65FC"/>
    <w:rsid w:val="007B6DE9"/>
    <w:rsid w:val="007D04DA"/>
    <w:rsid w:val="00806DB7"/>
    <w:rsid w:val="00825B43"/>
    <w:rsid w:val="008B0D7F"/>
    <w:rsid w:val="008C75BC"/>
    <w:rsid w:val="008E5E6C"/>
    <w:rsid w:val="00915B0C"/>
    <w:rsid w:val="0092090D"/>
    <w:rsid w:val="00932A12"/>
    <w:rsid w:val="00947E9C"/>
    <w:rsid w:val="00957578"/>
    <w:rsid w:val="009614B9"/>
    <w:rsid w:val="009C38C8"/>
    <w:rsid w:val="009C77DA"/>
    <w:rsid w:val="009D059C"/>
    <w:rsid w:val="009D4A29"/>
    <w:rsid w:val="00A00665"/>
    <w:rsid w:val="00A826EB"/>
    <w:rsid w:val="00AF18B3"/>
    <w:rsid w:val="00B11CFE"/>
    <w:rsid w:val="00B5136B"/>
    <w:rsid w:val="00B95AA6"/>
    <w:rsid w:val="00BD34C3"/>
    <w:rsid w:val="00BD446E"/>
    <w:rsid w:val="00BE1455"/>
    <w:rsid w:val="00BE40B7"/>
    <w:rsid w:val="00BF2DEF"/>
    <w:rsid w:val="00C058EF"/>
    <w:rsid w:val="00C37D71"/>
    <w:rsid w:val="00C4507E"/>
    <w:rsid w:val="00C5357E"/>
    <w:rsid w:val="00C627FE"/>
    <w:rsid w:val="00CA6778"/>
    <w:rsid w:val="00CA68AF"/>
    <w:rsid w:val="00CC4562"/>
    <w:rsid w:val="00CD11FE"/>
    <w:rsid w:val="00D10EA8"/>
    <w:rsid w:val="00D26141"/>
    <w:rsid w:val="00DC3595"/>
    <w:rsid w:val="00DD7330"/>
    <w:rsid w:val="00E10A0F"/>
    <w:rsid w:val="00E44D5F"/>
    <w:rsid w:val="00ED1ACD"/>
    <w:rsid w:val="00EE5BF3"/>
    <w:rsid w:val="00EF749B"/>
    <w:rsid w:val="00F01E3F"/>
    <w:rsid w:val="00F0783D"/>
    <w:rsid w:val="00F100B5"/>
    <w:rsid w:val="00F1221D"/>
    <w:rsid w:val="00F23263"/>
    <w:rsid w:val="00F333F8"/>
    <w:rsid w:val="00F77630"/>
    <w:rsid w:val="00FA3AAD"/>
    <w:rsid w:val="00FA5CE4"/>
    <w:rsid w:val="00FA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73C96-FED9-44FE-B8E7-BF276449B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858</TotalTime>
  <Pages>6</Pages>
  <Words>1257</Words>
  <Characters>7423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8663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14</cp:revision>
  <dcterms:created xsi:type="dcterms:W3CDTF">2013-10-07T17:45:00Z</dcterms:created>
  <dcterms:modified xsi:type="dcterms:W3CDTF">2013-10-30T20:46:00Z</dcterms:modified>
</cp:coreProperties>
</file>