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6FE" w:rsidRDefault="00DA4A1F" w:rsidP="001926FE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6FE" w:rsidRDefault="001926FE" w:rsidP="001926FE">
      <w:pPr>
        <w:rPr>
          <w:rFonts w:ascii="Arial" w:hAnsi="Arial" w:cs="Arial"/>
          <w:b/>
          <w:sz w:val="18"/>
          <w:szCs w:val="18"/>
        </w:rPr>
      </w:pPr>
    </w:p>
    <w:p w:rsidR="001926FE" w:rsidRDefault="001926FE" w:rsidP="001926FE">
      <w:pPr>
        <w:rPr>
          <w:rFonts w:ascii="Arial" w:hAnsi="Arial" w:cs="Arial"/>
          <w:b/>
          <w:sz w:val="18"/>
          <w:szCs w:val="18"/>
        </w:rPr>
      </w:pPr>
    </w:p>
    <w:p w:rsidR="001926FE" w:rsidRDefault="001926FE" w:rsidP="001926FE">
      <w:pPr>
        <w:rPr>
          <w:rFonts w:ascii="Arial" w:hAnsi="Arial" w:cs="Arial"/>
          <w:b/>
          <w:sz w:val="18"/>
          <w:szCs w:val="18"/>
        </w:rPr>
      </w:pPr>
    </w:p>
    <w:p w:rsidR="001926FE" w:rsidRDefault="001926FE" w:rsidP="001926FE">
      <w:pPr>
        <w:rPr>
          <w:rFonts w:ascii="Arial" w:hAnsi="Arial" w:cs="Arial"/>
          <w:b/>
          <w:sz w:val="18"/>
          <w:szCs w:val="18"/>
        </w:rPr>
      </w:pPr>
    </w:p>
    <w:p w:rsidR="001926FE" w:rsidRDefault="001926FE" w:rsidP="001926FE">
      <w:pPr>
        <w:rPr>
          <w:rFonts w:ascii="Arial" w:hAnsi="Arial" w:cs="Arial"/>
          <w:b/>
          <w:sz w:val="18"/>
          <w:szCs w:val="18"/>
        </w:rPr>
      </w:pPr>
    </w:p>
    <w:p w:rsidR="001926FE" w:rsidRDefault="001926FE" w:rsidP="001926FE">
      <w:pPr>
        <w:rPr>
          <w:rFonts w:ascii="Calibri" w:hAnsi="Calibri" w:cs="Arial"/>
          <w:b/>
        </w:rPr>
      </w:pPr>
    </w:p>
    <w:p w:rsidR="001926FE" w:rsidRDefault="001926FE" w:rsidP="001926FE">
      <w:pPr>
        <w:rPr>
          <w:rFonts w:ascii="Calibri" w:hAnsi="Calibri" w:cs="Arial"/>
          <w:b/>
        </w:rPr>
      </w:pP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>
      <w:pPr>
        <w:rPr>
          <w:rFonts w:ascii="Calibri" w:hAnsi="Calibri"/>
        </w:rPr>
      </w:pPr>
      <w:r>
        <w:rPr>
          <w:rFonts w:ascii="Calibri" w:hAnsi="Calibri"/>
          <w:b/>
        </w:rPr>
        <w:t>VY_12_INOVACE_Cj.9.Cho.</w:t>
      </w:r>
      <w:r w:rsidR="007849DB">
        <w:rPr>
          <w:rFonts w:ascii="Calibri" w:hAnsi="Calibri"/>
          <w:b/>
        </w:rPr>
        <w:t>28</w:t>
      </w:r>
      <w:r w:rsidR="00A75283">
        <w:rPr>
          <w:rFonts w:ascii="Calibri" w:hAnsi="Calibri"/>
          <w:b/>
        </w:rPr>
        <w:t>_Prace_s_citaty</w:t>
      </w:r>
      <w:r>
        <w:rPr>
          <w:rFonts w:ascii="Calibri" w:hAnsi="Calibri"/>
        </w:rPr>
        <w:br/>
      </w: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</w:rPr>
        <w:t xml:space="preserve">Datum: </w:t>
      </w:r>
      <w:r w:rsidR="00A75283">
        <w:rPr>
          <w:rFonts w:ascii="Calibri" w:hAnsi="Calibri"/>
        </w:rPr>
        <w:t>8. 3. 2014</w:t>
      </w:r>
    </w:p>
    <w:p w:rsidR="001926FE" w:rsidRDefault="001926FE" w:rsidP="001926FE">
      <w:pPr>
        <w:rPr>
          <w:rFonts w:ascii="Calibri" w:hAnsi="Calibri"/>
        </w:rPr>
      </w:pP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devátý</w:t>
      </w:r>
    </w:p>
    <w:p w:rsidR="001926FE" w:rsidRDefault="001926FE" w:rsidP="001926FE">
      <w:pPr>
        <w:rPr>
          <w:rFonts w:ascii="Calibri" w:hAnsi="Calibri"/>
          <w:b/>
          <w:bCs/>
        </w:rPr>
      </w:pP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>
        <w:rPr>
          <w:rFonts w:ascii="Calibri" w:hAnsi="Calibri"/>
          <w:b/>
        </w:rPr>
        <w:t>Jazyk a jazyková komunikace</w:t>
      </w:r>
    </w:p>
    <w:p w:rsidR="001926FE" w:rsidRDefault="001926FE" w:rsidP="001926FE">
      <w:pPr>
        <w:rPr>
          <w:rFonts w:ascii="Calibri" w:hAnsi="Calibri"/>
        </w:rPr>
      </w:pP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217818">
        <w:rPr>
          <w:rFonts w:ascii="Calibri" w:hAnsi="Calibri"/>
          <w:b/>
        </w:rPr>
        <w:t>a literatura</w:t>
      </w:r>
    </w:p>
    <w:p w:rsidR="001926FE" w:rsidRDefault="001926FE" w:rsidP="001926FE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="00A75283">
        <w:rPr>
          <w:rFonts w:ascii="Calibri" w:hAnsi="Calibri"/>
        </w:rPr>
        <w:t>Práce s citáty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1926FE" w:rsidRDefault="001926FE" w:rsidP="001926FE">
      <w:pPr>
        <w:rPr>
          <w:rFonts w:ascii="Calibri" w:hAnsi="Calibri"/>
        </w:rPr>
      </w:pPr>
    </w:p>
    <w:p w:rsidR="001926FE" w:rsidRDefault="001926FE" w:rsidP="001926FE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1926FE" w:rsidRDefault="001926FE" w:rsidP="001926FE">
      <w:pPr>
        <w:rPr>
          <w:rFonts w:ascii="Calibri" w:hAnsi="Calibri"/>
        </w:rPr>
      </w:pPr>
    </w:p>
    <w:p w:rsidR="001926FE" w:rsidRDefault="001926FE" w:rsidP="001926FE">
      <w:pPr>
        <w:rPr>
          <w:rFonts w:ascii="Calibri" w:hAnsi="Calibri"/>
        </w:rPr>
      </w:pP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Žákyně a žáci </w:t>
      </w:r>
      <w:r w:rsidR="00975748">
        <w:rPr>
          <w:rFonts w:ascii="Calibri" w:hAnsi="Calibri"/>
          <w:b/>
        </w:rPr>
        <w:t>si objasní ve dvojicích význam citátu, který má obecnou platnost, pokusí se vyjádřit význam svými slovy i obrázkem nebo piktogramem.</w:t>
      </w: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975748" w:rsidRDefault="00975748" w:rsidP="001926FE">
      <w:pPr>
        <w:rPr>
          <w:rFonts w:ascii="Calibri" w:hAnsi="Calibri"/>
          <w:b/>
        </w:rPr>
      </w:pPr>
    </w:p>
    <w:p w:rsidR="00975748" w:rsidRDefault="00975748" w:rsidP="001926FE">
      <w:pPr>
        <w:rPr>
          <w:rFonts w:ascii="Calibri" w:hAnsi="Calibri"/>
          <w:b/>
        </w:rPr>
      </w:pPr>
      <w:r>
        <w:rPr>
          <w:rFonts w:ascii="Calibri" w:hAnsi="Calibri"/>
          <w:b/>
        </w:rPr>
        <w:t>Citát, práce, píle, vzdělání, piktogram</w:t>
      </w:r>
    </w:p>
    <w:p w:rsidR="001926FE" w:rsidRDefault="001926FE" w:rsidP="001926FE">
      <w:pPr>
        <w:rPr>
          <w:rFonts w:ascii="Calibri" w:hAnsi="Calibri"/>
          <w:b/>
        </w:rPr>
      </w:pPr>
    </w:p>
    <w:p w:rsidR="001926FE" w:rsidRDefault="001926FE" w:rsidP="001926FE"/>
    <w:p w:rsidR="00975748" w:rsidRPr="00264D8E" w:rsidRDefault="00A75283" w:rsidP="00A75283">
      <w:pPr>
        <w:rPr>
          <w:rFonts w:ascii="Calibri" w:hAnsi="Calibri"/>
        </w:rPr>
      </w:pPr>
      <w:r>
        <w:br w:type="page"/>
      </w:r>
      <w:r w:rsidR="002024AC" w:rsidRPr="00264D8E">
        <w:rPr>
          <w:rFonts w:ascii="Calibri" w:hAnsi="Calibri"/>
        </w:rPr>
        <w:lastRenderedPageBreak/>
        <w:t>Zadání – metodický návod:</w:t>
      </w:r>
    </w:p>
    <w:p w:rsidR="002024AC" w:rsidRPr="00264D8E" w:rsidRDefault="002024AC" w:rsidP="00A75283">
      <w:pPr>
        <w:rPr>
          <w:rFonts w:ascii="Calibri" w:hAnsi="Calibri"/>
        </w:rPr>
      </w:pPr>
    </w:p>
    <w:p w:rsidR="002024AC" w:rsidRPr="00264D8E" w:rsidRDefault="002024AC" w:rsidP="00A75283">
      <w:pPr>
        <w:rPr>
          <w:rFonts w:ascii="Calibri" w:hAnsi="Calibri"/>
        </w:rPr>
      </w:pPr>
      <w:r w:rsidRPr="00264D8E">
        <w:rPr>
          <w:rFonts w:ascii="Calibri" w:hAnsi="Calibri"/>
        </w:rPr>
        <w:t>Citáty z Podkladů pro práci nakopírujeme 2x, rozstříháme a rozdáme náhodně žákům.</w:t>
      </w:r>
    </w:p>
    <w:p w:rsidR="002024AC" w:rsidRPr="00264D8E" w:rsidRDefault="002024AC" w:rsidP="00A75283">
      <w:pPr>
        <w:rPr>
          <w:rFonts w:ascii="Calibri" w:hAnsi="Calibri"/>
        </w:rPr>
      </w:pPr>
    </w:p>
    <w:p w:rsidR="002024AC" w:rsidRPr="00264D8E" w:rsidRDefault="002024AC" w:rsidP="00A75283">
      <w:pPr>
        <w:rPr>
          <w:rFonts w:ascii="Calibri" w:hAnsi="Calibri"/>
        </w:rPr>
      </w:pPr>
      <w:r w:rsidRPr="00264D8E">
        <w:rPr>
          <w:rFonts w:ascii="Calibri" w:hAnsi="Calibri"/>
        </w:rPr>
        <w:t>Zadání pro žáky:</w:t>
      </w:r>
    </w:p>
    <w:p w:rsidR="002024AC" w:rsidRPr="00264D8E" w:rsidRDefault="002024AC" w:rsidP="00A75283">
      <w:pPr>
        <w:rPr>
          <w:rFonts w:ascii="Calibri" w:hAnsi="Calibri"/>
        </w:rPr>
      </w:pPr>
    </w:p>
    <w:p w:rsidR="002024AC" w:rsidRPr="00264D8E" w:rsidRDefault="002024AC" w:rsidP="001A6549">
      <w:pPr>
        <w:numPr>
          <w:ilvl w:val="0"/>
          <w:numId w:val="1"/>
        </w:numPr>
        <w:rPr>
          <w:rFonts w:ascii="Calibri" w:hAnsi="Calibri"/>
        </w:rPr>
      </w:pPr>
      <w:r w:rsidRPr="00264D8E">
        <w:rPr>
          <w:rFonts w:ascii="Calibri" w:hAnsi="Calibri"/>
        </w:rPr>
        <w:t>Na lístečku, který jste dostali, máte základní pokyn. Splňte jej, ale nikomu neříkejte, s jakým citátem pracujete. Na papír A4 nakreslete obrázek, nejlépe jako piktogram, kterým vyjádříte, jak svému citátu rozumíte. Na druhou stranu vyjádřete vlastními slovy, jak citátu rozumíte.</w:t>
      </w:r>
    </w:p>
    <w:p w:rsidR="001A6549" w:rsidRPr="00264D8E" w:rsidRDefault="001A6549" w:rsidP="001A6549">
      <w:pPr>
        <w:ind w:left="360"/>
        <w:rPr>
          <w:rFonts w:ascii="Calibri" w:hAnsi="Calibri"/>
        </w:rPr>
      </w:pPr>
    </w:p>
    <w:p w:rsidR="00FF17BE" w:rsidRPr="00264D8E" w:rsidRDefault="00FF17BE" w:rsidP="001A6549">
      <w:pPr>
        <w:numPr>
          <w:ilvl w:val="0"/>
          <w:numId w:val="1"/>
        </w:numPr>
        <w:rPr>
          <w:rFonts w:ascii="Calibri" w:hAnsi="Calibri"/>
        </w:rPr>
      </w:pPr>
      <w:r w:rsidRPr="00264D8E">
        <w:rPr>
          <w:rFonts w:ascii="Calibri" w:hAnsi="Calibri"/>
        </w:rPr>
        <w:t>Obrázek připevněte na tabuli tak, aby byl pro všechny přístupný.</w:t>
      </w:r>
    </w:p>
    <w:p w:rsidR="00FF17BE" w:rsidRPr="00264D8E" w:rsidRDefault="00FF17BE" w:rsidP="00A75283">
      <w:pPr>
        <w:rPr>
          <w:rFonts w:ascii="Calibri" w:hAnsi="Calibri"/>
        </w:rPr>
      </w:pPr>
    </w:p>
    <w:p w:rsidR="00FF17BE" w:rsidRPr="00264D8E" w:rsidRDefault="00FF17BE" w:rsidP="001A6549">
      <w:pPr>
        <w:numPr>
          <w:ilvl w:val="0"/>
          <w:numId w:val="1"/>
        </w:numPr>
        <w:rPr>
          <w:rFonts w:ascii="Calibri" w:hAnsi="Calibri"/>
        </w:rPr>
      </w:pPr>
      <w:r w:rsidRPr="00264D8E">
        <w:rPr>
          <w:rFonts w:ascii="Calibri" w:hAnsi="Calibri"/>
        </w:rPr>
        <w:t>Prohlédněte si piktogramy ostatních dvojic a pokuste se odhadnout, jaký smysl skrývají.</w:t>
      </w:r>
    </w:p>
    <w:p w:rsidR="00FF17BE" w:rsidRPr="00264D8E" w:rsidRDefault="00FF17BE" w:rsidP="00A75283">
      <w:pPr>
        <w:rPr>
          <w:rFonts w:ascii="Calibri" w:hAnsi="Calibri"/>
        </w:rPr>
      </w:pPr>
    </w:p>
    <w:p w:rsidR="00FF17BE" w:rsidRPr="00264D8E" w:rsidRDefault="00FF17BE" w:rsidP="001A6549">
      <w:pPr>
        <w:numPr>
          <w:ilvl w:val="0"/>
          <w:numId w:val="1"/>
        </w:numPr>
        <w:rPr>
          <w:rFonts w:ascii="Calibri" w:hAnsi="Calibri"/>
        </w:rPr>
      </w:pPr>
      <w:r w:rsidRPr="00264D8E">
        <w:rPr>
          <w:rFonts w:ascii="Calibri" w:hAnsi="Calibri"/>
        </w:rPr>
        <w:t xml:space="preserve">Když si budete jisti, že jste určitý piktogram dostatečně promysleli, podívejte se, jak ho slovy vysvětlují vaši spolužáci. </w:t>
      </w:r>
    </w:p>
    <w:p w:rsidR="00FF17BE" w:rsidRPr="00264D8E" w:rsidRDefault="00FF17BE" w:rsidP="00A75283">
      <w:pPr>
        <w:rPr>
          <w:rFonts w:ascii="Calibri" w:hAnsi="Calibri"/>
        </w:rPr>
      </w:pPr>
    </w:p>
    <w:p w:rsidR="00FF17BE" w:rsidRPr="00264D8E" w:rsidRDefault="00FF17BE" w:rsidP="001A6549">
      <w:pPr>
        <w:numPr>
          <w:ilvl w:val="0"/>
          <w:numId w:val="1"/>
        </w:numPr>
        <w:rPr>
          <w:rFonts w:ascii="Calibri" w:hAnsi="Calibri"/>
        </w:rPr>
      </w:pPr>
      <w:r w:rsidRPr="00264D8E">
        <w:rPr>
          <w:rFonts w:ascii="Calibri" w:hAnsi="Calibri"/>
        </w:rPr>
        <w:t>Až budou všichni hotovi, vyměňte si názory na všechny citáty, požádejte o nové vysvětlení, pokud máte na určitou větu jiný náhled.</w:t>
      </w:r>
    </w:p>
    <w:p w:rsidR="00FF17BE" w:rsidRPr="00264D8E" w:rsidRDefault="00FF17BE" w:rsidP="00A75283">
      <w:pPr>
        <w:rPr>
          <w:rFonts w:ascii="Calibri" w:hAnsi="Calibri"/>
        </w:rPr>
      </w:pPr>
    </w:p>
    <w:p w:rsidR="00FF17BE" w:rsidRPr="00264D8E" w:rsidRDefault="00FF17BE" w:rsidP="001A6549">
      <w:pPr>
        <w:numPr>
          <w:ilvl w:val="0"/>
          <w:numId w:val="1"/>
        </w:numPr>
        <w:rPr>
          <w:rFonts w:ascii="Calibri" w:hAnsi="Calibri"/>
        </w:rPr>
      </w:pPr>
      <w:r w:rsidRPr="00264D8E">
        <w:rPr>
          <w:rFonts w:ascii="Calibri" w:hAnsi="Calibri"/>
        </w:rPr>
        <w:t>Vyberte si jeden citát, vysvětlete důvod svého výběru, předneste skupině.</w:t>
      </w:r>
      <w:r w:rsidR="001A6549" w:rsidRPr="00264D8E">
        <w:rPr>
          <w:rFonts w:ascii="Calibri" w:hAnsi="Calibri"/>
        </w:rPr>
        <w:t xml:space="preserve"> </w:t>
      </w:r>
    </w:p>
    <w:p w:rsidR="00975748" w:rsidRPr="00264D8E" w:rsidRDefault="00975748" w:rsidP="00A75283">
      <w:pPr>
        <w:rPr>
          <w:rFonts w:ascii="Calibri" w:hAnsi="Calibri"/>
        </w:rPr>
      </w:pPr>
    </w:p>
    <w:p w:rsidR="00A75283" w:rsidRPr="00264D8E" w:rsidRDefault="00A75283" w:rsidP="00264D8E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</w:rPr>
        <w:br w:type="page"/>
      </w:r>
      <w:r w:rsidR="00975748" w:rsidRPr="00264D8E">
        <w:rPr>
          <w:rFonts w:ascii="Calibri" w:hAnsi="Calibri"/>
          <w:sz w:val="28"/>
          <w:szCs w:val="28"/>
        </w:rPr>
        <w:lastRenderedPageBreak/>
        <w:t>Podklady pro práci:</w:t>
      </w:r>
    </w:p>
    <w:p w:rsidR="00975748" w:rsidRPr="00264D8E" w:rsidRDefault="00975748" w:rsidP="00A75283">
      <w:pPr>
        <w:rPr>
          <w:rFonts w:ascii="Calibri" w:hAnsi="Calibri"/>
        </w:rPr>
      </w:pPr>
    </w:p>
    <w:p w:rsidR="00975748" w:rsidRPr="00264D8E" w:rsidRDefault="00975748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</w:rPr>
        <w:t>………………………………………………………………………………………………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Humor je solí země – kdo je jím dobře prosolen, udrží se dlouho čerstvý.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Je lepší zažehnout jednu malou svíci, než proklínat temnotu.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…………………………………………………………………………………….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Pravý přítel je ten, kdo o tobě všechno ví, a přesto tě má pořád stejně rád.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…………………………………………………………………………………….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Udělat něco špatně, ale nepolepšit se, to je teprve chyba.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DA4A1F" w:rsidP="00A75283">
      <w:pPr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Nevědět není zlé, zlé je jen </w:t>
      </w:r>
      <w:r w:rsidR="00A75283" w:rsidRPr="00264D8E">
        <w:rPr>
          <w:rFonts w:ascii="Calibri" w:hAnsi="Calibri"/>
          <w:sz w:val="28"/>
          <w:szCs w:val="28"/>
        </w:rPr>
        <w:t>nechtít vědět.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…………………………………………………………………………………….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Klíčem všech prací je píle.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Když nemám co dělat, tak pracuji.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…………………………………………………………………………………..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Kdo se chce stát vzdělaným, musí si nad zlato a stříbro vážit knih.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………………………………………………………………………………..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Pro pilného není na světě nic příliš obtížného.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Kdo žádá sám od sebe mnoho, tomu se dostane hodně štěstí.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……………………………………………………………………………………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Neobávej se jít pomalu, varuj se jen toho, abys zůstal stát.</w:t>
      </w: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</w:p>
    <w:p w:rsidR="00A75283" w:rsidRPr="00264D8E" w:rsidRDefault="00A75283" w:rsidP="00A75283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</w:t>
      </w: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</w:p>
    <w:p w:rsidR="00975748" w:rsidRPr="00264D8E" w:rsidRDefault="00975748" w:rsidP="00975748">
      <w:pPr>
        <w:rPr>
          <w:rFonts w:ascii="Calibri" w:hAnsi="Calibri"/>
        </w:rPr>
      </w:pPr>
      <w:r w:rsidRPr="00264D8E">
        <w:rPr>
          <w:rFonts w:ascii="Calibri" w:hAnsi="Calibri"/>
        </w:rPr>
        <w:t>Promysli si, co následující slova znamenají. Rozumíš jim? Ve třídě je někdo, kdo má stejnou větu jako ty. Najdi ho a popovídej si s ním. Připravte se, jak citát vysvětlíte ostatním.</w:t>
      </w: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Chtěl bych neznamená nic. Chci dělá divy.</w:t>
      </w: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…………………………………………………………………………………</w:t>
      </w: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</w:p>
    <w:p w:rsidR="00975748" w:rsidRPr="00264D8E" w:rsidRDefault="00975748" w:rsidP="00975748">
      <w:pPr>
        <w:rPr>
          <w:rFonts w:ascii="Calibri" w:hAnsi="Calibri"/>
          <w:sz w:val="28"/>
          <w:szCs w:val="28"/>
        </w:rPr>
      </w:pPr>
    </w:p>
    <w:p w:rsidR="00264D8E" w:rsidRPr="00264D8E" w:rsidRDefault="00264D8E" w:rsidP="00264D8E">
      <w:pPr>
        <w:rPr>
          <w:rFonts w:ascii="Calibri" w:hAnsi="Calibri"/>
        </w:rPr>
      </w:pPr>
      <w:r w:rsidRPr="00264D8E">
        <w:rPr>
          <w:rFonts w:ascii="Calibri" w:hAnsi="Calibri"/>
        </w:rPr>
        <w:t>Řešení:</w:t>
      </w: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  <w:r w:rsidRPr="00264D8E">
        <w:rPr>
          <w:rFonts w:ascii="Calibri" w:hAnsi="Calibri"/>
        </w:rPr>
        <w:t>Příklad možných odpovědí:</w:t>
      </w: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  <w:sz w:val="28"/>
          <w:szCs w:val="28"/>
        </w:rPr>
      </w:pPr>
      <w:r w:rsidRPr="00264D8E">
        <w:rPr>
          <w:rFonts w:ascii="Calibri" w:hAnsi="Calibri"/>
          <w:sz w:val="28"/>
          <w:szCs w:val="28"/>
        </w:rPr>
        <w:t>Je lepší zažehnout jednu malou svíci, než proklínat temnotu.</w:t>
      </w:r>
    </w:p>
    <w:p w:rsidR="00264D8E" w:rsidRPr="00264D8E" w:rsidRDefault="00264D8E" w:rsidP="00264D8E">
      <w:pPr>
        <w:rPr>
          <w:rFonts w:ascii="Calibri" w:hAnsi="Calibri"/>
          <w:sz w:val="28"/>
          <w:szCs w:val="28"/>
        </w:rPr>
      </w:pPr>
    </w:p>
    <w:p w:rsidR="00264D8E" w:rsidRPr="00264D8E" w:rsidRDefault="00264D8E" w:rsidP="00264D8E">
      <w:pPr>
        <w:rPr>
          <w:rFonts w:ascii="Calibri" w:hAnsi="Calibri"/>
        </w:rPr>
      </w:pPr>
      <w:r w:rsidRPr="00264D8E">
        <w:rPr>
          <w:rFonts w:ascii="Calibri" w:hAnsi="Calibri"/>
        </w:rPr>
        <w:t>Piktogram:</w:t>
      </w: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  <w:sz w:val="144"/>
          <w:szCs w:val="144"/>
        </w:rPr>
      </w:pPr>
      <w:r w:rsidRPr="00264D8E">
        <w:rPr>
          <w:sz w:val="96"/>
          <w:szCs w:val="96"/>
        </w:rPr>
        <w:t>☺</w:t>
      </w:r>
      <w:r w:rsidRPr="00264D8E">
        <w:rPr>
          <w:rFonts w:ascii="Calibri" w:hAnsi="Calibri"/>
          <w:sz w:val="44"/>
          <w:szCs w:val="44"/>
        </w:rPr>
        <w:t xml:space="preserve">                      </w:t>
      </w:r>
      <w:r w:rsidRPr="00264D8E">
        <w:rPr>
          <w:rFonts w:ascii="Calibri" w:hAnsi="Calibri"/>
          <w:sz w:val="144"/>
          <w:szCs w:val="144"/>
        </w:rPr>
        <w:t>&gt;</w:t>
      </w:r>
      <w:r w:rsidRPr="00264D8E">
        <w:rPr>
          <w:rFonts w:ascii="Calibri" w:hAnsi="Calibri"/>
          <w:sz w:val="44"/>
          <w:szCs w:val="44"/>
        </w:rPr>
        <w:t xml:space="preserve">                      </w:t>
      </w:r>
      <w:r w:rsidRPr="00264D8E">
        <w:rPr>
          <w:sz w:val="144"/>
          <w:szCs w:val="144"/>
        </w:rPr>
        <w:t>☻</w:t>
      </w:r>
    </w:p>
    <w:p w:rsidR="00264D8E" w:rsidRPr="00264D8E" w:rsidRDefault="00264D8E" w:rsidP="00264D8E">
      <w:pPr>
        <w:rPr>
          <w:rFonts w:ascii="Calibri" w:hAnsi="Calibri"/>
          <w:sz w:val="144"/>
          <w:szCs w:val="144"/>
        </w:rPr>
      </w:pPr>
    </w:p>
    <w:p w:rsidR="00264D8E" w:rsidRPr="00264D8E" w:rsidRDefault="00264D8E" w:rsidP="00264D8E">
      <w:pPr>
        <w:rPr>
          <w:rFonts w:ascii="Calibri" w:hAnsi="Calibri"/>
          <w:sz w:val="144"/>
          <w:szCs w:val="144"/>
        </w:rPr>
      </w:pPr>
    </w:p>
    <w:p w:rsidR="00264D8E" w:rsidRPr="00264D8E" w:rsidRDefault="00264D8E" w:rsidP="00264D8E">
      <w:pPr>
        <w:rPr>
          <w:rFonts w:ascii="Calibri" w:hAnsi="Calibri"/>
        </w:rPr>
      </w:pPr>
      <w:r w:rsidRPr="00264D8E">
        <w:rPr>
          <w:rFonts w:ascii="Calibri" w:hAnsi="Calibri"/>
        </w:rPr>
        <w:t xml:space="preserve">Vysvětlení: </w:t>
      </w: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  <w:r w:rsidRPr="00264D8E">
        <w:rPr>
          <w:rFonts w:ascii="Calibri" w:hAnsi="Calibri"/>
        </w:rPr>
        <w:t>Je lepší udělat něco malého, co přinese alespoň drobnou radost nebo skromný užitek, než říkat, že něco nejde, a ani to nezkusit.</w:t>
      </w: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  <w:r w:rsidRPr="00264D8E">
        <w:rPr>
          <w:rFonts w:ascii="Calibri" w:hAnsi="Calibri"/>
        </w:rPr>
        <w:t>Zdroje:</w:t>
      </w:r>
    </w:p>
    <w:p w:rsidR="00264D8E" w:rsidRPr="00264D8E" w:rsidRDefault="00264D8E" w:rsidP="00264D8E">
      <w:pPr>
        <w:rPr>
          <w:rFonts w:ascii="Calibri" w:hAnsi="Calibri"/>
        </w:rPr>
      </w:pPr>
    </w:p>
    <w:p w:rsidR="00264D8E" w:rsidRPr="00264D8E" w:rsidRDefault="00264D8E" w:rsidP="00264D8E">
      <w:pPr>
        <w:rPr>
          <w:rFonts w:ascii="Calibri" w:hAnsi="Calibri"/>
        </w:rPr>
      </w:pPr>
      <w:r w:rsidRPr="00264D8E">
        <w:rPr>
          <w:rFonts w:ascii="Calibri" w:hAnsi="Calibri"/>
        </w:rPr>
        <w:t>Cvičení vytvořená autorkou</w:t>
      </w:r>
    </w:p>
    <w:p w:rsidR="00A22B39" w:rsidRPr="00264D8E" w:rsidRDefault="005513F7" w:rsidP="00264D8E">
      <w:r w:rsidRPr="00264D8E">
        <w:br w:type="page"/>
      </w:r>
    </w:p>
    <w:sectPr w:rsidR="00A22B39" w:rsidRPr="00264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860CC7"/>
    <w:multiLevelType w:val="hybridMultilevel"/>
    <w:tmpl w:val="A4E454E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1926FE"/>
    <w:rsid w:val="001926FE"/>
    <w:rsid w:val="001A6549"/>
    <w:rsid w:val="001B3F96"/>
    <w:rsid w:val="002024AC"/>
    <w:rsid w:val="00217818"/>
    <w:rsid w:val="00264D8E"/>
    <w:rsid w:val="002C1CFA"/>
    <w:rsid w:val="004130CA"/>
    <w:rsid w:val="005513F7"/>
    <w:rsid w:val="00672578"/>
    <w:rsid w:val="007849DB"/>
    <w:rsid w:val="00975748"/>
    <w:rsid w:val="00A22B39"/>
    <w:rsid w:val="00A75283"/>
    <w:rsid w:val="00CB0159"/>
    <w:rsid w:val="00DA4A1F"/>
    <w:rsid w:val="00FF17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926FE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754</Words>
  <Characters>4450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2014-05-08T08:38:00Z</dcterms:created>
  <dcterms:modified xsi:type="dcterms:W3CDTF">2014-05-08T08:38:00Z</dcterms:modified>
</cp:coreProperties>
</file>