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06D7" w:rsidRDefault="003C06D7" w:rsidP="001E50E0">
      <w:pPr>
        <w:rPr>
          <w:rFonts w:ascii="Arial" w:hAnsi="Arial" w:cs="Arial"/>
          <w:b/>
          <w:sz w:val="18"/>
          <w:szCs w:val="18"/>
        </w:rPr>
      </w:pPr>
    </w:p>
    <w:p w:rsidR="003C06D7" w:rsidRDefault="003C06D7" w:rsidP="001E50E0">
      <w:pPr>
        <w:rPr>
          <w:rFonts w:ascii="Arial" w:hAnsi="Arial" w:cs="Arial"/>
          <w:b/>
          <w:sz w:val="18"/>
          <w:szCs w:val="18"/>
        </w:rPr>
      </w:pPr>
    </w:p>
    <w:p w:rsidR="003C06D7" w:rsidRDefault="003C06D7" w:rsidP="001E50E0">
      <w:pPr>
        <w:rPr>
          <w:rFonts w:ascii="Arial" w:hAnsi="Arial" w:cs="Arial"/>
          <w:b/>
          <w:sz w:val="18"/>
          <w:szCs w:val="18"/>
        </w:rPr>
      </w:pPr>
    </w:p>
    <w:p w:rsidR="003C06D7" w:rsidRDefault="005A28A7" w:rsidP="001E50E0">
      <w:pPr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b/>
          <w:noProof/>
          <w:sz w:val="18"/>
          <w:szCs w:val="18"/>
        </w:rPr>
        <w:drawing>
          <wp:inline distT="0" distB="0" distL="0" distR="0">
            <wp:extent cx="6085840" cy="1495425"/>
            <wp:effectExtent l="19050" t="0" r="0" b="0"/>
            <wp:docPr id="30" name="obrázek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5840" cy="1495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3C06D7" w:rsidRDefault="003C06D7" w:rsidP="001E50E0">
      <w:pPr>
        <w:rPr>
          <w:rFonts w:ascii="Arial" w:hAnsi="Arial" w:cs="Arial"/>
          <w:b/>
          <w:sz w:val="18"/>
          <w:szCs w:val="18"/>
        </w:rPr>
      </w:pPr>
    </w:p>
    <w:p w:rsidR="003C06D7" w:rsidRDefault="003C06D7" w:rsidP="001E50E0">
      <w:pPr>
        <w:rPr>
          <w:rFonts w:ascii="Arial" w:hAnsi="Arial" w:cs="Arial"/>
          <w:b/>
          <w:sz w:val="18"/>
          <w:szCs w:val="18"/>
        </w:rPr>
      </w:pPr>
    </w:p>
    <w:p w:rsidR="003C06D7" w:rsidRDefault="003C06D7" w:rsidP="001E50E0">
      <w:pPr>
        <w:rPr>
          <w:rFonts w:ascii="Arial" w:hAnsi="Arial" w:cs="Arial"/>
          <w:b/>
          <w:sz w:val="18"/>
          <w:szCs w:val="18"/>
        </w:rPr>
      </w:pPr>
    </w:p>
    <w:p w:rsidR="00917368" w:rsidRDefault="00917368" w:rsidP="00917368">
      <w:r>
        <w:t xml:space="preserve">Název školy: </w:t>
      </w:r>
      <w:r>
        <w:rPr>
          <w:b/>
          <w:bCs/>
        </w:rPr>
        <w:t xml:space="preserve"> Základní škola a Mateřská škola Kladno, Norská 2633</w:t>
      </w:r>
      <w:r w:rsidR="00EA1E8C">
        <w:br/>
        <w:t>Autor:</w:t>
      </w:r>
      <w:r w:rsidR="008A359F">
        <w:t xml:space="preserve"> Mgr. Kateřina Wernerová</w:t>
      </w:r>
    </w:p>
    <w:p w:rsidR="008A359F" w:rsidRPr="008A359F" w:rsidRDefault="00917368" w:rsidP="008A359F">
      <w:pPr>
        <w:rPr>
          <w:b/>
        </w:rPr>
      </w:pPr>
      <w:r>
        <w:t>Název materiálu</w:t>
      </w:r>
      <w:r w:rsidRPr="008A359F">
        <w:rPr>
          <w:b/>
        </w:rPr>
        <w:t xml:space="preserve">: </w:t>
      </w:r>
      <w:bookmarkStart w:id="0" w:name="OLE_LINK1"/>
      <w:bookmarkStart w:id="1" w:name="OLE_LINK2"/>
      <w:r w:rsidR="008A359F" w:rsidRPr="008A359F">
        <w:rPr>
          <w:b/>
        </w:rPr>
        <w:t>VY_52_INOVACE_Ch.</w:t>
      </w:r>
      <w:r w:rsidR="00CB3930">
        <w:rPr>
          <w:b/>
        </w:rPr>
        <w:t>8.</w:t>
      </w:r>
      <w:r w:rsidR="008A359F" w:rsidRPr="008A359F">
        <w:rPr>
          <w:b/>
        </w:rPr>
        <w:t>We.05_Halogeny_procvi</w:t>
      </w:r>
      <w:bookmarkEnd w:id="0"/>
      <w:bookmarkEnd w:id="1"/>
      <w:r w:rsidR="005416A0">
        <w:rPr>
          <w:b/>
        </w:rPr>
        <w:t>covani</w:t>
      </w:r>
    </w:p>
    <w:p w:rsidR="00917368" w:rsidRPr="008A359F" w:rsidRDefault="00917368" w:rsidP="00917368">
      <w:pPr>
        <w:rPr>
          <w:b/>
          <w:sz w:val="28"/>
          <w:szCs w:val="28"/>
        </w:rPr>
      </w:pPr>
    </w:p>
    <w:p w:rsidR="00917368" w:rsidRDefault="00EA1E8C" w:rsidP="00917368">
      <w:pPr>
        <w:rPr>
          <w:sz w:val="22"/>
          <w:szCs w:val="22"/>
        </w:rPr>
      </w:pPr>
      <w:r>
        <w:t xml:space="preserve">Datum: </w:t>
      </w:r>
      <w:r w:rsidR="008A359F">
        <w:t>25. 10. 2012</w:t>
      </w:r>
    </w:p>
    <w:p w:rsidR="00917368" w:rsidRDefault="00917368" w:rsidP="00917368">
      <w:pPr>
        <w:rPr>
          <w:b/>
          <w:bCs/>
        </w:rPr>
      </w:pPr>
      <w:r>
        <w:t xml:space="preserve">Ročník: </w:t>
      </w:r>
      <w:r w:rsidR="008A359F">
        <w:t>osmý</w:t>
      </w:r>
    </w:p>
    <w:p w:rsidR="00917368" w:rsidRDefault="00917368" w:rsidP="00917368">
      <w:r>
        <w:t xml:space="preserve">Vzdělávací oblast: </w:t>
      </w:r>
      <w:bookmarkStart w:id="2" w:name="_GoBack"/>
      <w:bookmarkEnd w:id="2"/>
      <w:r w:rsidR="008A359F">
        <w:t>Člověk a příroda</w:t>
      </w:r>
    </w:p>
    <w:p w:rsidR="00917368" w:rsidRDefault="00917368" w:rsidP="00917368">
      <w:r>
        <w:t xml:space="preserve">Vzdělávací obor: </w:t>
      </w:r>
      <w:r w:rsidR="008A359F">
        <w:t>Chemie</w:t>
      </w:r>
      <w:r>
        <w:rPr>
          <w:b/>
          <w:bCs/>
        </w:rPr>
        <w:br/>
      </w:r>
      <w:r>
        <w:t xml:space="preserve">Název: </w:t>
      </w:r>
      <w:r w:rsidR="008A359F">
        <w:rPr>
          <w:b/>
          <w:bCs/>
        </w:rPr>
        <w:t>Halogeny - procvičování</w:t>
      </w:r>
      <w:r>
        <w:rPr>
          <w:b/>
          <w:bCs/>
        </w:rPr>
        <w:t xml:space="preserve">   </w:t>
      </w:r>
      <w:r>
        <w:rPr>
          <w:b/>
          <w:bCs/>
        </w:rPr>
        <w:br/>
      </w:r>
      <w:r>
        <w:t xml:space="preserve">Číslo operačního programu: </w:t>
      </w:r>
      <w:r>
        <w:rPr>
          <w:b/>
          <w:bCs/>
        </w:rPr>
        <w:t>CZ.1.07/1.4.00/21.3489</w:t>
      </w:r>
    </w:p>
    <w:p w:rsidR="00917368" w:rsidRDefault="00917368" w:rsidP="00917368">
      <w:r>
        <w:t xml:space="preserve">Název projektu: </w:t>
      </w:r>
      <w:r>
        <w:rPr>
          <w:b/>
          <w:bCs/>
        </w:rPr>
        <w:t>UČÍME SE S RADOSTÍ</w:t>
      </w:r>
    </w:p>
    <w:p w:rsidR="00917368" w:rsidRDefault="00917368" w:rsidP="00917368"/>
    <w:p w:rsidR="00917368" w:rsidRDefault="00917368" w:rsidP="00917368"/>
    <w:p w:rsidR="00917368" w:rsidRDefault="00917368" w:rsidP="00917368"/>
    <w:p w:rsidR="00EA1E8C" w:rsidRDefault="00EA1E8C" w:rsidP="00917368"/>
    <w:p w:rsidR="00917368" w:rsidRDefault="00917368" w:rsidP="00917368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Anotace:</w:t>
      </w:r>
    </w:p>
    <w:p w:rsidR="008A359F" w:rsidRDefault="008A359F" w:rsidP="00917368">
      <w:pPr>
        <w:rPr>
          <w:b/>
          <w:bCs/>
          <w:sz w:val="28"/>
          <w:szCs w:val="28"/>
        </w:rPr>
      </w:pPr>
    </w:p>
    <w:p w:rsidR="008A359F" w:rsidRPr="008A359F" w:rsidRDefault="008A359F" w:rsidP="00917368">
      <w:pPr>
        <w:rPr>
          <w:b/>
          <w:bCs/>
        </w:rPr>
      </w:pPr>
      <w:r>
        <w:rPr>
          <w:b/>
          <w:bCs/>
        </w:rPr>
        <w:t>Tento materiál lze využít k zopakování tématu Halogeny, kdy si žáci procvičí získané znalosti o vlastnostech, využití a nebezpečnosti těchto chemických prvků.</w:t>
      </w:r>
    </w:p>
    <w:p w:rsidR="00917368" w:rsidRDefault="00917368" w:rsidP="00917368">
      <w:pPr>
        <w:rPr>
          <w:sz w:val="22"/>
          <w:szCs w:val="22"/>
        </w:rPr>
      </w:pPr>
    </w:p>
    <w:p w:rsidR="00C53032" w:rsidRDefault="00C53032" w:rsidP="00917368">
      <w:pPr>
        <w:rPr>
          <w:sz w:val="22"/>
          <w:szCs w:val="22"/>
        </w:rPr>
      </w:pPr>
    </w:p>
    <w:p w:rsidR="00C53032" w:rsidRDefault="00C53032" w:rsidP="00917368">
      <w:pPr>
        <w:rPr>
          <w:sz w:val="22"/>
          <w:szCs w:val="22"/>
        </w:rPr>
      </w:pPr>
    </w:p>
    <w:p w:rsidR="00C53032" w:rsidRDefault="00C53032" w:rsidP="00917368">
      <w:pPr>
        <w:rPr>
          <w:sz w:val="22"/>
          <w:szCs w:val="22"/>
        </w:rPr>
      </w:pPr>
    </w:p>
    <w:p w:rsidR="00C53032" w:rsidRDefault="00C53032" w:rsidP="00917368">
      <w:pPr>
        <w:rPr>
          <w:sz w:val="22"/>
          <w:szCs w:val="22"/>
        </w:rPr>
      </w:pPr>
    </w:p>
    <w:p w:rsidR="00C53032" w:rsidRDefault="00C53032" w:rsidP="00917368">
      <w:pPr>
        <w:rPr>
          <w:sz w:val="22"/>
          <w:szCs w:val="22"/>
        </w:rPr>
      </w:pPr>
    </w:p>
    <w:p w:rsidR="00C53032" w:rsidRDefault="00C53032" w:rsidP="00917368">
      <w:pPr>
        <w:rPr>
          <w:sz w:val="22"/>
          <w:szCs w:val="22"/>
        </w:rPr>
      </w:pPr>
    </w:p>
    <w:p w:rsidR="00C53032" w:rsidRDefault="00C53032" w:rsidP="00917368">
      <w:pPr>
        <w:rPr>
          <w:sz w:val="22"/>
          <w:szCs w:val="22"/>
        </w:rPr>
      </w:pPr>
    </w:p>
    <w:p w:rsidR="00C53032" w:rsidRDefault="00C53032" w:rsidP="00917368">
      <w:pPr>
        <w:rPr>
          <w:sz w:val="22"/>
          <w:szCs w:val="22"/>
        </w:rPr>
      </w:pPr>
    </w:p>
    <w:p w:rsidR="00C53032" w:rsidRDefault="00C53032" w:rsidP="00917368">
      <w:pPr>
        <w:rPr>
          <w:sz w:val="22"/>
          <w:szCs w:val="22"/>
        </w:rPr>
      </w:pPr>
    </w:p>
    <w:p w:rsidR="00C53032" w:rsidRDefault="00C53032" w:rsidP="00917368">
      <w:pPr>
        <w:rPr>
          <w:sz w:val="22"/>
          <w:szCs w:val="22"/>
        </w:rPr>
      </w:pPr>
    </w:p>
    <w:p w:rsidR="00C53032" w:rsidRDefault="00C53032" w:rsidP="00917368">
      <w:pPr>
        <w:rPr>
          <w:sz w:val="22"/>
          <w:szCs w:val="22"/>
        </w:rPr>
      </w:pPr>
    </w:p>
    <w:p w:rsidR="00C53032" w:rsidRDefault="00C53032" w:rsidP="00917368">
      <w:pPr>
        <w:rPr>
          <w:sz w:val="22"/>
          <w:szCs w:val="22"/>
        </w:rPr>
      </w:pPr>
    </w:p>
    <w:p w:rsidR="00C53032" w:rsidRDefault="00C53032" w:rsidP="00917368">
      <w:pPr>
        <w:rPr>
          <w:sz w:val="22"/>
          <w:szCs w:val="22"/>
        </w:rPr>
      </w:pPr>
    </w:p>
    <w:p w:rsidR="00C53032" w:rsidRDefault="00C53032" w:rsidP="00917368">
      <w:pPr>
        <w:rPr>
          <w:sz w:val="22"/>
          <w:szCs w:val="22"/>
        </w:rPr>
      </w:pPr>
    </w:p>
    <w:p w:rsidR="00C53032" w:rsidRDefault="00C53032" w:rsidP="00917368">
      <w:pPr>
        <w:rPr>
          <w:sz w:val="22"/>
          <w:szCs w:val="22"/>
        </w:rPr>
      </w:pPr>
    </w:p>
    <w:p w:rsidR="00C53032" w:rsidRDefault="00C53032" w:rsidP="00917368">
      <w:pPr>
        <w:rPr>
          <w:sz w:val="22"/>
          <w:szCs w:val="22"/>
        </w:rPr>
      </w:pPr>
    </w:p>
    <w:p w:rsidR="00C53032" w:rsidRDefault="00C53032" w:rsidP="00917368">
      <w:pPr>
        <w:rPr>
          <w:sz w:val="22"/>
          <w:szCs w:val="22"/>
        </w:rPr>
      </w:pPr>
    </w:p>
    <w:p w:rsidR="00C53032" w:rsidRDefault="00C53032" w:rsidP="00917368">
      <w:pPr>
        <w:rPr>
          <w:sz w:val="22"/>
          <w:szCs w:val="22"/>
        </w:rPr>
      </w:pPr>
    </w:p>
    <w:p w:rsidR="00C53032" w:rsidRDefault="00C53032" w:rsidP="00917368">
      <w:pPr>
        <w:rPr>
          <w:sz w:val="22"/>
          <w:szCs w:val="22"/>
        </w:rPr>
      </w:pPr>
    </w:p>
    <w:p w:rsidR="00C53032" w:rsidRDefault="00C53032" w:rsidP="00917368">
      <w:pPr>
        <w:rPr>
          <w:sz w:val="22"/>
          <w:szCs w:val="22"/>
        </w:rPr>
      </w:pPr>
    </w:p>
    <w:p w:rsidR="00C53032" w:rsidRDefault="00C53032" w:rsidP="00917368">
      <w:pPr>
        <w:rPr>
          <w:sz w:val="22"/>
          <w:szCs w:val="22"/>
        </w:rPr>
      </w:pPr>
    </w:p>
    <w:p w:rsidR="00C53032" w:rsidRPr="00FA42AC" w:rsidRDefault="00FA42AC" w:rsidP="005416A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b/>
          <w:color w:val="FF0000"/>
          <w:sz w:val="32"/>
          <w:szCs w:val="32"/>
        </w:rPr>
      </w:pPr>
      <w:r w:rsidRPr="00FA42AC">
        <w:rPr>
          <w:b/>
          <w:color w:val="FF0000"/>
          <w:sz w:val="32"/>
          <w:szCs w:val="32"/>
        </w:rPr>
        <w:lastRenderedPageBreak/>
        <w:t>HALOGENY – procvičování učiva</w:t>
      </w:r>
    </w:p>
    <w:p w:rsidR="00917368" w:rsidRDefault="00917368" w:rsidP="00917368"/>
    <w:p w:rsidR="0064587D" w:rsidRDefault="0064587D" w:rsidP="0064587D">
      <w:pPr>
        <w:rPr>
          <w:b/>
        </w:rPr>
      </w:pPr>
    </w:p>
    <w:p w:rsidR="003A280F" w:rsidRDefault="003A280F" w:rsidP="0064587D">
      <w:pPr>
        <w:rPr>
          <w:b/>
        </w:rPr>
      </w:pPr>
      <w:r>
        <w:rPr>
          <w:b/>
        </w:rPr>
        <w:t>Přiřaď vlastnosti k halogenům, vybarvi vždy barvou odpovídající barvě příslušného halového prvku, kterou také objevíš v nabídce.</w:t>
      </w:r>
      <w:r w:rsidR="00F76D02">
        <w:rPr>
          <w:b/>
        </w:rPr>
        <w:t xml:space="preserve"> Pokud jedna vlast</w:t>
      </w:r>
      <w:r w:rsidR="005A28A7">
        <w:rPr>
          <w:b/>
        </w:rPr>
        <w:t>nost odpovídá více prvkům, uděle</w:t>
      </w:r>
      <w:r w:rsidR="00F76D02">
        <w:rPr>
          <w:b/>
        </w:rPr>
        <w:t>j rámeček vícebarevný</w:t>
      </w:r>
    </w:p>
    <w:p w:rsidR="003A280F" w:rsidRDefault="003A280F" w:rsidP="0064587D">
      <w:pPr>
        <w:rPr>
          <w:b/>
        </w:rPr>
      </w:pPr>
    </w:p>
    <w:p w:rsidR="003A280F" w:rsidRDefault="003A280F" w:rsidP="0064587D">
      <w:pPr>
        <w:rPr>
          <w:b/>
        </w:rPr>
      </w:pPr>
    </w:p>
    <w:p w:rsidR="003A280F" w:rsidRPr="001424C8" w:rsidRDefault="003A280F" w:rsidP="0064587D">
      <w:pPr>
        <w:rPr>
          <w:b/>
          <w:color w:val="1F497D"/>
          <w:sz w:val="36"/>
          <w:szCs w:val="36"/>
        </w:rPr>
      </w:pPr>
      <w:r w:rsidRPr="001424C8">
        <w:rPr>
          <w:b/>
          <w:color w:val="1F497D"/>
          <w:sz w:val="36"/>
          <w:szCs w:val="36"/>
        </w:rPr>
        <w:t>FLUOR</w:t>
      </w:r>
      <w:r w:rsidRPr="001424C8">
        <w:rPr>
          <w:b/>
          <w:color w:val="1F497D"/>
          <w:sz w:val="36"/>
          <w:szCs w:val="36"/>
        </w:rPr>
        <w:tab/>
      </w:r>
      <w:r w:rsidRPr="001424C8">
        <w:rPr>
          <w:b/>
          <w:color w:val="1F497D"/>
          <w:sz w:val="36"/>
          <w:szCs w:val="36"/>
        </w:rPr>
        <w:tab/>
      </w:r>
      <w:r w:rsidRPr="001424C8">
        <w:rPr>
          <w:b/>
          <w:color w:val="1F497D"/>
          <w:sz w:val="36"/>
          <w:szCs w:val="36"/>
        </w:rPr>
        <w:tab/>
        <w:t>CHLOR</w:t>
      </w:r>
      <w:r w:rsidRPr="001424C8">
        <w:rPr>
          <w:b/>
          <w:color w:val="1F497D"/>
          <w:sz w:val="36"/>
          <w:szCs w:val="36"/>
        </w:rPr>
        <w:tab/>
      </w:r>
      <w:r w:rsidRPr="001424C8">
        <w:rPr>
          <w:b/>
          <w:color w:val="1F497D"/>
          <w:sz w:val="36"/>
          <w:szCs w:val="36"/>
        </w:rPr>
        <w:tab/>
      </w:r>
      <w:r w:rsidRPr="001424C8">
        <w:rPr>
          <w:b/>
          <w:color w:val="1F497D"/>
          <w:sz w:val="36"/>
          <w:szCs w:val="36"/>
        </w:rPr>
        <w:tab/>
        <w:t>BROM</w:t>
      </w:r>
      <w:r w:rsidRPr="001424C8">
        <w:rPr>
          <w:b/>
          <w:color w:val="1F497D"/>
          <w:sz w:val="36"/>
          <w:szCs w:val="36"/>
        </w:rPr>
        <w:tab/>
      </w:r>
      <w:r w:rsidRPr="001424C8">
        <w:rPr>
          <w:b/>
          <w:color w:val="1F497D"/>
          <w:sz w:val="36"/>
          <w:szCs w:val="36"/>
        </w:rPr>
        <w:tab/>
      </w:r>
      <w:r w:rsidRPr="001424C8">
        <w:rPr>
          <w:b/>
          <w:color w:val="1F497D"/>
          <w:sz w:val="36"/>
          <w:szCs w:val="36"/>
        </w:rPr>
        <w:tab/>
        <w:t>JOD</w:t>
      </w:r>
    </w:p>
    <w:p w:rsidR="003A280F" w:rsidRDefault="003A280F" w:rsidP="0064587D">
      <w:pPr>
        <w:rPr>
          <w:b/>
          <w:sz w:val="28"/>
          <w:szCs w:val="28"/>
        </w:rPr>
      </w:pPr>
    </w:p>
    <w:p w:rsidR="003A280F" w:rsidRDefault="003A280F" w:rsidP="0064587D">
      <w:pPr>
        <w:rPr>
          <w:b/>
          <w:sz w:val="28"/>
          <w:szCs w:val="28"/>
        </w:rPr>
      </w:pPr>
    </w:p>
    <w:p w:rsidR="003A280F" w:rsidRDefault="003A280F" w:rsidP="0064587D">
      <w:pPr>
        <w:rPr>
          <w:sz w:val="28"/>
          <w:szCs w:val="28"/>
        </w:rPr>
      </w:pPr>
    </w:p>
    <w:p w:rsidR="003A280F" w:rsidRDefault="00F66C28" w:rsidP="00F66C28">
      <w:pPr>
        <w:rPr>
          <w:sz w:val="28"/>
          <w:szCs w:val="28"/>
        </w:rPr>
      </w:pPr>
      <w:r w:rsidRPr="00F66C28">
        <w:rPr>
          <w:sz w:val="28"/>
          <w:szCs w:val="28"/>
          <w:bdr w:val="single" w:sz="4" w:space="0" w:color="auto"/>
        </w:rPr>
        <w:t>p</w:t>
      </w:r>
      <w:r w:rsidR="003A280F" w:rsidRPr="00F66C28">
        <w:rPr>
          <w:sz w:val="28"/>
          <w:szCs w:val="28"/>
          <w:bdr w:val="single" w:sz="4" w:space="0" w:color="auto"/>
        </w:rPr>
        <w:t>evná látka</w:t>
      </w:r>
      <w:r w:rsidR="003A280F">
        <w:rPr>
          <w:sz w:val="28"/>
          <w:szCs w:val="28"/>
        </w:rPr>
        <w:tab/>
      </w:r>
      <w:r w:rsidR="003A280F">
        <w:rPr>
          <w:sz w:val="28"/>
          <w:szCs w:val="28"/>
        </w:rPr>
        <w:tab/>
      </w:r>
      <w:r w:rsidR="003A280F">
        <w:rPr>
          <w:sz w:val="28"/>
          <w:szCs w:val="28"/>
        </w:rPr>
        <w:tab/>
      </w:r>
      <w:r w:rsidR="003A280F" w:rsidRPr="00F66C28">
        <w:rPr>
          <w:sz w:val="28"/>
          <w:szCs w:val="28"/>
          <w:bdr w:val="single" w:sz="4" w:space="0" w:color="auto"/>
        </w:rPr>
        <w:t>žlutý</w:t>
      </w:r>
      <w:r w:rsidR="003A280F">
        <w:rPr>
          <w:sz w:val="28"/>
          <w:szCs w:val="28"/>
        </w:rPr>
        <w:tab/>
      </w:r>
      <w:r w:rsidR="003A280F">
        <w:rPr>
          <w:sz w:val="28"/>
          <w:szCs w:val="28"/>
        </w:rPr>
        <w:tab/>
      </w:r>
      <w:r w:rsidR="003A280F">
        <w:rPr>
          <w:sz w:val="28"/>
          <w:szCs w:val="28"/>
        </w:rPr>
        <w:tab/>
      </w:r>
      <w:r w:rsidR="003A280F" w:rsidRPr="00F66C28">
        <w:rPr>
          <w:sz w:val="28"/>
          <w:szCs w:val="28"/>
          <w:bdr w:val="single" w:sz="4" w:space="0" w:color="auto"/>
        </w:rPr>
        <w:t>jedovatý</w:t>
      </w:r>
      <w:r w:rsidR="003A280F">
        <w:rPr>
          <w:sz w:val="28"/>
          <w:szCs w:val="28"/>
        </w:rPr>
        <w:tab/>
      </w:r>
      <w:r w:rsidR="003A280F">
        <w:rPr>
          <w:sz w:val="28"/>
          <w:szCs w:val="28"/>
        </w:rPr>
        <w:tab/>
      </w:r>
      <w:r w:rsidR="003A280F">
        <w:rPr>
          <w:sz w:val="28"/>
          <w:szCs w:val="28"/>
        </w:rPr>
        <w:tab/>
      </w:r>
      <w:r w:rsidR="003A280F" w:rsidRPr="00F66C28">
        <w:rPr>
          <w:sz w:val="28"/>
          <w:szCs w:val="28"/>
          <w:bdr w:val="single" w:sz="4" w:space="0" w:color="auto"/>
        </w:rPr>
        <w:t>plyn</w:t>
      </w:r>
    </w:p>
    <w:p w:rsidR="003A280F" w:rsidRDefault="003A280F" w:rsidP="0064587D">
      <w:pPr>
        <w:rPr>
          <w:sz w:val="28"/>
          <w:szCs w:val="28"/>
        </w:rPr>
      </w:pPr>
    </w:p>
    <w:p w:rsidR="003A280F" w:rsidRDefault="003A280F" w:rsidP="0064587D">
      <w:pPr>
        <w:rPr>
          <w:sz w:val="28"/>
          <w:szCs w:val="28"/>
        </w:rPr>
      </w:pPr>
    </w:p>
    <w:p w:rsidR="003A280F" w:rsidRDefault="003A280F" w:rsidP="0064587D">
      <w:pPr>
        <w:rPr>
          <w:sz w:val="28"/>
          <w:szCs w:val="28"/>
        </w:rPr>
      </w:pPr>
    </w:p>
    <w:p w:rsidR="003A280F" w:rsidRDefault="00F66C28" w:rsidP="0064587D">
      <w:pPr>
        <w:rPr>
          <w:sz w:val="28"/>
          <w:szCs w:val="28"/>
        </w:rPr>
      </w:pPr>
      <w:r w:rsidRPr="00F66C28">
        <w:rPr>
          <w:sz w:val="28"/>
          <w:szCs w:val="28"/>
          <w:bdr w:val="single" w:sz="4" w:space="0" w:color="auto"/>
        </w:rPr>
        <w:t>č</w:t>
      </w:r>
      <w:r w:rsidR="003A280F" w:rsidRPr="00F66C28">
        <w:rPr>
          <w:sz w:val="28"/>
          <w:szCs w:val="28"/>
          <w:bdr w:val="single" w:sz="4" w:space="0" w:color="auto"/>
        </w:rPr>
        <w:t>ervenohnědý</w:t>
      </w:r>
      <w:r w:rsidR="003A280F">
        <w:rPr>
          <w:sz w:val="28"/>
          <w:szCs w:val="28"/>
        </w:rPr>
        <w:tab/>
      </w:r>
      <w:r w:rsidR="003A280F">
        <w:rPr>
          <w:sz w:val="28"/>
          <w:szCs w:val="28"/>
        </w:rPr>
        <w:tab/>
      </w:r>
      <w:r w:rsidR="003A280F">
        <w:rPr>
          <w:sz w:val="28"/>
          <w:szCs w:val="28"/>
        </w:rPr>
        <w:tab/>
      </w:r>
      <w:r w:rsidR="003A280F" w:rsidRPr="00F66C28">
        <w:rPr>
          <w:sz w:val="28"/>
          <w:szCs w:val="28"/>
          <w:bdr w:val="single" w:sz="4" w:space="0" w:color="auto"/>
        </w:rPr>
        <w:t>sublimuje</w:t>
      </w:r>
      <w:r w:rsidR="003A280F">
        <w:rPr>
          <w:sz w:val="28"/>
          <w:szCs w:val="28"/>
        </w:rPr>
        <w:tab/>
      </w:r>
      <w:r w:rsidR="003A280F">
        <w:rPr>
          <w:sz w:val="28"/>
          <w:szCs w:val="28"/>
        </w:rPr>
        <w:tab/>
      </w:r>
      <w:r w:rsidR="003A280F">
        <w:rPr>
          <w:sz w:val="28"/>
          <w:szCs w:val="28"/>
        </w:rPr>
        <w:tab/>
      </w:r>
      <w:r w:rsidR="003A280F" w:rsidRPr="00F66C28">
        <w:rPr>
          <w:sz w:val="28"/>
          <w:szCs w:val="28"/>
          <w:bdr w:val="single" w:sz="4" w:space="0" w:color="auto"/>
        </w:rPr>
        <w:t>anionty v zubní pastě</w:t>
      </w:r>
    </w:p>
    <w:p w:rsidR="003A280F" w:rsidRDefault="003A280F" w:rsidP="0064587D">
      <w:pPr>
        <w:rPr>
          <w:sz w:val="28"/>
          <w:szCs w:val="28"/>
        </w:rPr>
      </w:pPr>
    </w:p>
    <w:p w:rsidR="003A280F" w:rsidRDefault="003A280F" w:rsidP="0064587D">
      <w:pPr>
        <w:rPr>
          <w:sz w:val="28"/>
          <w:szCs w:val="28"/>
        </w:rPr>
      </w:pPr>
    </w:p>
    <w:p w:rsidR="003A280F" w:rsidRDefault="003A280F" w:rsidP="00F66C28">
      <w:pPr>
        <w:rPr>
          <w:sz w:val="28"/>
          <w:szCs w:val="28"/>
        </w:rPr>
      </w:pPr>
    </w:p>
    <w:p w:rsidR="003A280F" w:rsidRDefault="00F66C28" w:rsidP="00F66C28">
      <w:pPr>
        <w:rPr>
          <w:sz w:val="28"/>
          <w:szCs w:val="28"/>
        </w:rPr>
      </w:pPr>
      <w:r w:rsidRPr="00F66C28">
        <w:rPr>
          <w:sz w:val="28"/>
          <w:szCs w:val="28"/>
          <w:bdr w:val="single" w:sz="4" w:space="0" w:color="auto"/>
        </w:rPr>
        <w:t>s</w:t>
      </w:r>
      <w:r w:rsidR="003A280F" w:rsidRPr="00F66C28">
        <w:rPr>
          <w:sz w:val="28"/>
          <w:szCs w:val="28"/>
          <w:bdr w:val="single" w:sz="4" w:space="0" w:color="auto"/>
        </w:rPr>
        <w:t>tříbrné soli se využívají  ve fotografii</w:t>
      </w:r>
      <w:r w:rsidR="003A280F">
        <w:rPr>
          <w:sz w:val="28"/>
          <w:szCs w:val="28"/>
        </w:rPr>
        <w:tab/>
      </w:r>
      <w:r w:rsidR="003A280F">
        <w:rPr>
          <w:sz w:val="28"/>
          <w:szCs w:val="28"/>
        </w:rPr>
        <w:tab/>
      </w:r>
      <w:r w:rsidR="003A280F"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3A280F" w:rsidRPr="00F66C28">
        <w:rPr>
          <w:sz w:val="28"/>
          <w:szCs w:val="28"/>
          <w:bdr w:val="single" w:sz="4" w:space="0" w:color="auto"/>
        </w:rPr>
        <w:t>kapalina</w:t>
      </w:r>
    </w:p>
    <w:p w:rsidR="003A280F" w:rsidRDefault="003A280F" w:rsidP="0064587D">
      <w:pPr>
        <w:rPr>
          <w:sz w:val="28"/>
          <w:szCs w:val="28"/>
        </w:rPr>
      </w:pPr>
    </w:p>
    <w:p w:rsidR="003A280F" w:rsidRDefault="003A280F" w:rsidP="0064587D">
      <w:pPr>
        <w:rPr>
          <w:sz w:val="28"/>
          <w:szCs w:val="28"/>
        </w:rPr>
      </w:pPr>
    </w:p>
    <w:p w:rsidR="003A280F" w:rsidRDefault="003A280F" w:rsidP="0064587D">
      <w:pPr>
        <w:rPr>
          <w:sz w:val="28"/>
          <w:szCs w:val="28"/>
        </w:rPr>
      </w:pPr>
    </w:p>
    <w:p w:rsidR="003A280F" w:rsidRDefault="00F66C28" w:rsidP="00F66C28">
      <w:pPr>
        <w:rPr>
          <w:sz w:val="28"/>
          <w:szCs w:val="28"/>
        </w:rPr>
      </w:pPr>
      <w:r w:rsidRPr="00F66C28">
        <w:rPr>
          <w:sz w:val="28"/>
          <w:szCs w:val="28"/>
          <w:bdr w:val="single" w:sz="4" w:space="0" w:color="auto"/>
        </w:rPr>
        <w:t>č</w:t>
      </w:r>
      <w:r w:rsidR="003A280F" w:rsidRPr="00F66C28">
        <w:rPr>
          <w:sz w:val="28"/>
          <w:szCs w:val="28"/>
          <w:bdr w:val="single" w:sz="4" w:space="0" w:color="auto"/>
        </w:rPr>
        <w:t>ernofialový</w:t>
      </w:r>
      <w:r w:rsidR="003A280F" w:rsidRPr="00F66C28">
        <w:rPr>
          <w:sz w:val="28"/>
          <w:szCs w:val="28"/>
          <w:bdr w:val="single" w:sz="4" w:space="0" w:color="auto"/>
        </w:rPr>
        <w:tab/>
      </w:r>
      <w:r w:rsidR="003A280F">
        <w:rPr>
          <w:sz w:val="28"/>
          <w:szCs w:val="28"/>
        </w:rPr>
        <w:tab/>
      </w:r>
      <w:r w:rsidR="003A280F">
        <w:rPr>
          <w:sz w:val="28"/>
          <w:szCs w:val="28"/>
        </w:rPr>
        <w:tab/>
      </w:r>
      <w:r w:rsidR="003A280F" w:rsidRPr="00F66C28">
        <w:rPr>
          <w:sz w:val="28"/>
          <w:szCs w:val="28"/>
          <w:bdr w:val="single" w:sz="4" w:space="0" w:color="auto"/>
        </w:rPr>
        <w:t>anionty obohacují sůl kuchyňskou</w:t>
      </w:r>
    </w:p>
    <w:p w:rsidR="003A280F" w:rsidRDefault="003A280F" w:rsidP="00F66C28">
      <w:pPr>
        <w:rPr>
          <w:sz w:val="28"/>
          <w:szCs w:val="28"/>
        </w:rPr>
      </w:pPr>
    </w:p>
    <w:p w:rsidR="003A280F" w:rsidRDefault="003A280F" w:rsidP="00F66C28">
      <w:pPr>
        <w:rPr>
          <w:sz w:val="28"/>
          <w:szCs w:val="28"/>
        </w:rPr>
      </w:pPr>
    </w:p>
    <w:p w:rsidR="003A280F" w:rsidRDefault="003A280F" w:rsidP="0064587D">
      <w:pPr>
        <w:rPr>
          <w:sz w:val="28"/>
          <w:szCs w:val="28"/>
        </w:rPr>
      </w:pPr>
    </w:p>
    <w:p w:rsidR="003A280F" w:rsidRDefault="00F66C28" w:rsidP="0064587D">
      <w:pPr>
        <w:rPr>
          <w:sz w:val="28"/>
          <w:szCs w:val="28"/>
        </w:rPr>
      </w:pPr>
      <w:r w:rsidRPr="00F66C28">
        <w:rPr>
          <w:sz w:val="28"/>
          <w:szCs w:val="28"/>
          <w:bdr w:val="single" w:sz="4" w:space="0" w:color="auto"/>
        </w:rPr>
        <w:t>d</w:t>
      </w:r>
      <w:r w:rsidR="003A280F" w:rsidRPr="00F66C28">
        <w:rPr>
          <w:sz w:val="28"/>
          <w:szCs w:val="28"/>
          <w:bdr w:val="single" w:sz="4" w:space="0" w:color="auto"/>
        </w:rPr>
        <w:t>ezinfekce pitné vody</w:t>
      </w:r>
      <w:r w:rsidR="003A280F">
        <w:rPr>
          <w:sz w:val="28"/>
          <w:szCs w:val="28"/>
        </w:rPr>
        <w:tab/>
      </w:r>
      <w:r w:rsidR="003A280F">
        <w:rPr>
          <w:sz w:val="28"/>
          <w:szCs w:val="28"/>
        </w:rPr>
        <w:tab/>
      </w:r>
      <w:r w:rsidR="003A280F">
        <w:rPr>
          <w:sz w:val="28"/>
          <w:szCs w:val="28"/>
        </w:rPr>
        <w:tab/>
      </w:r>
      <w:r w:rsidR="003A280F" w:rsidRPr="00F66C28">
        <w:rPr>
          <w:sz w:val="28"/>
          <w:szCs w:val="28"/>
          <w:bdr w:val="single" w:sz="4" w:space="0" w:color="auto"/>
        </w:rPr>
        <w:t>je složkou freonů</w:t>
      </w:r>
      <w:r w:rsidR="003A280F">
        <w:rPr>
          <w:sz w:val="28"/>
          <w:szCs w:val="28"/>
        </w:rPr>
        <w:tab/>
      </w:r>
      <w:r w:rsidR="003A280F">
        <w:rPr>
          <w:sz w:val="28"/>
          <w:szCs w:val="28"/>
        </w:rPr>
        <w:tab/>
      </w:r>
      <w:r w:rsidR="003A280F">
        <w:rPr>
          <w:sz w:val="28"/>
          <w:szCs w:val="28"/>
        </w:rPr>
        <w:tab/>
      </w:r>
    </w:p>
    <w:p w:rsidR="003A280F" w:rsidRDefault="003A280F" w:rsidP="0064587D">
      <w:pPr>
        <w:rPr>
          <w:sz w:val="28"/>
          <w:szCs w:val="28"/>
        </w:rPr>
      </w:pPr>
    </w:p>
    <w:p w:rsidR="003A280F" w:rsidRDefault="003A280F" w:rsidP="0064587D">
      <w:pPr>
        <w:rPr>
          <w:sz w:val="28"/>
          <w:szCs w:val="28"/>
        </w:rPr>
      </w:pPr>
    </w:p>
    <w:p w:rsidR="003A280F" w:rsidRDefault="00F66C28" w:rsidP="0064587D">
      <w:pPr>
        <w:rPr>
          <w:sz w:val="28"/>
          <w:szCs w:val="28"/>
        </w:rPr>
      </w:pPr>
      <w:r w:rsidRPr="00F66C28">
        <w:rPr>
          <w:sz w:val="28"/>
          <w:szCs w:val="28"/>
          <w:bdr w:val="single" w:sz="4" w:space="0" w:color="auto"/>
        </w:rPr>
        <w:t>d</w:t>
      </w:r>
      <w:r w:rsidR="003A280F" w:rsidRPr="00F66C28">
        <w:rPr>
          <w:sz w:val="28"/>
          <w:szCs w:val="28"/>
          <w:bdr w:val="single" w:sz="4" w:space="0" w:color="auto"/>
        </w:rPr>
        <w:t>ůležitý pro správnou funkci štítné žlázy</w:t>
      </w:r>
      <w:r w:rsidR="003A280F">
        <w:rPr>
          <w:sz w:val="28"/>
          <w:szCs w:val="28"/>
        </w:rPr>
        <w:tab/>
      </w:r>
      <w:r w:rsidR="003A280F">
        <w:rPr>
          <w:sz w:val="28"/>
          <w:szCs w:val="28"/>
        </w:rPr>
        <w:tab/>
      </w:r>
      <w:r w:rsidR="003A280F">
        <w:rPr>
          <w:sz w:val="28"/>
          <w:szCs w:val="28"/>
        </w:rPr>
        <w:tab/>
      </w:r>
      <w:r w:rsidR="003A280F" w:rsidRPr="00F66C28">
        <w:rPr>
          <w:sz w:val="28"/>
          <w:szCs w:val="28"/>
          <w:bdr w:val="single" w:sz="4" w:space="0" w:color="auto"/>
        </w:rPr>
        <w:t>je složkou kazivce</w:t>
      </w:r>
    </w:p>
    <w:p w:rsidR="003A280F" w:rsidRDefault="003A280F" w:rsidP="0064587D">
      <w:pPr>
        <w:rPr>
          <w:sz w:val="28"/>
          <w:szCs w:val="28"/>
        </w:rPr>
      </w:pPr>
    </w:p>
    <w:p w:rsidR="003A280F" w:rsidRDefault="003A280F" w:rsidP="0064587D">
      <w:pPr>
        <w:rPr>
          <w:sz w:val="28"/>
          <w:szCs w:val="28"/>
        </w:rPr>
      </w:pPr>
    </w:p>
    <w:p w:rsidR="003A280F" w:rsidRDefault="003A280F" w:rsidP="0064587D">
      <w:pPr>
        <w:rPr>
          <w:sz w:val="28"/>
          <w:szCs w:val="28"/>
        </w:rPr>
      </w:pPr>
    </w:p>
    <w:p w:rsidR="003A280F" w:rsidRDefault="00F66C28" w:rsidP="0064587D">
      <w:pPr>
        <w:rPr>
          <w:sz w:val="28"/>
          <w:szCs w:val="28"/>
        </w:rPr>
      </w:pPr>
      <w:r w:rsidRPr="00F66C28">
        <w:rPr>
          <w:sz w:val="28"/>
          <w:szCs w:val="28"/>
          <w:bdr w:val="single" w:sz="4" w:space="0" w:color="auto"/>
        </w:rPr>
        <w:t>protonové číslo 17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F66C28">
        <w:rPr>
          <w:sz w:val="28"/>
          <w:szCs w:val="28"/>
          <w:bdr w:val="single" w:sz="4" w:space="0" w:color="auto"/>
        </w:rPr>
        <w:t>7 valenčních elektronů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F66C28">
        <w:rPr>
          <w:sz w:val="28"/>
          <w:szCs w:val="28"/>
          <w:bdr w:val="single" w:sz="4" w:space="0" w:color="auto"/>
        </w:rPr>
        <w:t>složka PVC</w:t>
      </w:r>
    </w:p>
    <w:p w:rsidR="00F66C28" w:rsidRDefault="00F66C28" w:rsidP="0064587D">
      <w:pPr>
        <w:rPr>
          <w:sz w:val="28"/>
          <w:szCs w:val="28"/>
        </w:rPr>
      </w:pPr>
    </w:p>
    <w:p w:rsidR="00F66C28" w:rsidRDefault="00F66C28" w:rsidP="0064587D">
      <w:pPr>
        <w:rPr>
          <w:sz w:val="28"/>
          <w:szCs w:val="28"/>
        </w:rPr>
      </w:pPr>
    </w:p>
    <w:p w:rsidR="00F66C28" w:rsidRDefault="00F66C28" w:rsidP="0064587D">
      <w:pPr>
        <w:rPr>
          <w:sz w:val="28"/>
          <w:szCs w:val="28"/>
        </w:rPr>
      </w:pPr>
    </w:p>
    <w:p w:rsidR="00F66C28" w:rsidRDefault="00F66C28" w:rsidP="0064587D">
      <w:pPr>
        <w:rPr>
          <w:sz w:val="28"/>
          <w:szCs w:val="28"/>
          <w:bdr w:val="single" w:sz="4" w:space="0" w:color="auto"/>
        </w:rPr>
      </w:pPr>
      <w:r w:rsidRPr="00F66C28">
        <w:rPr>
          <w:sz w:val="28"/>
          <w:szCs w:val="28"/>
          <w:bdr w:val="single" w:sz="4" w:space="0" w:color="auto"/>
        </w:rPr>
        <w:t>protonové číslo 9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F66C28">
        <w:rPr>
          <w:sz w:val="28"/>
          <w:szCs w:val="28"/>
          <w:bdr w:val="single" w:sz="4" w:space="0" w:color="auto"/>
        </w:rPr>
        <w:t>rozpustný v</w:t>
      </w:r>
      <w:r>
        <w:rPr>
          <w:sz w:val="28"/>
          <w:szCs w:val="28"/>
          <w:bdr w:val="single" w:sz="4" w:space="0" w:color="auto"/>
        </w:rPr>
        <w:t> </w:t>
      </w:r>
      <w:r w:rsidRPr="00F66C28">
        <w:rPr>
          <w:sz w:val="28"/>
          <w:szCs w:val="28"/>
          <w:bdr w:val="single" w:sz="4" w:space="0" w:color="auto"/>
        </w:rPr>
        <w:t>ethanolu</w:t>
      </w:r>
      <w:r>
        <w:rPr>
          <w:sz w:val="28"/>
          <w:szCs w:val="28"/>
          <w:bdr w:val="single" w:sz="4" w:space="0" w:color="auto"/>
        </w:rPr>
        <w:t xml:space="preserve">         </w:t>
      </w:r>
    </w:p>
    <w:p w:rsidR="00F66C28" w:rsidRDefault="00F66C28" w:rsidP="0064587D">
      <w:pPr>
        <w:rPr>
          <w:sz w:val="28"/>
          <w:szCs w:val="28"/>
          <w:bdr w:val="single" w:sz="4" w:space="0" w:color="auto"/>
        </w:rPr>
      </w:pPr>
    </w:p>
    <w:p w:rsidR="00F66C28" w:rsidRDefault="00F66C28" w:rsidP="0064587D">
      <w:pPr>
        <w:rPr>
          <w:sz w:val="28"/>
          <w:szCs w:val="28"/>
          <w:bdr w:val="single" w:sz="4" w:space="0" w:color="auto"/>
        </w:rPr>
      </w:pPr>
    </w:p>
    <w:p w:rsidR="003A280F" w:rsidRDefault="00F66C28" w:rsidP="0064587D">
      <w:pPr>
        <w:rPr>
          <w:b/>
          <w:sz w:val="28"/>
          <w:szCs w:val="28"/>
        </w:rPr>
      </w:pPr>
      <w:r>
        <w:rPr>
          <w:sz w:val="28"/>
          <w:szCs w:val="28"/>
          <w:bdr w:val="single" w:sz="4" w:space="0" w:color="auto"/>
        </w:rPr>
        <w:t>vyskytuje se v mořské vodě</w:t>
      </w:r>
      <w:r w:rsidR="003A280F">
        <w:rPr>
          <w:sz w:val="28"/>
          <w:szCs w:val="28"/>
        </w:rPr>
        <w:tab/>
      </w:r>
      <w:r w:rsidR="00071E8A">
        <w:rPr>
          <w:sz w:val="28"/>
          <w:szCs w:val="28"/>
        </w:rPr>
        <w:tab/>
      </w:r>
      <w:r w:rsidR="00071E8A">
        <w:rPr>
          <w:sz w:val="28"/>
          <w:szCs w:val="28"/>
        </w:rPr>
        <w:tab/>
      </w:r>
      <w:r w:rsidR="00071E8A" w:rsidRPr="00071E8A">
        <w:rPr>
          <w:sz w:val="28"/>
          <w:szCs w:val="28"/>
          <w:bdr w:val="single" w:sz="4" w:space="0" w:color="auto"/>
        </w:rPr>
        <w:t>žlutozelený</w:t>
      </w:r>
      <w:r w:rsidR="003A280F">
        <w:rPr>
          <w:sz w:val="28"/>
          <w:szCs w:val="28"/>
        </w:rPr>
        <w:tab/>
        <w:t xml:space="preserve">      </w:t>
      </w:r>
      <w:r w:rsidR="003A280F">
        <w:rPr>
          <w:b/>
          <w:sz w:val="28"/>
          <w:szCs w:val="28"/>
        </w:rPr>
        <w:tab/>
      </w:r>
      <w:r w:rsidR="003A280F">
        <w:rPr>
          <w:b/>
          <w:sz w:val="28"/>
          <w:szCs w:val="28"/>
        </w:rPr>
        <w:tab/>
      </w:r>
    </w:p>
    <w:p w:rsidR="00F76D02" w:rsidRDefault="00F76D02" w:rsidP="0064587D">
      <w:pPr>
        <w:rPr>
          <w:b/>
          <w:sz w:val="28"/>
          <w:szCs w:val="28"/>
        </w:rPr>
      </w:pPr>
    </w:p>
    <w:p w:rsidR="00F76D02" w:rsidRDefault="00F76D02" w:rsidP="0064587D">
      <w:pPr>
        <w:rPr>
          <w:b/>
          <w:sz w:val="28"/>
          <w:szCs w:val="28"/>
        </w:rPr>
      </w:pPr>
    </w:p>
    <w:p w:rsidR="00F76D02" w:rsidRDefault="00F76D02" w:rsidP="0064587D">
      <w:pPr>
        <w:rPr>
          <w:b/>
          <w:sz w:val="28"/>
          <w:szCs w:val="28"/>
        </w:rPr>
      </w:pPr>
    </w:p>
    <w:p w:rsidR="00F76D02" w:rsidRDefault="00F76D02" w:rsidP="00F76D02">
      <w:pPr>
        <w:rPr>
          <w:b/>
          <w:sz w:val="28"/>
          <w:szCs w:val="28"/>
        </w:rPr>
      </w:pPr>
    </w:p>
    <w:p w:rsidR="00F76D02" w:rsidRPr="00F76D02" w:rsidRDefault="00F76D02" w:rsidP="00F76D02">
      <w:pPr>
        <w:rPr>
          <w:b/>
          <w:color w:val="FF0000"/>
          <w:sz w:val="32"/>
          <w:szCs w:val="32"/>
        </w:rPr>
      </w:pPr>
      <w:r w:rsidRPr="00F76D02">
        <w:rPr>
          <w:b/>
          <w:color w:val="FF0000"/>
          <w:sz w:val="32"/>
          <w:szCs w:val="32"/>
        </w:rPr>
        <w:t>Z nabízených piktogramů vyber ty, které odpovídají nebezpečnosti halogenů, k piktogramu přiřaď název halogenu:</w:t>
      </w:r>
    </w:p>
    <w:p w:rsidR="00F76D02" w:rsidRPr="00F76D02" w:rsidRDefault="005416A0" w:rsidP="00F76D02">
      <w:pPr>
        <w:rPr>
          <w:b/>
          <w:color w:val="FF0000"/>
          <w:sz w:val="32"/>
          <w:szCs w:val="32"/>
        </w:rPr>
      </w:pPr>
      <w:r>
        <w:rPr>
          <w:b/>
          <w:color w:val="FF0000"/>
          <w:sz w:val="32"/>
          <w:szCs w:val="32"/>
        </w:rPr>
        <w:t>Do tabulky napiš informace, které sis o halogenech zapamatoval/a.</w:t>
      </w:r>
    </w:p>
    <w:p w:rsidR="00F76D02" w:rsidRDefault="00F76D02" w:rsidP="00F76D02">
      <w:pPr>
        <w:rPr>
          <w:b/>
          <w:sz w:val="32"/>
          <w:szCs w:val="32"/>
        </w:rPr>
      </w:pPr>
    </w:p>
    <w:p w:rsidR="00F76D02" w:rsidRDefault="005A28A7" w:rsidP="00F76D02">
      <w:pPr>
        <w:rPr>
          <w:b/>
          <w:sz w:val="32"/>
          <w:szCs w:val="32"/>
          <w:bdr w:val="single" w:sz="4" w:space="0" w:color="auto"/>
        </w:rPr>
      </w:pPr>
      <w:r>
        <w:rPr>
          <w:b/>
          <w:noProof/>
          <w:sz w:val="32"/>
          <w:szCs w:val="32"/>
          <w:bdr w:val="single" w:sz="4" w:space="0" w:color="auto"/>
        </w:rPr>
        <w:drawing>
          <wp:inline distT="0" distB="0" distL="0" distR="0">
            <wp:extent cx="716915" cy="716915"/>
            <wp:effectExtent l="19050" t="0" r="6985" b="0"/>
            <wp:docPr id="2" name="obrázek 2" descr="Hazard TT.svg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azard TT.sv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6915" cy="7169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76D02" w:rsidRDefault="00F76D02" w:rsidP="00F76D02">
      <w:pPr>
        <w:rPr>
          <w:b/>
          <w:sz w:val="32"/>
          <w:szCs w:val="32"/>
          <w:bdr w:val="single" w:sz="4" w:space="0" w:color="auto"/>
        </w:rPr>
      </w:pPr>
    </w:p>
    <w:p w:rsidR="00F76D02" w:rsidRPr="00F76D02" w:rsidRDefault="005A28A7" w:rsidP="00F76D02">
      <w:pPr>
        <w:rPr>
          <w:b/>
          <w:sz w:val="32"/>
          <w:szCs w:val="32"/>
          <w:bdr w:val="single" w:sz="4" w:space="0" w:color="auto"/>
        </w:rPr>
      </w:pPr>
      <w:r>
        <w:rPr>
          <w:b/>
          <w:noProof/>
          <w:sz w:val="32"/>
          <w:szCs w:val="32"/>
          <w:bdr w:val="single" w:sz="4" w:space="0" w:color="auto"/>
        </w:rPr>
        <w:drawing>
          <wp:inline distT="0" distB="0" distL="0" distR="0">
            <wp:extent cx="716915" cy="716915"/>
            <wp:effectExtent l="19050" t="0" r="6985" b="0"/>
            <wp:docPr id="3" name="obrázek 3" descr="Hazard C.svg">
              <a:hlinkClick xmlns:a="http://schemas.openxmlformats.org/drawingml/2006/main" r:id="rId10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azard C.sv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6915" cy="7169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76D02" w:rsidRDefault="00F76D02" w:rsidP="00F76D02">
      <w:pPr>
        <w:rPr>
          <w:b/>
          <w:sz w:val="28"/>
          <w:szCs w:val="28"/>
          <w:bdr w:val="single" w:sz="4" w:space="0" w:color="auto"/>
        </w:rPr>
      </w:pPr>
    </w:p>
    <w:p w:rsidR="00F76D02" w:rsidRDefault="005A28A7" w:rsidP="00F76D02">
      <w:pPr>
        <w:rPr>
          <w:b/>
          <w:sz w:val="28"/>
          <w:szCs w:val="28"/>
          <w:bdr w:val="single" w:sz="4" w:space="0" w:color="auto"/>
        </w:rPr>
      </w:pPr>
      <w:r>
        <w:rPr>
          <w:b/>
          <w:bCs/>
          <w:noProof/>
          <w:sz w:val="28"/>
          <w:szCs w:val="28"/>
          <w:bdr w:val="single" w:sz="4" w:space="0" w:color="auto"/>
        </w:rPr>
        <w:drawing>
          <wp:inline distT="0" distB="0" distL="0" distR="0">
            <wp:extent cx="716915" cy="716915"/>
            <wp:effectExtent l="19050" t="0" r="6985" b="0"/>
            <wp:docPr id="4" name="obrázek 4" descr="Nebezpečný pro životní prostředí">
              <a:hlinkClick xmlns:a="http://schemas.openxmlformats.org/drawingml/2006/main" r:id="rId12" tooltip="Nebezpečný pro životní prostředí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Nebezpečný pro životní prostředí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6915" cy="7169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C4071E">
        <w:rPr>
          <w:b/>
          <w:sz w:val="28"/>
          <w:szCs w:val="28"/>
          <w:bdr w:val="single" w:sz="4" w:space="0" w:color="auto"/>
        </w:rPr>
        <w:t xml:space="preserve">   </w:t>
      </w:r>
    </w:p>
    <w:p w:rsidR="008C67F2" w:rsidRDefault="008C67F2" w:rsidP="00F76D02">
      <w:pPr>
        <w:rPr>
          <w:b/>
          <w:sz w:val="28"/>
          <w:szCs w:val="28"/>
          <w:bdr w:val="single" w:sz="4" w:space="0" w:color="auto"/>
        </w:rPr>
      </w:pPr>
    </w:p>
    <w:p w:rsidR="008C67F2" w:rsidRDefault="008C67F2" w:rsidP="00F76D02">
      <w:pPr>
        <w:rPr>
          <w:b/>
          <w:sz w:val="28"/>
          <w:szCs w:val="28"/>
          <w:bdr w:val="single" w:sz="4" w:space="0" w:color="auto"/>
        </w:rPr>
      </w:pPr>
      <w:hyperlink r:id="rId14" w:tooltip="Oxidující" w:history="1"/>
    </w:p>
    <w:p w:rsidR="008C67F2" w:rsidRDefault="005A28A7" w:rsidP="00F76D02">
      <w:pPr>
        <w:rPr>
          <w:b/>
          <w:sz w:val="28"/>
          <w:szCs w:val="28"/>
          <w:bdr w:val="single" w:sz="4" w:space="0" w:color="auto"/>
        </w:rPr>
      </w:pPr>
      <w:r>
        <w:rPr>
          <w:b/>
          <w:bCs/>
          <w:noProof/>
          <w:sz w:val="28"/>
          <w:szCs w:val="28"/>
          <w:bdr w:val="single" w:sz="4" w:space="0" w:color="auto"/>
        </w:rPr>
        <w:drawing>
          <wp:inline distT="0" distB="0" distL="0" distR="0">
            <wp:extent cx="716915" cy="716915"/>
            <wp:effectExtent l="19050" t="0" r="6985" b="0"/>
            <wp:docPr id="5" name="obrázek 5" descr="Oxidující">
              <a:hlinkClick xmlns:a="http://schemas.openxmlformats.org/drawingml/2006/main" r:id="rId14" tooltip="Oxidující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Oxidující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6915" cy="7169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C67F2" w:rsidRDefault="008C67F2" w:rsidP="00F76D02">
      <w:pPr>
        <w:rPr>
          <w:b/>
          <w:sz w:val="28"/>
          <w:szCs w:val="28"/>
          <w:bdr w:val="single" w:sz="4" w:space="0" w:color="auto"/>
        </w:rPr>
      </w:pPr>
    </w:p>
    <w:p w:rsidR="008C67F2" w:rsidRDefault="008C67F2" w:rsidP="00F76D02">
      <w:pPr>
        <w:rPr>
          <w:b/>
          <w:sz w:val="28"/>
          <w:szCs w:val="28"/>
          <w:bdr w:val="single" w:sz="4" w:space="0" w:color="auto"/>
        </w:rPr>
      </w:pPr>
    </w:p>
    <w:p w:rsidR="008C67F2" w:rsidRDefault="008C67F2" w:rsidP="00F76D02">
      <w:pPr>
        <w:rPr>
          <w:b/>
          <w:sz w:val="28"/>
          <w:szCs w:val="28"/>
          <w:bdr w:val="single" w:sz="4" w:space="0" w:color="auto"/>
        </w:rPr>
      </w:pPr>
    </w:p>
    <w:p w:rsidR="008C67F2" w:rsidRDefault="008C67F2" w:rsidP="00F76D02">
      <w:pPr>
        <w:rPr>
          <w:b/>
          <w:sz w:val="28"/>
          <w:szCs w:val="28"/>
          <w:bdr w:val="single" w:sz="4" w:space="0" w:color="auto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444"/>
        <w:gridCol w:w="2444"/>
        <w:gridCol w:w="2445"/>
        <w:gridCol w:w="2445"/>
      </w:tblGrid>
      <w:tr w:rsidR="005416A0" w:rsidRPr="00211161" w:rsidTr="00211161">
        <w:trPr>
          <w:trHeight w:val="706"/>
        </w:trPr>
        <w:tc>
          <w:tcPr>
            <w:tcW w:w="2444" w:type="dxa"/>
            <w:shd w:val="clear" w:color="auto" w:fill="auto"/>
          </w:tcPr>
          <w:p w:rsidR="005416A0" w:rsidRPr="00211161" w:rsidRDefault="005416A0" w:rsidP="00F76D02">
            <w:pPr>
              <w:rPr>
                <w:b/>
                <w:sz w:val="28"/>
                <w:szCs w:val="28"/>
                <w:bdr w:val="single" w:sz="4" w:space="0" w:color="auto"/>
              </w:rPr>
            </w:pPr>
            <w:r w:rsidRPr="00211161">
              <w:rPr>
                <w:b/>
                <w:sz w:val="28"/>
                <w:szCs w:val="28"/>
                <w:bdr w:val="single" w:sz="4" w:space="0" w:color="auto"/>
              </w:rPr>
              <w:t>Fluor</w:t>
            </w:r>
          </w:p>
        </w:tc>
        <w:tc>
          <w:tcPr>
            <w:tcW w:w="2444" w:type="dxa"/>
            <w:shd w:val="clear" w:color="auto" w:fill="auto"/>
          </w:tcPr>
          <w:p w:rsidR="005416A0" w:rsidRPr="00211161" w:rsidRDefault="005416A0" w:rsidP="00F76D02">
            <w:pPr>
              <w:rPr>
                <w:b/>
                <w:sz w:val="28"/>
                <w:szCs w:val="28"/>
                <w:bdr w:val="single" w:sz="4" w:space="0" w:color="auto"/>
              </w:rPr>
            </w:pPr>
            <w:r w:rsidRPr="00211161">
              <w:rPr>
                <w:b/>
                <w:sz w:val="28"/>
                <w:szCs w:val="28"/>
                <w:bdr w:val="single" w:sz="4" w:space="0" w:color="auto"/>
              </w:rPr>
              <w:t>Chlor</w:t>
            </w:r>
          </w:p>
        </w:tc>
        <w:tc>
          <w:tcPr>
            <w:tcW w:w="2445" w:type="dxa"/>
            <w:shd w:val="clear" w:color="auto" w:fill="auto"/>
          </w:tcPr>
          <w:p w:rsidR="005416A0" w:rsidRPr="00211161" w:rsidRDefault="005416A0" w:rsidP="00F76D02">
            <w:pPr>
              <w:rPr>
                <w:b/>
                <w:sz w:val="28"/>
                <w:szCs w:val="28"/>
                <w:bdr w:val="single" w:sz="4" w:space="0" w:color="auto"/>
              </w:rPr>
            </w:pPr>
            <w:r w:rsidRPr="00211161">
              <w:rPr>
                <w:b/>
                <w:sz w:val="28"/>
                <w:szCs w:val="28"/>
                <w:bdr w:val="single" w:sz="4" w:space="0" w:color="auto"/>
              </w:rPr>
              <w:t>Brom</w:t>
            </w:r>
          </w:p>
        </w:tc>
        <w:tc>
          <w:tcPr>
            <w:tcW w:w="2445" w:type="dxa"/>
            <w:shd w:val="clear" w:color="auto" w:fill="auto"/>
          </w:tcPr>
          <w:p w:rsidR="005416A0" w:rsidRPr="00211161" w:rsidRDefault="005416A0" w:rsidP="00F76D02">
            <w:pPr>
              <w:rPr>
                <w:b/>
                <w:sz w:val="28"/>
                <w:szCs w:val="28"/>
                <w:bdr w:val="single" w:sz="4" w:space="0" w:color="auto"/>
              </w:rPr>
            </w:pPr>
            <w:r w:rsidRPr="00211161">
              <w:rPr>
                <w:b/>
                <w:sz w:val="28"/>
                <w:szCs w:val="28"/>
                <w:bdr w:val="single" w:sz="4" w:space="0" w:color="auto"/>
              </w:rPr>
              <w:t>Jod</w:t>
            </w:r>
          </w:p>
        </w:tc>
      </w:tr>
      <w:tr w:rsidR="005416A0" w:rsidRPr="00211161" w:rsidTr="00211161">
        <w:trPr>
          <w:trHeight w:val="703"/>
        </w:trPr>
        <w:tc>
          <w:tcPr>
            <w:tcW w:w="2444" w:type="dxa"/>
            <w:shd w:val="clear" w:color="auto" w:fill="auto"/>
          </w:tcPr>
          <w:p w:rsidR="005416A0" w:rsidRPr="00211161" w:rsidRDefault="005416A0" w:rsidP="00F76D02">
            <w:pPr>
              <w:rPr>
                <w:b/>
                <w:sz w:val="28"/>
                <w:szCs w:val="28"/>
                <w:bdr w:val="single" w:sz="4" w:space="0" w:color="auto"/>
              </w:rPr>
            </w:pPr>
          </w:p>
        </w:tc>
        <w:tc>
          <w:tcPr>
            <w:tcW w:w="2444" w:type="dxa"/>
            <w:shd w:val="clear" w:color="auto" w:fill="auto"/>
          </w:tcPr>
          <w:p w:rsidR="005416A0" w:rsidRPr="00211161" w:rsidRDefault="005416A0" w:rsidP="00F76D02">
            <w:pPr>
              <w:rPr>
                <w:b/>
                <w:sz w:val="28"/>
                <w:szCs w:val="28"/>
                <w:bdr w:val="single" w:sz="4" w:space="0" w:color="auto"/>
              </w:rPr>
            </w:pPr>
          </w:p>
        </w:tc>
        <w:tc>
          <w:tcPr>
            <w:tcW w:w="2445" w:type="dxa"/>
            <w:shd w:val="clear" w:color="auto" w:fill="auto"/>
          </w:tcPr>
          <w:p w:rsidR="005416A0" w:rsidRPr="00211161" w:rsidRDefault="005416A0" w:rsidP="00F76D02">
            <w:pPr>
              <w:rPr>
                <w:b/>
                <w:sz w:val="28"/>
                <w:szCs w:val="28"/>
                <w:bdr w:val="single" w:sz="4" w:space="0" w:color="auto"/>
              </w:rPr>
            </w:pPr>
          </w:p>
        </w:tc>
        <w:tc>
          <w:tcPr>
            <w:tcW w:w="2445" w:type="dxa"/>
            <w:shd w:val="clear" w:color="auto" w:fill="auto"/>
          </w:tcPr>
          <w:p w:rsidR="005416A0" w:rsidRPr="00211161" w:rsidRDefault="005416A0" w:rsidP="00F76D02">
            <w:pPr>
              <w:rPr>
                <w:b/>
                <w:sz w:val="28"/>
                <w:szCs w:val="28"/>
                <w:bdr w:val="single" w:sz="4" w:space="0" w:color="auto"/>
              </w:rPr>
            </w:pPr>
          </w:p>
        </w:tc>
      </w:tr>
      <w:tr w:rsidR="005416A0" w:rsidRPr="00211161" w:rsidTr="00211161">
        <w:trPr>
          <w:trHeight w:val="699"/>
        </w:trPr>
        <w:tc>
          <w:tcPr>
            <w:tcW w:w="2444" w:type="dxa"/>
            <w:shd w:val="clear" w:color="auto" w:fill="auto"/>
          </w:tcPr>
          <w:p w:rsidR="005416A0" w:rsidRPr="00211161" w:rsidRDefault="005416A0" w:rsidP="00F76D02">
            <w:pPr>
              <w:rPr>
                <w:b/>
                <w:sz w:val="28"/>
                <w:szCs w:val="28"/>
                <w:bdr w:val="single" w:sz="4" w:space="0" w:color="auto"/>
              </w:rPr>
            </w:pPr>
          </w:p>
        </w:tc>
        <w:tc>
          <w:tcPr>
            <w:tcW w:w="2444" w:type="dxa"/>
            <w:shd w:val="clear" w:color="auto" w:fill="auto"/>
          </w:tcPr>
          <w:p w:rsidR="005416A0" w:rsidRPr="00211161" w:rsidRDefault="005416A0" w:rsidP="00F76D02">
            <w:pPr>
              <w:rPr>
                <w:b/>
                <w:sz w:val="28"/>
                <w:szCs w:val="28"/>
                <w:bdr w:val="single" w:sz="4" w:space="0" w:color="auto"/>
              </w:rPr>
            </w:pPr>
          </w:p>
        </w:tc>
        <w:tc>
          <w:tcPr>
            <w:tcW w:w="2445" w:type="dxa"/>
            <w:shd w:val="clear" w:color="auto" w:fill="auto"/>
          </w:tcPr>
          <w:p w:rsidR="005416A0" w:rsidRPr="00211161" w:rsidRDefault="005416A0" w:rsidP="00F76D02">
            <w:pPr>
              <w:rPr>
                <w:b/>
                <w:sz w:val="28"/>
                <w:szCs w:val="28"/>
                <w:bdr w:val="single" w:sz="4" w:space="0" w:color="auto"/>
              </w:rPr>
            </w:pPr>
          </w:p>
        </w:tc>
        <w:tc>
          <w:tcPr>
            <w:tcW w:w="2445" w:type="dxa"/>
            <w:shd w:val="clear" w:color="auto" w:fill="auto"/>
          </w:tcPr>
          <w:p w:rsidR="005416A0" w:rsidRPr="00211161" w:rsidRDefault="005416A0" w:rsidP="00F76D02">
            <w:pPr>
              <w:rPr>
                <w:b/>
                <w:sz w:val="28"/>
                <w:szCs w:val="28"/>
                <w:bdr w:val="single" w:sz="4" w:space="0" w:color="auto"/>
              </w:rPr>
            </w:pPr>
          </w:p>
        </w:tc>
      </w:tr>
    </w:tbl>
    <w:p w:rsidR="008C67F2" w:rsidRDefault="008C67F2" w:rsidP="00F76D02">
      <w:pPr>
        <w:rPr>
          <w:b/>
          <w:sz w:val="28"/>
          <w:szCs w:val="28"/>
          <w:bdr w:val="single" w:sz="4" w:space="0" w:color="auto"/>
        </w:rPr>
      </w:pPr>
    </w:p>
    <w:p w:rsidR="008C67F2" w:rsidRDefault="008C67F2" w:rsidP="00F76D02">
      <w:pPr>
        <w:rPr>
          <w:b/>
          <w:sz w:val="28"/>
          <w:szCs w:val="28"/>
          <w:bdr w:val="single" w:sz="4" w:space="0" w:color="auto"/>
        </w:rPr>
      </w:pPr>
    </w:p>
    <w:p w:rsidR="008C67F2" w:rsidRDefault="008C67F2" w:rsidP="00F76D02">
      <w:pPr>
        <w:rPr>
          <w:b/>
          <w:sz w:val="28"/>
          <w:szCs w:val="28"/>
          <w:bdr w:val="single" w:sz="4" w:space="0" w:color="auto"/>
        </w:rPr>
      </w:pPr>
    </w:p>
    <w:p w:rsidR="008C67F2" w:rsidRDefault="008C67F2" w:rsidP="00F76D02">
      <w:pPr>
        <w:rPr>
          <w:b/>
          <w:sz w:val="28"/>
          <w:szCs w:val="28"/>
          <w:bdr w:val="single" w:sz="4" w:space="0" w:color="auto"/>
        </w:rPr>
      </w:pPr>
    </w:p>
    <w:p w:rsidR="008C67F2" w:rsidRDefault="008C67F2" w:rsidP="00F76D02">
      <w:pPr>
        <w:rPr>
          <w:b/>
          <w:sz w:val="28"/>
          <w:szCs w:val="28"/>
          <w:bdr w:val="single" w:sz="4" w:space="0" w:color="auto"/>
        </w:rPr>
      </w:pPr>
    </w:p>
    <w:p w:rsidR="008C67F2" w:rsidRDefault="008C67F2" w:rsidP="00F76D02">
      <w:pPr>
        <w:rPr>
          <w:b/>
          <w:sz w:val="28"/>
          <w:szCs w:val="28"/>
          <w:bdr w:val="single" w:sz="4" w:space="0" w:color="auto"/>
        </w:rPr>
      </w:pPr>
    </w:p>
    <w:p w:rsidR="008C67F2" w:rsidRDefault="008C67F2" w:rsidP="00F76D02">
      <w:pPr>
        <w:rPr>
          <w:b/>
          <w:sz w:val="28"/>
          <w:szCs w:val="28"/>
          <w:bdr w:val="single" w:sz="4" w:space="0" w:color="auto"/>
        </w:rPr>
      </w:pPr>
    </w:p>
    <w:p w:rsidR="008C67F2" w:rsidRDefault="008C67F2" w:rsidP="00F76D02">
      <w:pPr>
        <w:rPr>
          <w:b/>
          <w:sz w:val="28"/>
          <w:szCs w:val="28"/>
          <w:bdr w:val="single" w:sz="4" w:space="0" w:color="auto"/>
        </w:rPr>
      </w:pPr>
    </w:p>
    <w:p w:rsidR="008C67F2" w:rsidRDefault="008C67F2" w:rsidP="00F76D02">
      <w:pPr>
        <w:rPr>
          <w:b/>
          <w:sz w:val="28"/>
          <w:szCs w:val="28"/>
          <w:bdr w:val="single" w:sz="4" w:space="0" w:color="auto"/>
        </w:rPr>
      </w:pPr>
    </w:p>
    <w:p w:rsidR="008C67F2" w:rsidRDefault="008C67F2" w:rsidP="00F76D02">
      <w:pPr>
        <w:rPr>
          <w:b/>
          <w:sz w:val="28"/>
          <w:szCs w:val="28"/>
          <w:bdr w:val="single" w:sz="4" w:space="0" w:color="auto"/>
        </w:rPr>
      </w:pPr>
    </w:p>
    <w:p w:rsidR="008C67F2" w:rsidRDefault="008C67F2" w:rsidP="00F76D02">
      <w:pPr>
        <w:rPr>
          <w:b/>
          <w:sz w:val="28"/>
          <w:szCs w:val="28"/>
          <w:bdr w:val="single" w:sz="4" w:space="0" w:color="auto"/>
        </w:rPr>
      </w:pPr>
      <w:r w:rsidRPr="008C67F2">
        <w:rPr>
          <w:b/>
          <w:sz w:val="28"/>
          <w:szCs w:val="28"/>
        </w:rPr>
        <w:t>Řešení:</w:t>
      </w:r>
      <w:r w:rsidR="00C4071E">
        <w:rPr>
          <w:b/>
          <w:sz w:val="28"/>
          <w:szCs w:val="28"/>
          <w:bdr w:val="single" w:sz="4" w:space="0" w:color="auto"/>
        </w:rPr>
        <w:t xml:space="preserve">     </w:t>
      </w:r>
    </w:p>
    <w:p w:rsidR="008C67F2" w:rsidRDefault="008C67F2" w:rsidP="00F76D02">
      <w:pPr>
        <w:rPr>
          <w:b/>
          <w:sz w:val="28"/>
          <w:szCs w:val="28"/>
          <w:bdr w:val="single" w:sz="4" w:space="0" w:color="auto"/>
        </w:rPr>
      </w:pPr>
    </w:p>
    <w:p w:rsidR="008C67F2" w:rsidRDefault="008C67F2" w:rsidP="00F76D02">
      <w:pPr>
        <w:rPr>
          <w:color w:val="FF0000"/>
          <w:sz w:val="28"/>
          <w:szCs w:val="28"/>
        </w:rPr>
      </w:pPr>
      <w:r w:rsidRPr="008C67F2">
        <w:rPr>
          <w:b/>
          <w:color w:val="FF0000"/>
          <w:sz w:val="28"/>
          <w:szCs w:val="28"/>
        </w:rPr>
        <w:t xml:space="preserve">Fluor – </w:t>
      </w:r>
      <w:r w:rsidRPr="008C67F2">
        <w:rPr>
          <w:color w:val="FF0000"/>
          <w:sz w:val="28"/>
          <w:szCs w:val="28"/>
        </w:rPr>
        <w:t>žlutý, plyn, jedovatý, kazivec, anionty v zubní pastě, složka freonů,</w:t>
      </w:r>
      <w:r w:rsidRPr="008C67F2">
        <w:rPr>
          <w:color w:val="FF0000"/>
          <w:sz w:val="28"/>
          <w:szCs w:val="28"/>
          <w:bdr w:val="single" w:sz="4" w:space="0" w:color="auto"/>
        </w:rPr>
        <w:t xml:space="preserve"> </w:t>
      </w:r>
      <w:r w:rsidRPr="008C67F2">
        <w:rPr>
          <w:color w:val="FF0000"/>
          <w:sz w:val="28"/>
          <w:szCs w:val="28"/>
        </w:rPr>
        <w:t>protonové číslo 9</w:t>
      </w:r>
    </w:p>
    <w:p w:rsidR="008C67F2" w:rsidRDefault="008C67F2" w:rsidP="00F76D02">
      <w:pPr>
        <w:rPr>
          <w:color w:val="FF0000"/>
          <w:sz w:val="28"/>
          <w:szCs w:val="28"/>
        </w:rPr>
      </w:pPr>
    </w:p>
    <w:p w:rsidR="008C67F2" w:rsidRDefault="00071E8A" w:rsidP="00F76D02">
      <w:pPr>
        <w:rPr>
          <w:color w:val="FF0000"/>
          <w:sz w:val="28"/>
          <w:szCs w:val="28"/>
        </w:rPr>
      </w:pPr>
      <w:r>
        <w:rPr>
          <w:b/>
          <w:color w:val="FF0000"/>
          <w:sz w:val="28"/>
          <w:szCs w:val="28"/>
        </w:rPr>
        <w:t xml:space="preserve">Chlor – </w:t>
      </w:r>
      <w:r>
        <w:rPr>
          <w:color w:val="FF0000"/>
          <w:sz w:val="28"/>
          <w:szCs w:val="28"/>
        </w:rPr>
        <w:t>žlutozelený, plyn, jedovatý, dezinfekce pitné vody, složka freonů, složka PVC, v mořské vodě, protonové číslo 17</w:t>
      </w:r>
    </w:p>
    <w:p w:rsidR="00071E8A" w:rsidRDefault="00071E8A" w:rsidP="00F76D02">
      <w:pPr>
        <w:rPr>
          <w:color w:val="FF0000"/>
          <w:sz w:val="28"/>
          <w:szCs w:val="28"/>
        </w:rPr>
      </w:pPr>
    </w:p>
    <w:p w:rsidR="00071E8A" w:rsidRDefault="00071E8A" w:rsidP="00F76D02">
      <w:pPr>
        <w:rPr>
          <w:color w:val="FF0000"/>
          <w:sz w:val="28"/>
          <w:szCs w:val="28"/>
        </w:rPr>
      </w:pPr>
      <w:r>
        <w:rPr>
          <w:b/>
          <w:color w:val="FF0000"/>
          <w:sz w:val="28"/>
          <w:szCs w:val="28"/>
        </w:rPr>
        <w:t>Brom –</w:t>
      </w:r>
      <w:r>
        <w:rPr>
          <w:color w:val="FF0000"/>
          <w:sz w:val="28"/>
          <w:szCs w:val="28"/>
        </w:rPr>
        <w:t xml:space="preserve"> kapalina, červenohnědá, jedovatý, stříbrné soli ve fotografii, v mořské vodě</w:t>
      </w:r>
    </w:p>
    <w:p w:rsidR="00071E8A" w:rsidRDefault="00071E8A" w:rsidP="00F76D02">
      <w:pPr>
        <w:rPr>
          <w:color w:val="FF0000"/>
          <w:sz w:val="28"/>
          <w:szCs w:val="28"/>
        </w:rPr>
      </w:pPr>
    </w:p>
    <w:p w:rsidR="00071E8A" w:rsidRDefault="00071E8A" w:rsidP="00F76D02">
      <w:pPr>
        <w:rPr>
          <w:color w:val="FF0000"/>
          <w:sz w:val="28"/>
          <w:szCs w:val="28"/>
        </w:rPr>
      </w:pPr>
      <w:r>
        <w:rPr>
          <w:b/>
          <w:color w:val="FF0000"/>
          <w:sz w:val="28"/>
          <w:szCs w:val="28"/>
        </w:rPr>
        <w:t xml:space="preserve">Jod – </w:t>
      </w:r>
      <w:r>
        <w:rPr>
          <w:color w:val="FF0000"/>
          <w:sz w:val="28"/>
          <w:szCs w:val="28"/>
        </w:rPr>
        <w:t>pevná látka, černofialový, rozpustný v ethanolu, potřebný pro správnou funkci štítné žlázy, sublimuje, anionty obohacují sůl kuchyňskou</w:t>
      </w:r>
    </w:p>
    <w:p w:rsidR="00071E8A" w:rsidRDefault="00071E8A" w:rsidP="00F76D02">
      <w:pPr>
        <w:rPr>
          <w:color w:val="FF0000"/>
          <w:sz w:val="28"/>
          <w:szCs w:val="28"/>
        </w:rPr>
      </w:pPr>
    </w:p>
    <w:p w:rsidR="00071E8A" w:rsidRDefault="00071E8A" w:rsidP="00F76D02">
      <w:pPr>
        <w:rPr>
          <w:color w:val="FF0000"/>
          <w:sz w:val="28"/>
          <w:szCs w:val="28"/>
        </w:rPr>
      </w:pPr>
    </w:p>
    <w:p w:rsidR="00071E8A" w:rsidRDefault="005A28A7" w:rsidP="00F76D02">
      <w:pPr>
        <w:rPr>
          <w:color w:val="FF0000"/>
          <w:sz w:val="28"/>
          <w:szCs w:val="28"/>
        </w:rPr>
      </w:pPr>
      <w:r>
        <w:rPr>
          <w:noProof/>
          <w:color w:val="FF0000"/>
          <w:sz w:val="28"/>
          <w:szCs w:val="28"/>
        </w:rPr>
        <w:drawing>
          <wp:inline distT="0" distB="0" distL="0" distR="0">
            <wp:extent cx="723900" cy="723900"/>
            <wp:effectExtent l="19050" t="0" r="0" b="0"/>
            <wp:docPr id="23" name="obrázek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071E8A">
        <w:rPr>
          <w:color w:val="FF0000"/>
          <w:sz w:val="28"/>
          <w:szCs w:val="28"/>
        </w:rPr>
        <w:t xml:space="preserve">   fluor, chlor, brom, (</w:t>
      </w:r>
      <w:r w:rsidR="00D17F45">
        <w:rPr>
          <w:color w:val="FF0000"/>
          <w:sz w:val="28"/>
          <w:szCs w:val="28"/>
        </w:rPr>
        <w:t xml:space="preserve"> </w:t>
      </w:r>
      <w:r w:rsidR="00071E8A">
        <w:rPr>
          <w:color w:val="FF0000"/>
          <w:sz w:val="28"/>
          <w:szCs w:val="28"/>
        </w:rPr>
        <w:t>jod</w:t>
      </w:r>
      <w:r w:rsidR="00D17F45">
        <w:rPr>
          <w:color w:val="FF0000"/>
          <w:sz w:val="28"/>
          <w:szCs w:val="28"/>
        </w:rPr>
        <w:t xml:space="preserve"> ve větším množství</w:t>
      </w:r>
      <w:r w:rsidR="00071E8A">
        <w:rPr>
          <w:color w:val="FF0000"/>
          <w:sz w:val="28"/>
          <w:szCs w:val="28"/>
        </w:rPr>
        <w:t xml:space="preserve"> )</w:t>
      </w:r>
    </w:p>
    <w:p w:rsidR="00071E8A" w:rsidRPr="00071E8A" w:rsidRDefault="00071E8A" w:rsidP="00F76D02">
      <w:pPr>
        <w:rPr>
          <w:color w:val="FF0000"/>
          <w:sz w:val="28"/>
          <w:szCs w:val="28"/>
        </w:rPr>
      </w:pPr>
    </w:p>
    <w:p w:rsidR="008C67F2" w:rsidRDefault="005A28A7" w:rsidP="00F76D02">
      <w:pPr>
        <w:rPr>
          <w:color w:val="FF0000"/>
          <w:sz w:val="28"/>
          <w:szCs w:val="28"/>
        </w:rPr>
      </w:pPr>
      <w:r>
        <w:rPr>
          <w:b/>
          <w:noProof/>
          <w:color w:val="FF0000"/>
          <w:sz w:val="28"/>
          <w:szCs w:val="28"/>
        </w:rPr>
        <w:drawing>
          <wp:inline distT="0" distB="0" distL="0" distR="0">
            <wp:extent cx="723900" cy="723900"/>
            <wp:effectExtent l="19050" t="0" r="0" b="0"/>
            <wp:docPr id="24" name="obrázek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071E8A">
        <w:rPr>
          <w:b/>
          <w:color w:val="FF0000"/>
          <w:sz w:val="28"/>
          <w:szCs w:val="28"/>
        </w:rPr>
        <w:t xml:space="preserve">   </w:t>
      </w:r>
      <w:r w:rsidR="00071E8A" w:rsidRPr="00071E8A">
        <w:rPr>
          <w:color w:val="FF0000"/>
          <w:sz w:val="28"/>
          <w:szCs w:val="28"/>
        </w:rPr>
        <w:t>fluor, brom</w:t>
      </w:r>
    </w:p>
    <w:p w:rsidR="00D17F45" w:rsidRDefault="00D17F45" w:rsidP="00F76D02">
      <w:pPr>
        <w:rPr>
          <w:color w:val="FF0000"/>
          <w:sz w:val="28"/>
          <w:szCs w:val="28"/>
        </w:rPr>
      </w:pPr>
    </w:p>
    <w:p w:rsidR="00D17F45" w:rsidRDefault="00D17F45" w:rsidP="00F76D02">
      <w:pPr>
        <w:rPr>
          <w:color w:val="FF0000"/>
          <w:sz w:val="28"/>
          <w:szCs w:val="28"/>
        </w:rPr>
      </w:pPr>
    </w:p>
    <w:p w:rsidR="00071E8A" w:rsidRDefault="005A28A7" w:rsidP="00F76D02">
      <w:pPr>
        <w:rPr>
          <w:color w:val="FF0000"/>
          <w:sz w:val="28"/>
          <w:szCs w:val="28"/>
        </w:rPr>
      </w:pPr>
      <w:r>
        <w:rPr>
          <w:noProof/>
          <w:color w:val="FF0000"/>
          <w:sz w:val="28"/>
          <w:szCs w:val="28"/>
        </w:rPr>
        <w:drawing>
          <wp:inline distT="0" distB="0" distL="0" distR="0">
            <wp:extent cx="723900" cy="723900"/>
            <wp:effectExtent l="19050" t="0" r="0" b="0"/>
            <wp:docPr id="28" name="obrázek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D17F45">
        <w:rPr>
          <w:color w:val="FF0000"/>
          <w:sz w:val="28"/>
          <w:szCs w:val="28"/>
        </w:rPr>
        <w:t xml:space="preserve">  chlor, brom, jod</w:t>
      </w:r>
    </w:p>
    <w:p w:rsidR="00D17F45" w:rsidRDefault="00D17F45" w:rsidP="00F76D02">
      <w:pPr>
        <w:rPr>
          <w:color w:val="FF0000"/>
          <w:sz w:val="28"/>
          <w:szCs w:val="28"/>
        </w:rPr>
      </w:pPr>
    </w:p>
    <w:p w:rsidR="00D17F45" w:rsidRDefault="00D17F45" w:rsidP="00F76D02">
      <w:pPr>
        <w:rPr>
          <w:color w:val="FF0000"/>
          <w:sz w:val="28"/>
          <w:szCs w:val="28"/>
        </w:rPr>
      </w:pPr>
    </w:p>
    <w:p w:rsidR="00071E8A" w:rsidRDefault="005A28A7" w:rsidP="00F76D02">
      <w:pPr>
        <w:rPr>
          <w:color w:val="FF0000"/>
          <w:sz w:val="28"/>
          <w:szCs w:val="28"/>
        </w:rPr>
      </w:pPr>
      <w:r>
        <w:rPr>
          <w:b/>
          <w:noProof/>
          <w:color w:val="FF0000"/>
          <w:sz w:val="28"/>
          <w:szCs w:val="28"/>
        </w:rPr>
        <w:drawing>
          <wp:inline distT="0" distB="0" distL="0" distR="0">
            <wp:extent cx="723900" cy="723900"/>
            <wp:effectExtent l="19050" t="0" r="0" b="0"/>
            <wp:docPr id="29" name="obrázek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D17F45">
        <w:rPr>
          <w:b/>
          <w:color w:val="FF0000"/>
          <w:sz w:val="28"/>
          <w:szCs w:val="28"/>
        </w:rPr>
        <w:t xml:space="preserve">  </w:t>
      </w:r>
      <w:r w:rsidR="00D17F45" w:rsidRPr="00D17F45">
        <w:rPr>
          <w:color w:val="FF0000"/>
          <w:sz w:val="28"/>
          <w:szCs w:val="28"/>
        </w:rPr>
        <w:t>fluor</w:t>
      </w:r>
    </w:p>
    <w:p w:rsidR="00D17F45" w:rsidRDefault="00D17F45" w:rsidP="00F76D02">
      <w:pPr>
        <w:rPr>
          <w:color w:val="FF0000"/>
          <w:sz w:val="28"/>
          <w:szCs w:val="28"/>
        </w:rPr>
      </w:pPr>
    </w:p>
    <w:p w:rsidR="00D17F45" w:rsidRDefault="00D17F45" w:rsidP="00F76D02">
      <w:pPr>
        <w:rPr>
          <w:color w:val="FF0000"/>
          <w:sz w:val="28"/>
          <w:szCs w:val="28"/>
        </w:rPr>
      </w:pPr>
    </w:p>
    <w:p w:rsidR="005416A0" w:rsidRDefault="005416A0" w:rsidP="00F76D02">
      <w:pPr>
        <w:rPr>
          <w:color w:val="FF0000"/>
          <w:sz w:val="28"/>
          <w:szCs w:val="28"/>
        </w:rPr>
      </w:pPr>
    </w:p>
    <w:p w:rsidR="005416A0" w:rsidRDefault="005416A0" w:rsidP="00F76D02">
      <w:pPr>
        <w:rPr>
          <w:color w:val="FF0000"/>
          <w:sz w:val="28"/>
          <w:szCs w:val="28"/>
        </w:rPr>
      </w:pPr>
    </w:p>
    <w:p w:rsidR="005416A0" w:rsidRDefault="005416A0" w:rsidP="00F76D02">
      <w:pPr>
        <w:rPr>
          <w:color w:val="FF0000"/>
          <w:sz w:val="28"/>
          <w:szCs w:val="28"/>
        </w:rPr>
      </w:pPr>
    </w:p>
    <w:p w:rsidR="005416A0" w:rsidRDefault="005416A0" w:rsidP="00F76D02">
      <w:pPr>
        <w:rPr>
          <w:color w:val="FF0000"/>
          <w:sz w:val="28"/>
          <w:szCs w:val="28"/>
        </w:rPr>
      </w:pPr>
    </w:p>
    <w:p w:rsidR="005416A0" w:rsidRDefault="005416A0" w:rsidP="00F76D02">
      <w:pPr>
        <w:rPr>
          <w:color w:val="FF0000"/>
          <w:sz w:val="28"/>
          <w:szCs w:val="28"/>
        </w:rPr>
      </w:pPr>
    </w:p>
    <w:p w:rsidR="005416A0" w:rsidRDefault="005416A0" w:rsidP="00F76D02">
      <w:pPr>
        <w:rPr>
          <w:color w:val="FF0000"/>
          <w:sz w:val="28"/>
          <w:szCs w:val="28"/>
        </w:rPr>
      </w:pPr>
    </w:p>
    <w:p w:rsidR="005416A0" w:rsidRDefault="005416A0" w:rsidP="00F76D02">
      <w:pPr>
        <w:rPr>
          <w:color w:val="FF0000"/>
          <w:sz w:val="28"/>
          <w:szCs w:val="28"/>
        </w:rPr>
      </w:pPr>
    </w:p>
    <w:p w:rsidR="005416A0" w:rsidRDefault="005416A0" w:rsidP="00F76D02">
      <w:pPr>
        <w:rPr>
          <w:color w:val="FF0000"/>
          <w:sz w:val="28"/>
          <w:szCs w:val="28"/>
        </w:rPr>
      </w:pPr>
    </w:p>
    <w:p w:rsidR="005416A0" w:rsidRDefault="005416A0" w:rsidP="00F76D02">
      <w:pPr>
        <w:rPr>
          <w:color w:val="FF0000"/>
          <w:sz w:val="28"/>
          <w:szCs w:val="28"/>
        </w:rPr>
      </w:pPr>
    </w:p>
    <w:p w:rsidR="00D17F45" w:rsidRDefault="00D17F45" w:rsidP="00F76D02">
      <w:pPr>
        <w:rPr>
          <w:b/>
          <w:sz w:val="28"/>
          <w:szCs w:val="28"/>
          <w:u w:val="single"/>
        </w:rPr>
      </w:pPr>
      <w:r w:rsidRPr="00D17F45">
        <w:rPr>
          <w:b/>
          <w:sz w:val="28"/>
          <w:szCs w:val="28"/>
          <w:u w:val="single"/>
        </w:rPr>
        <w:t>Použité zdroje:</w:t>
      </w:r>
    </w:p>
    <w:p w:rsidR="005416A0" w:rsidRPr="00D17F45" w:rsidRDefault="005416A0" w:rsidP="00F76D02">
      <w:pPr>
        <w:rPr>
          <w:b/>
          <w:sz w:val="28"/>
          <w:szCs w:val="28"/>
          <w:u w:val="single"/>
        </w:rPr>
      </w:pPr>
    </w:p>
    <w:p w:rsidR="00D17F45" w:rsidRDefault="00D17F45" w:rsidP="00F76D02">
      <w:pPr>
        <w:rPr>
          <w:sz w:val="28"/>
          <w:szCs w:val="28"/>
        </w:rPr>
      </w:pPr>
      <w:hyperlink r:id="rId20" w:history="1">
        <w:r w:rsidRPr="006442B8">
          <w:rPr>
            <w:rStyle w:val="Hypertextovodkaz"/>
            <w:sz w:val="28"/>
            <w:szCs w:val="28"/>
          </w:rPr>
          <w:t>http://cs.wikipedia.org/wiki/Fluor</w:t>
        </w:r>
      </w:hyperlink>
    </w:p>
    <w:p w:rsidR="00D17F45" w:rsidRDefault="00D17F45" w:rsidP="00F76D02">
      <w:pPr>
        <w:rPr>
          <w:sz w:val="28"/>
          <w:szCs w:val="28"/>
        </w:rPr>
      </w:pPr>
      <w:hyperlink r:id="rId21" w:history="1">
        <w:r w:rsidRPr="006442B8">
          <w:rPr>
            <w:rStyle w:val="Hypertextovodkaz"/>
            <w:sz w:val="28"/>
            <w:szCs w:val="28"/>
          </w:rPr>
          <w:t>http://cs.wikipedia.org/wiki/Chlor</w:t>
        </w:r>
      </w:hyperlink>
    </w:p>
    <w:p w:rsidR="00D17F45" w:rsidRDefault="00D17F45" w:rsidP="00F76D02">
      <w:pPr>
        <w:rPr>
          <w:sz w:val="28"/>
          <w:szCs w:val="28"/>
        </w:rPr>
      </w:pPr>
      <w:hyperlink r:id="rId22" w:history="1">
        <w:r w:rsidRPr="006442B8">
          <w:rPr>
            <w:rStyle w:val="Hypertextovodkaz"/>
            <w:sz w:val="28"/>
            <w:szCs w:val="28"/>
          </w:rPr>
          <w:t>http://cs.wikipedia.org/wiki/Brom</w:t>
        </w:r>
      </w:hyperlink>
    </w:p>
    <w:p w:rsidR="00D17F45" w:rsidRDefault="00D17F45" w:rsidP="00F76D02">
      <w:pPr>
        <w:rPr>
          <w:sz w:val="28"/>
          <w:szCs w:val="28"/>
        </w:rPr>
      </w:pPr>
      <w:hyperlink r:id="rId23" w:history="1">
        <w:r w:rsidRPr="006442B8">
          <w:rPr>
            <w:rStyle w:val="Hypertextovodkaz"/>
            <w:sz w:val="28"/>
            <w:szCs w:val="28"/>
          </w:rPr>
          <w:t>http://cs.wikipedia.org/wiki/Jod</w:t>
        </w:r>
      </w:hyperlink>
    </w:p>
    <w:p w:rsidR="00D17F45" w:rsidRDefault="005416A0" w:rsidP="00F76D02">
      <w:pPr>
        <w:rPr>
          <w:sz w:val="28"/>
          <w:szCs w:val="28"/>
        </w:rPr>
      </w:pPr>
      <w:hyperlink r:id="rId24" w:history="1">
        <w:r w:rsidRPr="00343AFD">
          <w:rPr>
            <w:rStyle w:val="Hypertextovodkaz"/>
            <w:sz w:val="28"/>
            <w:szCs w:val="28"/>
          </w:rPr>
          <w:t>http://cs.wikipedia.org/wiki/Naftalen#mediaviewer/Soubor:Hazard_N.svg</w:t>
        </w:r>
      </w:hyperlink>
    </w:p>
    <w:p w:rsidR="005416A0" w:rsidRDefault="005416A0" w:rsidP="00F76D02">
      <w:pPr>
        <w:rPr>
          <w:sz w:val="28"/>
          <w:szCs w:val="28"/>
        </w:rPr>
      </w:pPr>
      <w:hyperlink r:id="rId25" w:history="1">
        <w:r w:rsidRPr="00343AFD">
          <w:rPr>
            <w:rStyle w:val="Hypertextovodkaz"/>
            <w:sz w:val="28"/>
            <w:szCs w:val="28"/>
          </w:rPr>
          <w:t>http://cs.wikipedia.org/wiki/Benzen#mediaviewer/Soubor:Hazard_T.svg</w:t>
        </w:r>
      </w:hyperlink>
    </w:p>
    <w:p w:rsidR="005416A0" w:rsidRDefault="005416A0" w:rsidP="00F76D02">
      <w:pPr>
        <w:rPr>
          <w:sz w:val="28"/>
          <w:szCs w:val="28"/>
        </w:rPr>
      </w:pPr>
      <w:hyperlink r:id="rId26" w:history="1">
        <w:r w:rsidRPr="00343AFD">
          <w:rPr>
            <w:rStyle w:val="Hypertextovodkaz"/>
            <w:sz w:val="28"/>
            <w:szCs w:val="28"/>
          </w:rPr>
          <w:t>http://cs.wikipedia.org/wiki/Kyselina_s%C3%ADrov%C3%A1#mediaviewer/Soubor:Hazard_C.svg</w:t>
        </w:r>
      </w:hyperlink>
    </w:p>
    <w:p w:rsidR="005416A0" w:rsidRDefault="005416A0" w:rsidP="00F76D02">
      <w:pPr>
        <w:rPr>
          <w:sz w:val="28"/>
          <w:szCs w:val="28"/>
        </w:rPr>
      </w:pPr>
      <w:hyperlink r:id="rId27" w:history="1">
        <w:r w:rsidRPr="00343AFD">
          <w:rPr>
            <w:rStyle w:val="Hypertextovodkaz"/>
            <w:sz w:val="28"/>
            <w:szCs w:val="28"/>
          </w:rPr>
          <w:t>http://cs.wikipedia.org/wiki/Chlore%C4%8Dnan_draseln%C3%BD#mediaviewer/Soubor:Hazard_O.svg</w:t>
        </w:r>
      </w:hyperlink>
    </w:p>
    <w:p w:rsidR="005416A0" w:rsidRPr="00D17F45" w:rsidRDefault="005416A0" w:rsidP="00F76D02">
      <w:pPr>
        <w:rPr>
          <w:sz w:val="28"/>
          <w:szCs w:val="28"/>
        </w:rPr>
      </w:pPr>
    </w:p>
    <w:p w:rsidR="008C67F2" w:rsidRPr="00071E8A" w:rsidRDefault="008C67F2" w:rsidP="00F76D02">
      <w:pPr>
        <w:rPr>
          <w:color w:val="FF0000"/>
          <w:sz w:val="28"/>
          <w:szCs w:val="28"/>
          <w:bdr w:val="single" w:sz="4" w:space="0" w:color="auto"/>
        </w:rPr>
      </w:pPr>
    </w:p>
    <w:p w:rsidR="008C67F2" w:rsidRDefault="008C67F2" w:rsidP="00F76D02">
      <w:pPr>
        <w:rPr>
          <w:b/>
          <w:color w:val="FF0000"/>
          <w:sz w:val="28"/>
          <w:szCs w:val="28"/>
          <w:bdr w:val="single" w:sz="4" w:space="0" w:color="auto"/>
        </w:rPr>
      </w:pPr>
    </w:p>
    <w:p w:rsidR="008C67F2" w:rsidRDefault="008C67F2" w:rsidP="00F76D02">
      <w:pPr>
        <w:rPr>
          <w:b/>
          <w:color w:val="FF0000"/>
          <w:sz w:val="28"/>
          <w:szCs w:val="28"/>
          <w:bdr w:val="single" w:sz="4" w:space="0" w:color="auto"/>
        </w:rPr>
      </w:pPr>
    </w:p>
    <w:p w:rsidR="00FA42AC" w:rsidRPr="00C4071E" w:rsidRDefault="00C4071E" w:rsidP="00F76D02">
      <w:pPr>
        <w:rPr>
          <w:b/>
          <w:sz w:val="28"/>
          <w:szCs w:val="28"/>
          <w:bdr w:val="single" w:sz="4" w:space="0" w:color="auto"/>
        </w:rPr>
      </w:pPr>
      <w:r>
        <w:rPr>
          <w:b/>
          <w:sz w:val="28"/>
          <w:szCs w:val="28"/>
          <w:bdr w:val="single" w:sz="4" w:space="0" w:color="auto"/>
        </w:rPr>
        <w:t xml:space="preserve">   </w:t>
      </w:r>
    </w:p>
    <w:sectPr w:rsidR="00FA42AC" w:rsidRPr="00C4071E" w:rsidSect="00AE3805">
      <w:footerReference w:type="even" r:id="rId28"/>
      <w:footerReference w:type="default" r:id="rId29"/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A3D26" w:rsidRDefault="00BA3D26">
      <w:r>
        <w:separator/>
      </w:r>
    </w:p>
  </w:endnote>
  <w:endnote w:type="continuationSeparator" w:id="0">
    <w:p w:rsidR="00BA3D26" w:rsidRDefault="00BA3D2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800E0" w:rsidRDefault="00E800E0" w:rsidP="00E800E0">
    <w:pPr>
      <w:pStyle w:val="Zpat"/>
      <w:framePr w:wrap="around" w:vAnchor="text" w:hAnchor="margin" w:xAlign="right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:rsidR="00E800E0" w:rsidRDefault="00E800E0" w:rsidP="00E800E0">
    <w:pPr>
      <w:pStyle w:val="Zpat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800E0" w:rsidRDefault="00E800E0" w:rsidP="00E800E0">
    <w:pPr>
      <w:pStyle w:val="Zpat"/>
      <w:framePr w:wrap="around" w:vAnchor="text" w:hAnchor="margin" w:xAlign="right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separate"/>
    </w:r>
    <w:r w:rsidR="005A28A7">
      <w:rPr>
        <w:rStyle w:val="slostrnky"/>
        <w:noProof/>
      </w:rPr>
      <w:t>5</w:t>
    </w:r>
    <w:r>
      <w:rPr>
        <w:rStyle w:val="slostrnky"/>
      </w:rPr>
      <w:fldChar w:fldCharType="end"/>
    </w:r>
  </w:p>
  <w:p w:rsidR="00E800E0" w:rsidRDefault="00E800E0" w:rsidP="00E800E0">
    <w:pPr>
      <w:pStyle w:val="Zpat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A3D26" w:rsidRDefault="00BA3D26">
      <w:r>
        <w:separator/>
      </w:r>
    </w:p>
  </w:footnote>
  <w:footnote w:type="continuationSeparator" w:id="0">
    <w:p w:rsidR="00BA3D26" w:rsidRDefault="00BA3D26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stylePaneFormatFilter w:val="3F01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1A6AE9"/>
    <w:rsid w:val="00025F06"/>
    <w:rsid w:val="00041D3F"/>
    <w:rsid w:val="00065557"/>
    <w:rsid w:val="00071E8A"/>
    <w:rsid w:val="000732F2"/>
    <w:rsid w:val="00087FAF"/>
    <w:rsid w:val="00093F2E"/>
    <w:rsid w:val="000A0606"/>
    <w:rsid w:val="000A1F14"/>
    <w:rsid w:val="000F0AE9"/>
    <w:rsid w:val="001115FE"/>
    <w:rsid w:val="00115867"/>
    <w:rsid w:val="00117E3F"/>
    <w:rsid w:val="001277D9"/>
    <w:rsid w:val="001313BE"/>
    <w:rsid w:val="001424C8"/>
    <w:rsid w:val="00156218"/>
    <w:rsid w:val="001A0667"/>
    <w:rsid w:val="001A6AE9"/>
    <w:rsid w:val="001B0971"/>
    <w:rsid w:val="001B4446"/>
    <w:rsid w:val="001D6C79"/>
    <w:rsid w:val="001E50E0"/>
    <w:rsid w:val="00210569"/>
    <w:rsid w:val="0021079A"/>
    <w:rsid w:val="00211161"/>
    <w:rsid w:val="0021177F"/>
    <w:rsid w:val="00232C43"/>
    <w:rsid w:val="002540F2"/>
    <w:rsid w:val="002634A9"/>
    <w:rsid w:val="00272E41"/>
    <w:rsid w:val="00281C61"/>
    <w:rsid w:val="00283E1C"/>
    <w:rsid w:val="00285BC3"/>
    <w:rsid w:val="002C16D4"/>
    <w:rsid w:val="002C2CAA"/>
    <w:rsid w:val="002D45B1"/>
    <w:rsid w:val="002D4770"/>
    <w:rsid w:val="002E06BF"/>
    <w:rsid w:val="002E5B84"/>
    <w:rsid w:val="002F107C"/>
    <w:rsid w:val="002F1FF0"/>
    <w:rsid w:val="002F5A2C"/>
    <w:rsid w:val="003011ED"/>
    <w:rsid w:val="00317B89"/>
    <w:rsid w:val="00320209"/>
    <w:rsid w:val="0032597A"/>
    <w:rsid w:val="00335325"/>
    <w:rsid w:val="00346A55"/>
    <w:rsid w:val="0036099D"/>
    <w:rsid w:val="00375329"/>
    <w:rsid w:val="00384A5F"/>
    <w:rsid w:val="003A280F"/>
    <w:rsid w:val="003A328E"/>
    <w:rsid w:val="003A3F11"/>
    <w:rsid w:val="003C06D7"/>
    <w:rsid w:val="003D29E6"/>
    <w:rsid w:val="003D5819"/>
    <w:rsid w:val="003E509A"/>
    <w:rsid w:val="00424EE2"/>
    <w:rsid w:val="00443918"/>
    <w:rsid w:val="00447C67"/>
    <w:rsid w:val="00452ACB"/>
    <w:rsid w:val="00460982"/>
    <w:rsid w:val="0046405C"/>
    <w:rsid w:val="00471D0A"/>
    <w:rsid w:val="00472AAF"/>
    <w:rsid w:val="0047534A"/>
    <w:rsid w:val="00486286"/>
    <w:rsid w:val="0049221C"/>
    <w:rsid w:val="004C5B90"/>
    <w:rsid w:val="004D1658"/>
    <w:rsid w:val="004E4CBE"/>
    <w:rsid w:val="004E63EE"/>
    <w:rsid w:val="00500FDB"/>
    <w:rsid w:val="00501206"/>
    <w:rsid w:val="00513F0B"/>
    <w:rsid w:val="00530BC2"/>
    <w:rsid w:val="00531353"/>
    <w:rsid w:val="005416A0"/>
    <w:rsid w:val="00545796"/>
    <w:rsid w:val="00564645"/>
    <w:rsid w:val="0058599D"/>
    <w:rsid w:val="005868A5"/>
    <w:rsid w:val="005A28A7"/>
    <w:rsid w:val="005C3033"/>
    <w:rsid w:val="005E69D6"/>
    <w:rsid w:val="005E6AC3"/>
    <w:rsid w:val="00600B91"/>
    <w:rsid w:val="00602167"/>
    <w:rsid w:val="00603C45"/>
    <w:rsid w:val="00617BD6"/>
    <w:rsid w:val="00620009"/>
    <w:rsid w:val="00620E2E"/>
    <w:rsid w:val="00625A6A"/>
    <w:rsid w:val="0064587D"/>
    <w:rsid w:val="00647FB8"/>
    <w:rsid w:val="00651D80"/>
    <w:rsid w:val="006566F4"/>
    <w:rsid w:val="00657C06"/>
    <w:rsid w:val="006801ED"/>
    <w:rsid w:val="0069156A"/>
    <w:rsid w:val="006A7CE0"/>
    <w:rsid w:val="006B10E1"/>
    <w:rsid w:val="006C79C8"/>
    <w:rsid w:val="006D6911"/>
    <w:rsid w:val="006E6069"/>
    <w:rsid w:val="00733EDC"/>
    <w:rsid w:val="00757FE1"/>
    <w:rsid w:val="00771B69"/>
    <w:rsid w:val="007B2E39"/>
    <w:rsid w:val="007C6E28"/>
    <w:rsid w:val="007D028E"/>
    <w:rsid w:val="007D30AC"/>
    <w:rsid w:val="007D4873"/>
    <w:rsid w:val="007F37A1"/>
    <w:rsid w:val="00803C66"/>
    <w:rsid w:val="0082468E"/>
    <w:rsid w:val="00867181"/>
    <w:rsid w:val="00876E25"/>
    <w:rsid w:val="00892583"/>
    <w:rsid w:val="008963C8"/>
    <w:rsid w:val="008A359F"/>
    <w:rsid w:val="008C5A91"/>
    <w:rsid w:val="008C67F2"/>
    <w:rsid w:val="008D3BBD"/>
    <w:rsid w:val="008E0860"/>
    <w:rsid w:val="00917368"/>
    <w:rsid w:val="00917CD7"/>
    <w:rsid w:val="00922B02"/>
    <w:rsid w:val="00955640"/>
    <w:rsid w:val="009857C9"/>
    <w:rsid w:val="009972BC"/>
    <w:rsid w:val="009B5C8E"/>
    <w:rsid w:val="009C6967"/>
    <w:rsid w:val="009F433B"/>
    <w:rsid w:val="00A06F67"/>
    <w:rsid w:val="00A136DD"/>
    <w:rsid w:val="00A278B0"/>
    <w:rsid w:val="00A53522"/>
    <w:rsid w:val="00A632B6"/>
    <w:rsid w:val="00A645F0"/>
    <w:rsid w:val="00A66915"/>
    <w:rsid w:val="00A67654"/>
    <w:rsid w:val="00A75F4C"/>
    <w:rsid w:val="00A929D5"/>
    <w:rsid w:val="00A94344"/>
    <w:rsid w:val="00A97789"/>
    <w:rsid w:val="00AA20B7"/>
    <w:rsid w:val="00AA61C3"/>
    <w:rsid w:val="00AA7A2B"/>
    <w:rsid w:val="00AB4F54"/>
    <w:rsid w:val="00AB7D77"/>
    <w:rsid w:val="00AC597D"/>
    <w:rsid w:val="00AE3805"/>
    <w:rsid w:val="00AF406D"/>
    <w:rsid w:val="00B07E3D"/>
    <w:rsid w:val="00B33D84"/>
    <w:rsid w:val="00B36614"/>
    <w:rsid w:val="00B512A2"/>
    <w:rsid w:val="00B60B52"/>
    <w:rsid w:val="00B8345A"/>
    <w:rsid w:val="00B86D08"/>
    <w:rsid w:val="00B86DD4"/>
    <w:rsid w:val="00B91701"/>
    <w:rsid w:val="00BA3D26"/>
    <w:rsid w:val="00C00B87"/>
    <w:rsid w:val="00C036B2"/>
    <w:rsid w:val="00C11B7D"/>
    <w:rsid w:val="00C15FB3"/>
    <w:rsid w:val="00C21018"/>
    <w:rsid w:val="00C30D92"/>
    <w:rsid w:val="00C4071E"/>
    <w:rsid w:val="00C53032"/>
    <w:rsid w:val="00C75218"/>
    <w:rsid w:val="00C827E9"/>
    <w:rsid w:val="00C923DE"/>
    <w:rsid w:val="00C9324D"/>
    <w:rsid w:val="00CA12BB"/>
    <w:rsid w:val="00CA5AA0"/>
    <w:rsid w:val="00CB3930"/>
    <w:rsid w:val="00CE465E"/>
    <w:rsid w:val="00D05292"/>
    <w:rsid w:val="00D17F45"/>
    <w:rsid w:val="00D31816"/>
    <w:rsid w:val="00D43995"/>
    <w:rsid w:val="00D954BE"/>
    <w:rsid w:val="00DA4ABD"/>
    <w:rsid w:val="00DB44AC"/>
    <w:rsid w:val="00DB6AB7"/>
    <w:rsid w:val="00DC1FED"/>
    <w:rsid w:val="00DE665E"/>
    <w:rsid w:val="00DF0ECB"/>
    <w:rsid w:val="00DF500D"/>
    <w:rsid w:val="00E065BF"/>
    <w:rsid w:val="00E6497F"/>
    <w:rsid w:val="00E800E0"/>
    <w:rsid w:val="00E95F8F"/>
    <w:rsid w:val="00E97508"/>
    <w:rsid w:val="00EA017B"/>
    <w:rsid w:val="00EA1E8C"/>
    <w:rsid w:val="00EB7A05"/>
    <w:rsid w:val="00ED29DD"/>
    <w:rsid w:val="00EE5EDA"/>
    <w:rsid w:val="00F10383"/>
    <w:rsid w:val="00F157EB"/>
    <w:rsid w:val="00F16461"/>
    <w:rsid w:val="00F34201"/>
    <w:rsid w:val="00F37E57"/>
    <w:rsid w:val="00F41E60"/>
    <w:rsid w:val="00F44734"/>
    <w:rsid w:val="00F529F4"/>
    <w:rsid w:val="00F66C28"/>
    <w:rsid w:val="00F76D02"/>
    <w:rsid w:val="00F868DA"/>
    <w:rsid w:val="00FA42AC"/>
    <w:rsid w:val="00FE7AFC"/>
    <w:rsid w:val="00FF03BF"/>
    <w:rsid w:val="00FF347F"/>
    <w:rsid w:val="00FF43E8"/>
    <w:rsid w:val="00FF4A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Batang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2597A"/>
    <w:rPr>
      <w:sz w:val="24"/>
      <w:szCs w:val="24"/>
    </w:rPr>
  </w:style>
  <w:style w:type="paragraph" w:styleId="Nadpis1">
    <w:name w:val="heading 1"/>
    <w:basedOn w:val="Normln"/>
    <w:next w:val="Normln"/>
    <w:qFormat/>
    <w:rsid w:val="00C11B7D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dpis2">
    <w:name w:val="heading 2"/>
    <w:basedOn w:val="Normln"/>
    <w:next w:val="Normln"/>
    <w:qFormat/>
    <w:rsid w:val="00A53522"/>
    <w:pPr>
      <w:keepNext/>
      <w:outlineLvl w:val="1"/>
    </w:pPr>
    <w:rPr>
      <w:color w:val="000000"/>
      <w:szCs w:val="20"/>
    </w:rPr>
  </w:style>
  <w:style w:type="paragraph" w:styleId="Nadpis3">
    <w:name w:val="heading 3"/>
    <w:basedOn w:val="Normln"/>
    <w:next w:val="Normln"/>
    <w:qFormat/>
    <w:rsid w:val="003011ED"/>
    <w:pPr>
      <w:keepNext/>
      <w:spacing w:before="240" w:after="60"/>
      <w:outlineLvl w:val="2"/>
    </w:pPr>
    <w:rPr>
      <w:rFonts w:ascii="Arial" w:eastAsia="Times New Roman" w:hAnsi="Arial" w:cs="Arial"/>
      <w:b/>
      <w:bCs/>
      <w:sz w:val="26"/>
      <w:szCs w:val="26"/>
    </w:rPr>
  </w:style>
  <w:style w:type="paragraph" w:styleId="Nadpis4">
    <w:name w:val="heading 4"/>
    <w:basedOn w:val="Normln"/>
    <w:next w:val="Normln"/>
    <w:qFormat/>
    <w:rsid w:val="00025F06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Standardnpsmoodstavce">
    <w:name w:val="Default Paragraph Font"/>
    <w:semiHidden/>
  </w:style>
  <w:style w:type="table" w:default="1" w:styleId="Normlntabulk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semiHidden/>
  </w:style>
  <w:style w:type="paragraph" w:styleId="Textbubliny">
    <w:name w:val="Balloon Text"/>
    <w:basedOn w:val="Normln"/>
    <w:semiHidden/>
    <w:rsid w:val="00156218"/>
    <w:rPr>
      <w:rFonts w:ascii="Tahoma" w:hAnsi="Tahoma" w:cs="Tahoma"/>
      <w:sz w:val="16"/>
      <w:szCs w:val="16"/>
    </w:rPr>
  </w:style>
  <w:style w:type="character" w:styleId="Hypertextovodkaz">
    <w:name w:val="Hyperlink"/>
    <w:rsid w:val="00F868DA"/>
    <w:rPr>
      <w:color w:val="0000FF"/>
      <w:u w:val="single"/>
    </w:rPr>
  </w:style>
  <w:style w:type="paragraph" w:styleId="Normlnweb">
    <w:name w:val="Normal (Web)"/>
    <w:basedOn w:val="Normln"/>
    <w:rsid w:val="00025F06"/>
    <w:pPr>
      <w:spacing w:before="100" w:beforeAutospacing="1" w:after="100" w:afterAutospacing="1"/>
    </w:pPr>
    <w:rPr>
      <w:rFonts w:eastAsia="Times New Roman"/>
    </w:rPr>
  </w:style>
  <w:style w:type="character" w:styleId="Siln">
    <w:name w:val="Strong"/>
    <w:qFormat/>
    <w:rsid w:val="00025F06"/>
    <w:rPr>
      <w:b/>
      <w:bCs/>
    </w:rPr>
  </w:style>
  <w:style w:type="paragraph" w:customStyle="1" w:styleId="description3">
    <w:name w:val="description3"/>
    <w:basedOn w:val="Normln"/>
    <w:rsid w:val="00C30D92"/>
    <w:pPr>
      <w:ind w:left="1680" w:right="600"/>
    </w:pPr>
    <w:rPr>
      <w:rFonts w:eastAsia="Times New Roman"/>
    </w:rPr>
  </w:style>
  <w:style w:type="paragraph" w:styleId="Nzev">
    <w:name w:val="Title"/>
    <w:basedOn w:val="Normln"/>
    <w:qFormat/>
    <w:rsid w:val="00C11B7D"/>
    <w:pPr>
      <w:jc w:val="center"/>
    </w:pPr>
    <w:rPr>
      <w:rFonts w:eastAsia="Times New Roman"/>
      <w:b/>
      <w:sz w:val="28"/>
      <w:szCs w:val="20"/>
    </w:rPr>
  </w:style>
  <w:style w:type="paragraph" w:styleId="Zkladntext">
    <w:name w:val="Body Text"/>
    <w:basedOn w:val="Normln"/>
    <w:rsid w:val="001B4446"/>
    <w:rPr>
      <w:rFonts w:eastAsia="Times New Roman"/>
      <w:sz w:val="28"/>
      <w:szCs w:val="20"/>
    </w:rPr>
  </w:style>
  <w:style w:type="paragraph" w:styleId="Zpat">
    <w:name w:val="footer"/>
    <w:basedOn w:val="Normln"/>
    <w:rsid w:val="00E800E0"/>
    <w:pPr>
      <w:tabs>
        <w:tab w:val="center" w:pos="4536"/>
        <w:tab w:val="right" w:pos="9072"/>
      </w:tabs>
    </w:pPr>
  </w:style>
  <w:style w:type="character" w:styleId="slostrnky">
    <w:name w:val="page number"/>
    <w:basedOn w:val="Standardnpsmoodstavce"/>
    <w:rsid w:val="00E800E0"/>
  </w:style>
  <w:style w:type="table" w:styleId="Mkatabulky">
    <w:name w:val="Table Grid"/>
    <w:basedOn w:val="Normlntabulka"/>
    <w:uiPriority w:val="59"/>
    <w:rsid w:val="00AE380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199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5569356">
          <w:marLeft w:val="169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5912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3968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392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2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486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37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81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14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97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53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441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57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157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02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933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1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210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73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07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361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211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050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691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390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391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0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975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025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13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8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616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2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378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9498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036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5086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32093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1022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5375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40322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3838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08220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2734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2252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15541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11964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87140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28054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98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8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71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466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44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81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2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54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969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2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6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261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0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2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32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60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cs.wikipedia.org/wiki/Soubor:Hazard_TT.svg" TargetMode="External"/><Relationship Id="rId13" Type="http://schemas.openxmlformats.org/officeDocument/2006/relationships/image" Target="media/image4.png"/><Relationship Id="rId18" Type="http://schemas.openxmlformats.org/officeDocument/2006/relationships/image" Target="media/image8.png"/><Relationship Id="rId26" Type="http://schemas.openxmlformats.org/officeDocument/2006/relationships/hyperlink" Target="http://cs.wikipedia.org/wiki/Kyselina_s%C3%ADrov%C3%A1#mediaviewer/Soubor:Hazard_C.svg" TargetMode="External"/><Relationship Id="rId3" Type="http://schemas.openxmlformats.org/officeDocument/2006/relationships/settings" Target="settings.xml"/><Relationship Id="rId21" Type="http://schemas.openxmlformats.org/officeDocument/2006/relationships/hyperlink" Target="http://cs.wikipedia.org/wiki/Chlor" TargetMode="External"/><Relationship Id="rId7" Type="http://schemas.openxmlformats.org/officeDocument/2006/relationships/image" Target="media/image1.png"/><Relationship Id="rId12" Type="http://schemas.openxmlformats.org/officeDocument/2006/relationships/hyperlink" Target="http://cs.wikipedia.org/wiki/Soubor:Hazard_N.svg" TargetMode="External"/><Relationship Id="rId17" Type="http://schemas.openxmlformats.org/officeDocument/2006/relationships/image" Target="media/image7.png"/><Relationship Id="rId25" Type="http://schemas.openxmlformats.org/officeDocument/2006/relationships/hyperlink" Target="http://cs.wikipedia.org/wiki/Benzen#mediaviewer/Soubor:Hazard_T.svg" TargetMode="External"/><Relationship Id="rId2" Type="http://schemas.openxmlformats.org/officeDocument/2006/relationships/styles" Target="styles.xml"/><Relationship Id="rId16" Type="http://schemas.openxmlformats.org/officeDocument/2006/relationships/image" Target="media/image6.png"/><Relationship Id="rId20" Type="http://schemas.openxmlformats.org/officeDocument/2006/relationships/hyperlink" Target="http://cs.wikipedia.org/wiki/Fluor" TargetMode="External"/><Relationship Id="rId29" Type="http://schemas.openxmlformats.org/officeDocument/2006/relationships/footer" Target="footer2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3.png"/><Relationship Id="rId24" Type="http://schemas.openxmlformats.org/officeDocument/2006/relationships/hyperlink" Target="http://cs.wikipedia.org/wiki/Naftalen#mediaviewer/Soubor:Hazard_N.svg" TargetMode="External"/><Relationship Id="rId5" Type="http://schemas.openxmlformats.org/officeDocument/2006/relationships/footnotes" Target="footnotes.xml"/><Relationship Id="rId15" Type="http://schemas.openxmlformats.org/officeDocument/2006/relationships/image" Target="media/image5.png"/><Relationship Id="rId23" Type="http://schemas.openxmlformats.org/officeDocument/2006/relationships/hyperlink" Target="http://cs.wikipedia.org/wiki/Jod" TargetMode="External"/><Relationship Id="rId28" Type="http://schemas.openxmlformats.org/officeDocument/2006/relationships/footer" Target="footer1.xml"/><Relationship Id="rId10" Type="http://schemas.openxmlformats.org/officeDocument/2006/relationships/hyperlink" Target="http://cs.wikipedia.org/wiki/Soubor:Hazard_C.svg" TargetMode="External"/><Relationship Id="rId19" Type="http://schemas.openxmlformats.org/officeDocument/2006/relationships/image" Target="media/image9.png"/><Relationship Id="rId31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2.png"/><Relationship Id="rId14" Type="http://schemas.openxmlformats.org/officeDocument/2006/relationships/hyperlink" Target="http://cs.wikipedia.org/wiki/Soubor:Hazard_O.svg" TargetMode="External"/><Relationship Id="rId22" Type="http://schemas.openxmlformats.org/officeDocument/2006/relationships/hyperlink" Target="http://cs.wikipedia.org/wiki/Brom" TargetMode="External"/><Relationship Id="rId27" Type="http://schemas.openxmlformats.org/officeDocument/2006/relationships/hyperlink" Target="http://cs.wikipedia.org/wiki/Chlore%C4%8Dnan_draseln%C3%BD#mediaviewer/Soubor:Hazard_O.svg" TargetMode="External"/><Relationship Id="rId30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474</Words>
  <Characters>2798</Characters>
  <Application>Microsoft Office Word</Application>
  <DocSecurity>0</DocSecurity>
  <Lines>23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Základní škola a Mateřská škola Kladno, Norská 2633</vt:lpstr>
    </vt:vector>
  </TitlesOfParts>
  <Company>ZŠ Norská</Company>
  <LinksUpToDate>false</LinksUpToDate>
  <CharactersWithSpaces>3266</CharactersWithSpaces>
  <SharedDoc>false</SharedDoc>
  <HLinks>
    <vt:vector size="78" baseType="variant">
      <vt:variant>
        <vt:i4>2883680</vt:i4>
      </vt:variant>
      <vt:variant>
        <vt:i4>63</vt:i4>
      </vt:variant>
      <vt:variant>
        <vt:i4>0</vt:i4>
      </vt:variant>
      <vt:variant>
        <vt:i4>5</vt:i4>
      </vt:variant>
      <vt:variant>
        <vt:lpwstr>http://cs.wikipedia.org/wiki/Chlore%C4%8Dnan_draseln%C3%BD</vt:lpwstr>
      </vt:variant>
      <vt:variant>
        <vt:lpwstr>mediaviewer/Soubor:Hazard_O.svg</vt:lpwstr>
      </vt:variant>
      <vt:variant>
        <vt:i4>1376342</vt:i4>
      </vt:variant>
      <vt:variant>
        <vt:i4>60</vt:i4>
      </vt:variant>
      <vt:variant>
        <vt:i4>0</vt:i4>
      </vt:variant>
      <vt:variant>
        <vt:i4>5</vt:i4>
      </vt:variant>
      <vt:variant>
        <vt:lpwstr>http://cs.wikipedia.org/wiki/Kyselina_s%C3%ADrov%C3%A1</vt:lpwstr>
      </vt:variant>
      <vt:variant>
        <vt:lpwstr>mediaviewer/Soubor:Hazard_C.svg</vt:lpwstr>
      </vt:variant>
      <vt:variant>
        <vt:i4>3997699</vt:i4>
      </vt:variant>
      <vt:variant>
        <vt:i4>57</vt:i4>
      </vt:variant>
      <vt:variant>
        <vt:i4>0</vt:i4>
      </vt:variant>
      <vt:variant>
        <vt:i4>5</vt:i4>
      </vt:variant>
      <vt:variant>
        <vt:lpwstr>http://cs.wikipedia.org/wiki/Benzen</vt:lpwstr>
      </vt:variant>
      <vt:variant>
        <vt:lpwstr>mediaviewer/Soubor:Hazard_T.svg</vt:lpwstr>
      </vt:variant>
      <vt:variant>
        <vt:i4>5767295</vt:i4>
      </vt:variant>
      <vt:variant>
        <vt:i4>54</vt:i4>
      </vt:variant>
      <vt:variant>
        <vt:i4>0</vt:i4>
      </vt:variant>
      <vt:variant>
        <vt:i4>5</vt:i4>
      </vt:variant>
      <vt:variant>
        <vt:lpwstr>http://cs.wikipedia.org/wiki/Naftalen</vt:lpwstr>
      </vt:variant>
      <vt:variant>
        <vt:lpwstr>mediaviewer/Soubor:Hazard_N.svg</vt:lpwstr>
      </vt:variant>
      <vt:variant>
        <vt:i4>1507399</vt:i4>
      </vt:variant>
      <vt:variant>
        <vt:i4>51</vt:i4>
      </vt:variant>
      <vt:variant>
        <vt:i4>0</vt:i4>
      </vt:variant>
      <vt:variant>
        <vt:i4>5</vt:i4>
      </vt:variant>
      <vt:variant>
        <vt:lpwstr>http://cs.wikipedia.org/wiki/Jod</vt:lpwstr>
      </vt:variant>
      <vt:variant>
        <vt:lpwstr/>
      </vt:variant>
      <vt:variant>
        <vt:i4>1310810</vt:i4>
      </vt:variant>
      <vt:variant>
        <vt:i4>48</vt:i4>
      </vt:variant>
      <vt:variant>
        <vt:i4>0</vt:i4>
      </vt:variant>
      <vt:variant>
        <vt:i4>5</vt:i4>
      </vt:variant>
      <vt:variant>
        <vt:lpwstr>http://cs.wikipedia.org/wiki/Brom</vt:lpwstr>
      </vt:variant>
      <vt:variant>
        <vt:lpwstr/>
      </vt:variant>
      <vt:variant>
        <vt:i4>6553647</vt:i4>
      </vt:variant>
      <vt:variant>
        <vt:i4>45</vt:i4>
      </vt:variant>
      <vt:variant>
        <vt:i4>0</vt:i4>
      </vt:variant>
      <vt:variant>
        <vt:i4>5</vt:i4>
      </vt:variant>
      <vt:variant>
        <vt:lpwstr>http://cs.wikipedia.org/wiki/Chlor</vt:lpwstr>
      </vt:variant>
      <vt:variant>
        <vt:lpwstr/>
      </vt:variant>
      <vt:variant>
        <vt:i4>7864363</vt:i4>
      </vt:variant>
      <vt:variant>
        <vt:i4>42</vt:i4>
      </vt:variant>
      <vt:variant>
        <vt:i4>0</vt:i4>
      </vt:variant>
      <vt:variant>
        <vt:i4>5</vt:i4>
      </vt:variant>
      <vt:variant>
        <vt:lpwstr>http://cs.wikipedia.org/wiki/Fluor</vt:lpwstr>
      </vt:variant>
      <vt:variant>
        <vt:lpwstr/>
      </vt:variant>
      <vt:variant>
        <vt:i4>5570608</vt:i4>
      </vt:variant>
      <vt:variant>
        <vt:i4>24</vt:i4>
      </vt:variant>
      <vt:variant>
        <vt:i4>0</vt:i4>
      </vt:variant>
      <vt:variant>
        <vt:i4>5</vt:i4>
      </vt:variant>
      <vt:variant>
        <vt:lpwstr>http://cs.wikipedia.org/wiki/Soubor:Hazard_O.svg</vt:lpwstr>
      </vt:variant>
      <vt:variant>
        <vt:lpwstr/>
      </vt:variant>
      <vt:variant>
        <vt:i4>5570608</vt:i4>
      </vt:variant>
      <vt:variant>
        <vt:i4>21</vt:i4>
      </vt:variant>
      <vt:variant>
        <vt:i4>0</vt:i4>
      </vt:variant>
      <vt:variant>
        <vt:i4>5</vt:i4>
      </vt:variant>
      <vt:variant>
        <vt:lpwstr>http://cs.wikipedia.org/wiki/Soubor:Hazard_O.svg</vt:lpwstr>
      </vt:variant>
      <vt:variant>
        <vt:lpwstr/>
      </vt:variant>
      <vt:variant>
        <vt:i4>5505072</vt:i4>
      </vt:variant>
      <vt:variant>
        <vt:i4>15</vt:i4>
      </vt:variant>
      <vt:variant>
        <vt:i4>0</vt:i4>
      </vt:variant>
      <vt:variant>
        <vt:i4>5</vt:i4>
      </vt:variant>
      <vt:variant>
        <vt:lpwstr>http://cs.wikipedia.org/wiki/Soubor:Hazard_N.svg</vt:lpwstr>
      </vt:variant>
      <vt:variant>
        <vt:lpwstr/>
      </vt:variant>
      <vt:variant>
        <vt:i4>5832752</vt:i4>
      </vt:variant>
      <vt:variant>
        <vt:i4>9</vt:i4>
      </vt:variant>
      <vt:variant>
        <vt:i4>0</vt:i4>
      </vt:variant>
      <vt:variant>
        <vt:i4>5</vt:i4>
      </vt:variant>
      <vt:variant>
        <vt:lpwstr>http://cs.wikipedia.org/wiki/Soubor:Hazard_C.svg</vt:lpwstr>
      </vt:variant>
      <vt:variant>
        <vt:lpwstr/>
      </vt:variant>
      <vt:variant>
        <vt:i4>131183</vt:i4>
      </vt:variant>
      <vt:variant>
        <vt:i4>3</vt:i4>
      </vt:variant>
      <vt:variant>
        <vt:i4>0</vt:i4>
      </vt:variant>
      <vt:variant>
        <vt:i4>5</vt:i4>
      </vt:variant>
      <vt:variant>
        <vt:lpwstr>http://cs.wikipedia.org/wiki/Soubor:Hazard_TT.svg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Základní škola a Mateřská škola Kladno, Norská 2633</dc:title>
  <dc:subject/>
  <dc:creator>Iva Frolíková</dc:creator>
  <cp:keywords/>
  <cp:lastModifiedBy>Dum</cp:lastModifiedBy>
  <cp:revision>2</cp:revision>
  <cp:lastPrinted>2012-11-23T07:02:00Z</cp:lastPrinted>
  <dcterms:created xsi:type="dcterms:W3CDTF">2014-05-09T11:11:00Z</dcterms:created>
  <dcterms:modified xsi:type="dcterms:W3CDTF">2014-05-09T11:11:00Z</dcterms:modified>
</cp:coreProperties>
</file>