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627724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169</w:t>
      </w:r>
      <w:r w:rsidR="00B177D3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627724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Protektorát Čechy a Morava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E65281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Mnichovská dohoda, žid, okupace</w:t>
      </w:r>
    </w:p>
    <w:p w:rsidR="00D70587" w:rsidRPr="0050364F" w:rsidRDefault="00627724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4. 5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D70587" w:rsidRDefault="0050364F">
      <w:pPr>
        <w:rPr>
          <w:b/>
          <w:sz w:val="36"/>
          <w:szCs w:val="36"/>
        </w:rPr>
      </w:pPr>
      <w:r w:rsidRPr="0050364F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>Žáci si opakuj</w:t>
      </w:r>
      <w:r w:rsidR="003B07DB">
        <w:rPr>
          <w:sz w:val="36"/>
          <w:szCs w:val="36"/>
        </w:rPr>
        <w:t xml:space="preserve">í </w:t>
      </w:r>
      <w:r w:rsidR="00627724">
        <w:rPr>
          <w:sz w:val="36"/>
          <w:szCs w:val="36"/>
        </w:rPr>
        <w:t>učivo na téma Protektorát Čechy a Morava</w:t>
      </w:r>
      <w:r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AD7B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1876E571" wp14:editId="244CECDB">
            <wp:simplePos x="0" y="0"/>
            <wp:positionH relativeFrom="margin">
              <wp:align>center</wp:align>
            </wp:positionH>
            <wp:positionV relativeFrom="paragraph">
              <wp:posOffset>-288290</wp:posOffset>
            </wp:positionV>
            <wp:extent cx="5229225" cy="1138555"/>
            <wp:effectExtent l="0" t="0" r="9525" b="4445"/>
            <wp:wrapTight wrapText="bothSides">
              <wp:wrapPolygon edited="0">
                <wp:start x="0" y="0"/>
                <wp:lineTo x="0" y="21323"/>
                <wp:lineTo x="21561" y="21323"/>
                <wp:lineTo x="21561" y="0"/>
                <wp:lineTo x="0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13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AD7B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 wp14:anchorId="61C0B69D" wp14:editId="392AA025">
            <wp:simplePos x="0" y="0"/>
            <wp:positionH relativeFrom="column">
              <wp:posOffset>2836545</wp:posOffset>
            </wp:positionH>
            <wp:positionV relativeFrom="paragraph">
              <wp:posOffset>234950</wp:posOffset>
            </wp:positionV>
            <wp:extent cx="1457325" cy="988695"/>
            <wp:effectExtent l="0" t="0" r="9525" b="1905"/>
            <wp:wrapNone/>
            <wp:docPr id="18" name="Obrázek 18" descr="C:\Users\TEMP\AppData\Local\Microsoft\Windows\Temporary Internet Files\Content.IE5\F7BB50MK\MC9004099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MP\AppData\Local\Microsoft\Windows\Temporary Internet Files\Content.IE5\F7BB50MK\MC9004099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AA" w:rsidRDefault="004D62AA">
      <w:pPr>
        <w:rPr>
          <w:rFonts w:ascii="Times New Roman" w:hAnsi="Times New Roman" w:cs="Times New Roman"/>
          <w:sz w:val="28"/>
          <w:szCs w:val="28"/>
        </w:rPr>
      </w:pPr>
    </w:p>
    <w:p w:rsidR="004D62AA" w:rsidRDefault="00AD7B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D62AA" w:rsidRPr="004E4C4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E4C45" w:rsidRPr="004E4C45">
        <w:rPr>
          <w:rFonts w:ascii="Times New Roman" w:hAnsi="Times New Roman" w:cs="Times New Roman"/>
          <w:b/>
          <w:sz w:val="28"/>
          <w:szCs w:val="28"/>
        </w:rPr>
        <w:t>Spojte</w:t>
      </w:r>
      <w:r w:rsidR="004E4C45">
        <w:rPr>
          <w:rFonts w:ascii="Times New Roman" w:hAnsi="Times New Roman" w:cs="Times New Roman"/>
          <w:b/>
          <w:sz w:val="28"/>
          <w:szCs w:val="28"/>
        </w:rPr>
        <w:t>,</w:t>
      </w:r>
      <w:r w:rsidR="004E4C45" w:rsidRPr="004E4C45">
        <w:rPr>
          <w:rFonts w:ascii="Times New Roman" w:hAnsi="Times New Roman" w:cs="Times New Roman"/>
          <w:b/>
          <w:sz w:val="28"/>
          <w:szCs w:val="28"/>
        </w:rPr>
        <w:t xml:space="preserve"> co k sobě patří</w:t>
      </w:r>
    </w:p>
    <w:p w:rsidR="004E4C45" w:rsidRDefault="004E4C45" w:rsidP="004E4C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4C45" w:rsidRDefault="004E4C45" w:rsidP="004E4C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4C45">
        <w:rPr>
          <w:rFonts w:ascii="Times New Roman" w:hAnsi="Times New Roman" w:cs="Times New Roman"/>
          <w:sz w:val="28"/>
          <w:szCs w:val="28"/>
        </w:rPr>
        <w:t>zákaz poslouchání zahraničního</w:t>
      </w:r>
      <w:r>
        <w:rPr>
          <w:rFonts w:ascii="Times New Roman" w:hAnsi="Times New Roman" w:cs="Times New Roman"/>
          <w:sz w:val="28"/>
          <w:szCs w:val="28"/>
        </w:rPr>
        <w:t xml:space="preserve"> rozhlasu</w:t>
      </w:r>
      <w:r w:rsidRPr="004E4C45">
        <w:rPr>
          <w:rFonts w:ascii="Times New Roman" w:hAnsi="Times New Roman" w:cs="Times New Roman"/>
          <w:sz w:val="28"/>
          <w:szCs w:val="28"/>
        </w:rPr>
        <w:tab/>
      </w:r>
      <w:r w:rsidRPr="004E4C45">
        <w:rPr>
          <w:rFonts w:ascii="Times New Roman" w:hAnsi="Times New Roman" w:cs="Times New Roman"/>
          <w:sz w:val="28"/>
          <w:szCs w:val="28"/>
        </w:rPr>
        <w:tab/>
      </w:r>
      <w:r w:rsidRPr="004E4C4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E4C45">
        <w:rPr>
          <w:rFonts w:ascii="Times New Roman" w:hAnsi="Times New Roman" w:cs="Times New Roman"/>
          <w:sz w:val="28"/>
          <w:szCs w:val="28"/>
        </w:rPr>
        <w:t>každý má právo na život</w:t>
      </w:r>
    </w:p>
    <w:p w:rsidR="00AD7BD2" w:rsidRDefault="00AD7BD2" w:rsidP="004E4C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4C45" w:rsidRPr="004E4C45" w:rsidRDefault="004E4C45" w:rsidP="004E4C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4D62AA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uzavření vysokých škol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nikdo nesmí být mučen, ani podroben</w:t>
      </w:r>
    </w:p>
    <w:p w:rsidR="004E4C45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7C0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nelidskému zacházení nebo trestu</w:t>
      </w:r>
    </w:p>
    <w:p w:rsidR="00AD7BD2" w:rsidRDefault="00AD7BD2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4C45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2AA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zabavení majetku židovskému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každý má právo na vzdělání</w:t>
      </w:r>
    </w:p>
    <w:p w:rsidR="004E4C45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A7C0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obyvatelstvu</w:t>
      </w:r>
    </w:p>
    <w:p w:rsidR="00AD7BD2" w:rsidRDefault="00AD7BD2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2AA" w:rsidRDefault="004D62AA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4C45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posílání mladých Čechů na</w:t>
      </w:r>
      <w:r w:rsidR="004A1D36">
        <w:rPr>
          <w:rFonts w:ascii="Times New Roman" w:hAnsi="Times New Roman" w:cs="Times New Roman"/>
          <w:sz w:val="28"/>
          <w:szCs w:val="28"/>
        </w:rPr>
        <w:t xml:space="preserve"> nedo-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svoboda projevu a právo na informace</w:t>
      </w:r>
    </w:p>
    <w:p w:rsidR="004E4C45" w:rsidRDefault="004A1D3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brovolnou práci</w:t>
      </w:r>
      <w:r w:rsidR="00FA7C06">
        <w:rPr>
          <w:rFonts w:ascii="Times New Roman" w:hAnsi="Times New Roman" w:cs="Times New Roman"/>
          <w:sz w:val="28"/>
          <w:szCs w:val="28"/>
        </w:rPr>
        <w:t xml:space="preserve"> </w:t>
      </w:r>
      <w:r w:rsidR="004E4C45">
        <w:rPr>
          <w:rFonts w:ascii="Times New Roman" w:hAnsi="Times New Roman" w:cs="Times New Roman"/>
          <w:sz w:val="28"/>
          <w:szCs w:val="28"/>
        </w:rPr>
        <w:t>do Německa</w:t>
      </w:r>
      <w:r w:rsidR="004E4C45">
        <w:rPr>
          <w:rFonts w:ascii="Times New Roman" w:hAnsi="Times New Roman" w:cs="Times New Roman"/>
          <w:sz w:val="28"/>
          <w:szCs w:val="28"/>
        </w:rPr>
        <w:tab/>
      </w:r>
      <w:r w:rsidR="004E4C45">
        <w:rPr>
          <w:rFonts w:ascii="Times New Roman" w:hAnsi="Times New Roman" w:cs="Times New Roman"/>
          <w:sz w:val="28"/>
          <w:szCs w:val="28"/>
        </w:rPr>
        <w:tab/>
      </w:r>
      <w:r w:rsidR="004E4C45">
        <w:rPr>
          <w:rFonts w:ascii="Times New Roman" w:hAnsi="Times New Roman" w:cs="Times New Roman"/>
          <w:sz w:val="28"/>
          <w:szCs w:val="28"/>
        </w:rPr>
        <w:tab/>
      </w:r>
      <w:r w:rsidR="004E4C45">
        <w:rPr>
          <w:rFonts w:ascii="Times New Roman" w:hAnsi="Times New Roman" w:cs="Times New Roman"/>
          <w:sz w:val="28"/>
          <w:szCs w:val="28"/>
        </w:rPr>
        <w:tab/>
      </w:r>
      <w:r w:rsidR="004E4C45">
        <w:rPr>
          <w:rFonts w:ascii="Times New Roman" w:hAnsi="Times New Roman" w:cs="Times New Roman"/>
          <w:sz w:val="28"/>
          <w:szCs w:val="28"/>
        </w:rPr>
        <w:tab/>
      </w:r>
      <w:r w:rsidR="004E4C4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4C45">
        <w:rPr>
          <w:rFonts w:ascii="Times New Roman" w:hAnsi="Times New Roman" w:cs="Times New Roman"/>
          <w:sz w:val="28"/>
          <w:szCs w:val="28"/>
        </w:rPr>
        <w:t xml:space="preserve"> jsou zaručeny</w:t>
      </w:r>
    </w:p>
    <w:p w:rsidR="00AD7BD2" w:rsidRDefault="00AD7BD2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4C45" w:rsidRDefault="004E4C45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4C45" w:rsidRDefault="004A1D3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zákaz přístupu Židům do divadel,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7C06">
        <w:rPr>
          <w:rFonts w:ascii="Times New Roman" w:hAnsi="Times New Roman" w:cs="Times New Roman"/>
          <w:sz w:val="28"/>
          <w:szCs w:val="28"/>
        </w:rPr>
        <w:t>svoboda pohybu a pobytu je zaručena</w:t>
      </w:r>
    </w:p>
    <w:p w:rsidR="00AD7BD2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A1D36">
        <w:rPr>
          <w:rFonts w:ascii="Times New Roman" w:hAnsi="Times New Roman" w:cs="Times New Roman"/>
          <w:sz w:val="28"/>
          <w:szCs w:val="28"/>
        </w:rPr>
        <w:t xml:space="preserve">       kaváren a restaurací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věznění v pracovních táborech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příslušnost k národnostní menšině </w:t>
      </w: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nesmí nikomu působit újmu</w:t>
      </w:r>
    </w:p>
    <w:p w:rsidR="00AD7BD2" w:rsidRDefault="00AD7BD2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nelidské zacházení s vězni a vyslýchání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každý má právo vlastnit majetek</w:t>
      </w:r>
    </w:p>
    <w:p w:rsidR="00AD7BD2" w:rsidRDefault="00AD7BD2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C06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zřizování vyhlazovacích koncentračních</w:t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  <w:t>nikdo nesmí být podroben</w:t>
      </w:r>
    </w:p>
    <w:p w:rsidR="004D62AA" w:rsidRDefault="00FA7C06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táborů</w:t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</w:r>
      <w:r w:rsidR="004A1D36">
        <w:rPr>
          <w:rFonts w:ascii="Times New Roman" w:hAnsi="Times New Roman" w:cs="Times New Roman"/>
          <w:sz w:val="28"/>
          <w:szCs w:val="28"/>
        </w:rPr>
        <w:tab/>
        <w:t xml:space="preserve">       nuceným pracem</w:t>
      </w:r>
    </w:p>
    <w:p w:rsidR="004D62AA" w:rsidRDefault="004D62AA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F0C" w:rsidRPr="004C0E63" w:rsidRDefault="00807F0C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EF79B9" w:rsidRPr="00D55B1F" w:rsidRDefault="00EF79B9" w:rsidP="00E95A3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 wp14:anchorId="7E16FBE8" wp14:editId="52CADFB4">
            <wp:simplePos x="0" y="0"/>
            <wp:positionH relativeFrom="margin">
              <wp:posOffset>588645</wp:posOffset>
            </wp:positionH>
            <wp:positionV relativeFrom="paragraph">
              <wp:posOffset>-90805</wp:posOffset>
            </wp:positionV>
            <wp:extent cx="507365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492" y="21402"/>
                <wp:lineTo x="21492" y="0"/>
                <wp:lineTo x="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E6528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 wp14:anchorId="25F98C7C" wp14:editId="718F450A">
            <wp:simplePos x="0" y="0"/>
            <wp:positionH relativeFrom="column">
              <wp:posOffset>4846320</wp:posOffset>
            </wp:positionH>
            <wp:positionV relativeFrom="paragraph">
              <wp:posOffset>98425</wp:posOffset>
            </wp:positionV>
            <wp:extent cx="1457325" cy="987425"/>
            <wp:effectExtent l="0" t="0" r="9525" b="317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549F5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Odpovězte na otázky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Kdo se stal v roce 1935 novým československým prezidentem?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Kdo se dostal k moci v Německu a o co usiloval?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a které čtyři země podepsaly mnichovskou dohodu?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Jaké zvláštní označení museli nosit všichni židé?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AD7BD2">
      <w:pPr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AD7B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Prohlédněte si mapu v učebnici na straně 70 a škrtněte města ze seznamu, která po mnichovské dohodě už nepatřila k Československé republice.</w:t>
      </w:r>
    </w:p>
    <w:p w:rsidR="00AD7BD2" w:rsidRPr="004D62AA" w:rsidRDefault="00AD7BD2" w:rsidP="00AD7BD2">
      <w:pPr>
        <w:rPr>
          <w:rFonts w:ascii="Times New Roman" w:hAnsi="Times New Roman" w:cs="Times New Roman"/>
          <w:sz w:val="28"/>
          <w:szCs w:val="28"/>
        </w:rPr>
      </w:pPr>
      <w:r w:rsidRPr="004D62AA">
        <w:rPr>
          <w:rFonts w:ascii="Times New Roman" w:hAnsi="Times New Roman" w:cs="Times New Roman"/>
          <w:sz w:val="28"/>
          <w:szCs w:val="28"/>
        </w:rPr>
        <w:t>Karlovy Vary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>Ústí nad Labem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  <w:t>Plzeň</w:t>
      </w:r>
    </w:p>
    <w:p w:rsidR="00AD7BD2" w:rsidRPr="004D62AA" w:rsidRDefault="00AD7BD2" w:rsidP="00AD7BD2">
      <w:pPr>
        <w:rPr>
          <w:rFonts w:ascii="Times New Roman" w:hAnsi="Times New Roman" w:cs="Times New Roman"/>
          <w:sz w:val="28"/>
          <w:szCs w:val="28"/>
        </w:rPr>
      </w:pPr>
      <w:r w:rsidRPr="004D62AA">
        <w:rPr>
          <w:rFonts w:ascii="Times New Roman" w:hAnsi="Times New Roman" w:cs="Times New Roman"/>
          <w:sz w:val="28"/>
          <w:szCs w:val="28"/>
        </w:rPr>
        <w:t>Hradec Králové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>Brno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  <w:t>Znojmo</w:t>
      </w:r>
    </w:p>
    <w:p w:rsidR="00AD7BD2" w:rsidRPr="004D62AA" w:rsidRDefault="00AD7BD2" w:rsidP="00AD7BD2">
      <w:pPr>
        <w:rPr>
          <w:rFonts w:ascii="Times New Roman" w:hAnsi="Times New Roman" w:cs="Times New Roman"/>
          <w:sz w:val="28"/>
          <w:szCs w:val="28"/>
        </w:rPr>
      </w:pPr>
      <w:r w:rsidRPr="004D62AA">
        <w:rPr>
          <w:rFonts w:ascii="Times New Roman" w:hAnsi="Times New Roman" w:cs="Times New Roman"/>
          <w:sz w:val="28"/>
          <w:szCs w:val="28"/>
        </w:rPr>
        <w:t>Liberec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>Louny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  <w:t>Litomyšl</w:t>
      </w:r>
    </w:p>
    <w:p w:rsidR="00AD7BD2" w:rsidRDefault="00AD7BD2" w:rsidP="00AD7BD2">
      <w:pPr>
        <w:rPr>
          <w:rFonts w:ascii="Times New Roman" w:hAnsi="Times New Roman" w:cs="Times New Roman"/>
          <w:sz w:val="28"/>
          <w:szCs w:val="28"/>
        </w:rPr>
      </w:pPr>
      <w:r w:rsidRPr="004D62AA">
        <w:rPr>
          <w:rFonts w:ascii="Times New Roman" w:hAnsi="Times New Roman" w:cs="Times New Roman"/>
          <w:sz w:val="28"/>
          <w:szCs w:val="28"/>
        </w:rPr>
        <w:t>Domažlice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>České Budějovice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  <w:t>Šumperk</w:t>
      </w:r>
    </w:p>
    <w:p w:rsidR="00AD7BD2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AD7BD2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00224" behindDoc="1" locked="0" layoutInCell="1" allowOverlap="1" wp14:anchorId="2AE326EA" wp14:editId="67589DA5">
            <wp:simplePos x="0" y="0"/>
            <wp:positionH relativeFrom="margin">
              <wp:align>center</wp:align>
            </wp:positionH>
            <wp:positionV relativeFrom="paragraph">
              <wp:posOffset>-250190</wp:posOffset>
            </wp:positionV>
            <wp:extent cx="5095875" cy="1108075"/>
            <wp:effectExtent l="0" t="0" r="9525" b="0"/>
            <wp:wrapTight wrapText="bothSides">
              <wp:wrapPolygon edited="0">
                <wp:start x="0" y="0"/>
                <wp:lineTo x="0" y="21167"/>
                <wp:lineTo x="21560" y="21167"/>
                <wp:lineTo x="21560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10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49F5" w:rsidRDefault="00C549F5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E65281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drawing>
          <wp:anchor distT="0" distB="0" distL="114300" distR="114300" simplePos="0" relativeHeight="251703296" behindDoc="1" locked="0" layoutInCell="1" allowOverlap="1" wp14:anchorId="6F0F3C85" wp14:editId="3691A4CA">
            <wp:simplePos x="0" y="0"/>
            <wp:positionH relativeFrom="column">
              <wp:posOffset>4864100</wp:posOffset>
            </wp:positionH>
            <wp:positionV relativeFrom="paragraph">
              <wp:posOffset>170180</wp:posOffset>
            </wp:positionV>
            <wp:extent cx="1457325" cy="987425"/>
            <wp:effectExtent l="0" t="0" r="9525" b="317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BD2" w:rsidRDefault="00511DDB" w:rsidP="00E65281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11DDB">
        <w:rPr>
          <w:rFonts w:ascii="Times New Roman" w:hAnsi="Times New Roman" w:cs="Times New Roman"/>
          <w:b/>
          <w:color w:val="FF0000"/>
          <w:sz w:val="52"/>
          <w:szCs w:val="52"/>
        </w:rPr>
        <w:t>ŘEŠENÍ</w:t>
      </w:r>
    </w:p>
    <w:p w:rsidR="00E65281" w:rsidRDefault="00E65281" w:rsidP="00E652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E4C45">
        <w:rPr>
          <w:rFonts w:ascii="Times New Roman" w:hAnsi="Times New Roman" w:cs="Times New Roman"/>
          <w:b/>
          <w:sz w:val="28"/>
          <w:szCs w:val="28"/>
        </w:rPr>
        <w:t>. Spojte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4E4C45">
        <w:rPr>
          <w:rFonts w:ascii="Times New Roman" w:hAnsi="Times New Roman" w:cs="Times New Roman"/>
          <w:b/>
          <w:sz w:val="28"/>
          <w:szCs w:val="28"/>
        </w:rPr>
        <w:t xml:space="preserve"> co k sobě patří</w:t>
      </w:r>
    </w:p>
    <w:p w:rsidR="00E65281" w:rsidRDefault="00E65281" w:rsidP="00E6528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4A7D74" w:rsidP="00E652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1645920</wp:posOffset>
                </wp:positionH>
                <wp:positionV relativeFrom="paragraph">
                  <wp:posOffset>182879</wp:posOffset>
                </wp:positionV>
                <wp:extent cx="2857500" cy="6181725"/>
                <wp:effectExtent l="0" t="0" r="19050" b="28575"/>
                <wp:wrapNone/>
                <wp:docPr id="36" name="Pravoúhl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0" cy="6181725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36" o:spid="_x0000_s1026" type="#_x0000_t34" style="position:absolute;margin-left:129.6pt;margin-top:14.4pt;width:225pt;height:486.75p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" strokecolor="red"/>
            </w:pict>
          </mc:Fallback>
        </mc:AlternateContent>
      </w:r>
      <w:r w:rsidR="00E6528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1712595</wp:posOffset>
                </wp:positionH>
                <wp:positionV relativeFrom="paragraph">
                  <wp:posOffset>182879</wp:posOffset>
                </wp:positionV>
                <wp:extent cx="2019300" cy="2466975"/>
                <wp:effectExtent l="0" t="0" r="19050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24669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85pt,14.4pt" to="293.85pt,20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" strokecolor="red"/>
            </w:pict>
          </mc:Fallback>
        </mc:AlternateContent>
      </w:r>
      <w:r w:rsidR="00E65281" w:rsidRPr="004E4C45">
        <w:rPr>
          <w:rFonts w:ascii="Times New Roman" w:hAnsi="Times New Roman" w:cs="Times New Roman"/>
          <w:sz w:val="28"/>
          <w:szCs w:val="28"/>
        </w:rPr>
        <w:t>zákaz poslouchání zahraničního</w:t>
      </w:r>
      <w:r w:rsidR="00E65281">
        <w:rPr>
          <w:rFonts w:ascii="Times New Roman" w:hAnsi="Times New Roman" w:cs="Times New Roman"/>
          <w:sz w:val="28"/>
          <w:szCs w:val="28"/>
        </w:rPr>
        <w:t xml:space="preserve"> rozhlasu</w:t>
      </w:r>
      <w:r w:rsidR="00E65281" w:rsidRPr="004E4C45">
        <w:rPr>
          <w:rFonts w:ascii="Times New Roman" w:hAnsi="Times New Roman" w:cs="Times New Roman"/>
          <w:sz w:val="28"/>
          <w:szCs w:val="28"/>
        </w:rPr>
        <w:tab/>
      </w:r>
      <w:r w:rsidR="00E65281" w:rsidRPr="004E4C45">
        <w:rPr>
          <w:rFonts w:ascii="Times New Roman" w:hAnsi="Times New Roman" w:cs="Times New Roman"/>
          <w:sz w:val="28"/>
          <w:szCs w:val="28"/>
        </w:rPr>
        <w:tab/>
      </w:r>
      <w:r w:rsidR="00E65281" w:rsidRPr="004E4C45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 xml:space="preserve">      </w:t>
      </w:r>
      <w:r w:rsidR="00E65281" w:rsidRPr="004E4C45">
        <w:rPr>
          <w:rFonts w:ascii="Times New Roman" w:hAnsi="Times New Roman" w:cs="Times New Roman"/>
          <w:sz w:val="28"/>
          <w:szCs w:val="28"/>
        </w:rPr>
        <w:t>každý má právo na život</w:t>
      </w:r>
    </w:p>
    <w:p w:rsidR="00E65281" w:rsidRDefault="00E65281" w:rsidP="00E652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Pr="004E4C45" w:rsidRDefault="00E65281" w:rsidP="00E652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uzavření vysokých škol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nikdo nesmí být mučen, ani podroben</w:t>
      </w:r>
    </w:p>
    <w:p w:rsidR="00E65281" w:rsidRDefault="004A7D74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2065019</wp:posOffset>
                </wp:positionH>
                <wp:positionV relativeFrom="paragraph">
                  <wp:posOffset>60325</wp:posOffset>
                </wp:positionV>
                <wp:extent cx="1666875" cy="3933825"/>
                <wp:effectExtent l="0" t="0" r="28575" b="2857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6875" cy="393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6pt,4.75pt" to="293.85pt,3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" strokecolor="red"/>
            </w:pict>
          </mc:Fallback>
        </mc:AlternateContent>
      </w:r>
      <w:r w:rsidR="00E6528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788669</wp:posOffset>
                </wp:positionH>
                <wp:positionV relativeFrom="paragraph">
                  <wp:posOffset>60325</wp:posOffset>
                </wp:positionV>
                <wp:extent cx="3267075" cy="628650"/>
                <wp:effectExtent l="0" t="0" r="2857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7075" cy="6286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1pt,4.75pt" to="319.3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" strokecolor="red"/>
            </w:pict>
          </mc:Fallback>
        </mc:AlternateContent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  <w:t xml:space="preserve">     nelidskému zacházení nebo trestu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zabavení majetku židovskému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každý má právo na vzdělání</w:t>
      </w:r>
    </w:p>
    <w:p w:rsidR="00E65281" w:rsidRDefault="004A7D74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2217420</wp:posOffset>
                </wp:positionH>
                <wp:positionV relativeFrom="paragraph">
                  <wp:posOffset>4444</wp:posOffset>
                </wp:positionV>
                <wp:extent cx="1562100" cy="3324225"/>
                <wp:effectExtent l="0" t="0" r="19050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33242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6pt,.35pt" to="297.6pt,2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" strokecolor="red"/>
            </w:pict>
          </mc:Fallback>
        </mc:AlternateContent>
      </w:r>
      <w:r w:rsidR="00E65281">
        <w:rPr>
          <w:rFonts w:ascii="Times New Roman" w:hAnsi="Times New Roman" w:cs="Times New Roman"/>
          <w:sz w:val="28"/>
          <w:szCs w:val="28"/>
        </w:rPr>
        <w:t xml:space="preserve">           obyvatelstvu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posílání mladých Čechů na nedo-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svoboda projevu a právo na informace</w:t>
      </w:r>
    </w:p>
    <w:p w:rsidR="00E65281" w:rsidRDefault="004A7D74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2065019</wp:posOffset>
                </wp:positionH>
                <wp:positionV relativeFrom="paragraph">
                  <wp:posOffset>177165</wp:posOffset>
                </wp:positionV>
                <wp:extent cx="2066925" cy="3124200"/>
                <wp:effectExtent l="0" t="0" r="28575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925" cy="3124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6pt,13.95pt" to="325.35pt,2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" strokecolor="red"/>
            </w:pict>
          </mc:Fallback>
        </mc:AlternateContent>
      </w:r>
      <w:r w:rsidR="00E65281">
        <w:rPr>
          <w:rFonts w:ascii="Times New Roman" w:hAnsi="Times New Roman" w:cs="Times New Roman"/>
          <w:sz w:val="28"/>
          <w:szCs w:val="28"/>
        </w:rPr>
        <w:t>brovolnou práci do Německa</w:t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  <w:t xml:space="preserve">   jsou zaručeny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4A7D74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2217420</wp:posOffset>
                </wp:positionH>
                <wp:positionV relativeFrom="paragraph">
                  <wp:posOffset>192405</wp:posOffset>
                </wp:positionV>
                <wp:extent cx="3333750" cy="714375"/>
                <wp:effectExtent l="0" t="0" r="19050" b="2857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0" cy="7143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6pt,15.15pt" to="437.1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" strokecolor="red"/>
            </w:pict>
          </mc:Fallback>
        </mc:AlternateContent>
      </w:r>
      <w:r w:rsidR="00E65281">
        <w:rPr>
          <w:rFonts w:ascii="Times New Roman" w:hAnsi="Times New Roman" w:cs="Times New Roman"/>
          <w:sz w:val="28"/>
          <w:szCs w:val="28"/>
        </w:rPr>
        <w:t>zákaz přístupu Židům do divadel,</w:t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  <w:t>svoboda pohybu a pobytu je zaručena</w:t>
      </w:r>
    </w:p>
    <w:p w:rsidR="00E65281" w:rsidRDefault="004A7D74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1903095</wp:posOffset>
                </wp:positionH>
                <wp:positionV relativeFrom="paragraph">
                  <wp:posOffset>45085</wp:posOffset>
                </wp:positionV>
                <wp:extent cx="3276600" cy="59055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0" cy="5905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85pt,3.55pt" to="407.85pt,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" strokecolor="red"/>
            </w:pict>
          </mc:Fallback>
        </mc:AlternateContent>
      </w:r>
      <w:r w:rsidR="00E65281">
        <w:rPr>
          <w:rFonts w:ascii="Times New Roman" w:hAnsi="Times New Roman" w:cs="Times New Roman"/>
          <w:sz w:val="28"/>
          <w:szCs w:val="28"/>
        </w:rPr>
        <w:t xml:space="preserve">         kaváren a restaurací     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věznění v pracovních táborech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příslušnost k národnostní menšině 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nesmí nikomu působit újmu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nelidské zacházení s vězni a vyslýchání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každý má právo vlastnit majetek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zřizování vyhlazovacích koncentračních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nikdo nesmí být podroben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táborů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nuceným pracem</w:t>
      </w:r>
    </w:p>
    <w:p w:rsidR="00AD7BD2" w:rsidRPr="00E65281" w:rsidRDefault="00AD7BD2" w:rsidP="00E6528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D7BD2" w:rsidRDefault="00AD7BD2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AD7BD2" w:rsidRPr="00511DDB" w:rsidRDefault="00E65281" w:rsidP="00E65281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7936" behindDoc="1" locked="0" layoutInCell="1" allowOverlap="1" wp14:anchorId="26B8DE1C" wp14:editId="1D2DAE6B">
            <wp:simplePos x="0" y="0"/>
            <wp:positionH relativeFrom="margin">
              <wp:align>center</wp:align>
            </wp:positionH>
            <wp:positionV relativeFrom="paragraph">
              <wp:posOffset>-231140</wp:posOffset>
            </wp:positionV>
            <wp:extent cx="4867275" cy="1059815"/>
            <wp:effectExtent l="0" t="0" r="9525" b="6985"/>
            <wp:wrapTight wrapText="bothSides">
              <wp:wrapPolygon edited="0">
                <wp:start x="0" y="0"/>
                <wp:lineTo x="0" y="21354"/>
                <wp:lineTo x="21558" y="21354"/>
                <wp:lineTo x="21558" y="0"/>
                <wp:lineTo x="0" y="0"/>
              </wp:wrapPolygon>
            </wp:wrapTight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C3F" w:rsidRPr="004C0E63" w:rsidRDefault="00E65281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4320" behindDoc="1" locked="0" layoutInCell="1" allowOverlap="1" wp14:anchorId="5D16E2B6" wp14:editId="52044472">
            <wp:simplePos x="0" y="0"/>
            <wp:positionH relativeFrom="column">
              <wp:posOffset>4970145</wp:posOffset>
            </wp:positionH>
            <wp:positionV relativeFrom="paragraph">
              <wp:posOffset>176530</wp:posOffset>
            </wp:positionV>
            <wp:extent cx="1457325" cy="987425"/>
            <wp:effectExtent l="0" t="0" r="9525" b="317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C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90C3F" w:rsidRPr="00D55B1F" w:rsidRDefault="00590C3F" w:rsidP="00590C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Odpovězte na otázky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Kdo se stal v roce 1935 novým československým prezidentem?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P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A7D74">
        <w:rPr>
          <w:rFonts w:ascii="Times New Roman" w:hAnsi="Times New Roman" w:cs="Times New Roman"/>
          <w:b/>
          <w:color w:val="FF0000"/>
          <w:sz w:val="28"/>
          <w:szCs w:val="28"/>
        </w:rPr>
        <w:t>Edvard Beneš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Kdo se dostal k moci v Německu a o co usiloval?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4A7D74" w:rsidP="00E6528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A7D74">
        <w:rPr>
          <w:rFonts w:ascii="Times New Roman" w:hAnsi="Times New Roman" w:cs="Times New Roman"/>
          <w:b/>
          <w:color w:val="FF0000"/>
          <w:sz w:val="28"/>
          <w:szCs w:val="28"/>
        </w:rPr>
        <w:t>Adolf Hitler, usiloval o vládu nad celým světem</w:t>
      </w:r>
    </w:p>
    <w:p w:rsidR="004A7D74" w:rsidRP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a které čtyři země podepsaly mnichovskou dohodu?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P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A7D74">
        <w:rPr>
          <w:rFonts w:ascii="Times New Roman" w:hAnsi="Times New Roman" w:cs="Times New Roman"/>
          <w:b/>
          <w:color w:val="FF0000"/>
          <w:sz w:val="28"/>
          <w:szCs w:val="28"/>
        </w:rPr>
        <w:t>V září 1938, Německo, Velká Británie, Francie a Itálie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Jaké zvláštní označení museli nosit všichni židé?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P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A7D74">
        <w:rPr>
          <w:rFonts w:ascii="Times New Roman" w:hAnsi="Times New Roman" w:cs="Times New Roman"/>
          <w:b/>
          <w:color w:val="FF0000"/>
          <w:sz w:val="28"/>
          <w:szCs w:val="28"/>
        </w:rPr>
        <w:t>Žlutou šesticípou hvězdu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E65281" w:rsidP="00E65281">
      <w:pPr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rPr>
          <w:rFonts w:ascii="Times New Roman" w:hAnsi="Times New Roman" w:cs="Times New Roman"/>
          <w:b/>
          <w:sz w:val="28"/>
          <w:szCs w:val="28"/>
        </w:rPr>
      </w:pPr>
    </w:p>
    <w:p w:rsidR="00E65281" w:rsidRDefault="00E65281" w:rsidP="00E652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Prohlédněte si mapu v učebnici na straně 70 a škrtněte města ze seznamu, která po mnichovské dohodě už nepatřila k Československé republice.</w:t>
      </w:r>
    </w:p>
    <w:p w:rsidR="004A7D74" w:rsidRDefault="004A7D74" w:rsidP="00E65281">
      <w:pPr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rPr>
          <w:rFonts w:ascii="Times New Roman" w:hAnsi="Times New Roman" w:cs="Times New Roman"/>
          <w:b/>
          <w:sz w:val="28"/>
          <w:szCs w:val="28"/>
        </w:rPr>
      </w:pPr>
    </w:p>
    <w:p w:rsidR="00E65281" w:rsidRPr="004D62AA" w:rsidRDefault="0049159E" w:rsidP="00E652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DEB80C3" wp14:editId="0EB79B4D">
                <wp:simplePos x="0" y="0"/>
                <wp:positionH relativeFrom="column">
                  <wp:posOffset>2179320</wp:posOffset>
                </wp:positionH>
                <wp:positionV relativeFrom="paragraph">
                  <wp:posOffset>97155</wp:posOffset>
                </wp:positionV>
                <wp:extent cx="1333500" cy="9525"/>
                <wp:effectExtent l="0" t="0" r="19050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9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6pt,7.65pt" to="276.6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EBBBCFE" wp14:editId="134E4CF8">
                <wp:simplePos x="0" y="0"/>
                <wp:positionH relativeFrom="column">
                  <wp:posOffset>-87630</wp:posOffset>
                </wp:positionH>
                <wp:positionV relativeFrom="paragraph">
                  <wp:posOffset>106680</wp:posOffset>
                </wp:positionV>
                <wp:extent cx="1181100" cy="9525"/>
                <wp:effectExtent l="0" t="0" r="19050" b="2857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pt,8.4pt" to="86.1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" strokecolor="red"/>
            </w:pict>
          </mc:Fallback>
        </mc:AlternateContent>
      </w:r>
      <w:r w:rsidR="00E65281" w:rsidRPr="004D62AA">
        <w:rPr>
          <w:rFonts w:ascii="Times New Roman" w:hAnsi="Times New Roman" w:cs="Times New Roman"/>
          <w:sz w:val="28"/>
          <w:szCs w:val="28"/>
        </w:rPr>
        <w:t>Karlovy Vary</w:t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>Ústí nad Labem</w:t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  <w:t>Plzeň</w:t>
      </w:r>
    </w:p>
    <w:p w:rsidR="00E65281" w:rsidRPr="004D62AA" w:rsidRDefault="00E65281" w:rsidP="00E65281">
      <w:pPr>
        <w:rPr>
          <w:rFonts w:ascii="Times New Roman" w:hAnsi="Times New Roman" w:cs="Times New Roman"/>
          <w:sz w:val="28"/>
          <w:szCs w:val="28"/>
        </w:rPr>
      </w:pPr>
      <w:r w:rsidRPr="004D62AA">
        <w:rPr>
          <w:rFonts w:ascii="Times New Roman" w:hAnsi="Times New Roman" w:cs="Times New Roman"/>
          <w:sz w:val="28"/>
          <w:szCs w:val="28"/>
        </w:rPr>
        <w:t>Hradec Králové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>Brno</w:t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</w:r>
      <w:r w:rsidRPr="004D62AA">
        <w:rPr>
          <w:rFonts w:ascii="Times New Roman" w:hAnsi="Times New Roman" w:cs="Times New Roman"/>
          <w:sz w:val="28"/>
          <w:szCs w:val="28"/>
        </w:rPr>
        <w:tab/>
        <w:t>Znojmo</w:t>
      </w:r>
    </w:p>
    <w:p w:rsidR="00E65281" w:rsidRPr="004D62AA" w:rsidRDefault="0049159E" w:rsidP="00E652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CAB5845" wp14:editId="04664203">
                <wp:simplePos x="0" y="0"/>
                <wp:positionH relativeFrom="column">
                  <wp:posOffset>-154305</wp:posOffset>
                </wp:positionH>
                <wp:positionV relativeFrom="paragraph">
                  <wp:posOffset>106680</wp:posOffset>
                </wp:positionV>
                <wp:extent cx="857250" cy="9525"/>
                <wp:effectExtent l="0" t="0" r="19050" b="2857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8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15pt,8.4pt" to="55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" strokecolor="red"/>
            </w:pict>
          </mc:Fallback>
        </mc:AlternateContent>
      </w:r>
      <w:r w:rsidR="00E65281" w:rsidRPr="004D62AA">
        <w:rPr>
          <w:rFonts w:ascii="Times New Roman" w:hAnsi="Times New Roman" w:cs="Times New Roman"/>
          <w:sz w:val="28"/>
          <w:szCs w:val="28"/>
        </w:rPr>
        <w:t>Liberec</w:t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>Louny</w:t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  <w:t>Litomyšl</w:t>
      </w:r>
    </w:p>
    <w:p w:rsidR="00E65281" w:rsidRDefault="0049159E" w:rsidP="00E652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733FE76" wp14:editId="30B5C258">
                <wp:simplePos x="0" y="0"/>
                <wp:positionH relativeFrom="column">
                  <wp:posOffset>4236720</wp:posOffset>
                </wp:positionH>
                <wp:positionV relativeFrom="paragraph">
                  <wp:posOffset>97155</wp:posOffset>
                </wp:positionV>
                <wp:extent cx="1181100" cy="9525"/>
                <wp:effectExtent l="0" t="0" r="19050" b="2857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6pt,7.65pt" to="426.6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" strokecolor="red"/>
            </w:pict>
          </mc:Fallback>
        </mc:AlternateContent>
      </w:r>
      <w:r w:rsidR="00E65281" w:rsidRPr="004D62AA">
        <w:rPr>
          <w:rFonts w:ascii="Times New Roman" w:hAnsi="Times New Roman" w:cs="Times New Roman"/>
          <w:sz w:val="28"/>
          <w:szCs w:val="28"/>
        </w:rPr>
        <w:t>Domažlice</w:t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>České Budějovice</w:t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</w:r>
      <w:r w:rsidR="00E65281" w:rsidRPr="004D62AA">
        <w:rPr>
          <w:rFonts w:ascii="Times New Roman" w:hAnsi="Times New Roman" w:cs="Times New Roman"/>
          <w:sz w:val="28"/>
          <w:szCs w:val="28"/>
        </w:rPr>
        <w:tab/>
        <w:t>Šumperk</w:t>
      </w:r>
    </w:p>
    <w:p w:rsidR="00E65281" w:rsidRDefault="00E65281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7D74" w:rsidRDefault="004A7D74" w:rsidP="00E65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AD7BD2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7BD2" w:rsidRDefault="00E65281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577314A0" wp14:editId="74EB224D">
            <wp:simplePos x="0" y="0"/>
            <wp:positionH relativeFrom="margin">
              <wp:align>center</wp:align>
            </wp:positionH>
            <wp:positionV relativeFrom="paragraph">
              <wp:posOffset>-123190</wp:posOffset>
            </wp:positionV>
            <wp:extent cx="5904230" cy="1285875"/>
            <wp:effectExtent l="0" t="0" r="1270" b="9525"/>
            <wp:wrapTight wrapText="bothSides">
              <wp:wrapPolygon edited="0">
                <wp:start x="0" y="0"/>
                <wp:lineTo x="0" y="21440"/>
                <wp:lineTo x="21535" y="21440"/>
                <wp:lineTo x="21535" y="0"/>
                <wp:lineTo x="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7BD2" w:rsidRDefault="00AD7BD2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49159E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</w:t>
      </w:r>
      <w:r w:rsidR="0062268A"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="0062268A"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E65281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6F6519" w:rsidRPr="00D70587" w:rsidRDefault="0049159E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9B4229" w:rsidRPr="00D70587">
        <w:rPr>
          <w:noProof/>
          <w:sz w:val="36"/>
          <w:szCs w:val="36"/>
        </w:rPr>
        <w:drawing>
          <wp:inline distT="0" distB="0" distL="0" distR="0">
            <wp:extent cx="1047750" cy="1028700"/>
            <wp:effectExtent l="19050" t="0" r="0" b="0"/>
            <wp:docPr id="22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BD" w:rsidRPr="00D70587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49159E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D70587" w:rsidRPr="00D70587">
        <w:rPr>
          <w:rFonts w:ascii="Times New Roman" w:hAnsi="Times New Roman" w:cs="Times New Roman"/>
          <w:b/>
          <w:sz w:val="36"/>
          <w:szCs w:val="36"/>
        </w:rPr>
        <w:t>Microsoft Office Word 20</w:t>
      </w:r>
      <w:r w:rsidR="008440E6">
        <w:rPr>
          <w:rFonts w:ascii="Times New Roman" w:hAnsi="Times New Roman" w:cs="Times New Roman"/>
          <w:b/>
          <w:sz w:val="36"/>
          <w:szCs w:val="36"/>
        </w:rPr>
        <w:t>10</w:t>
      </w:r>
      <w:bookmarkStart w:id="0" w:name="_GoBack"/>
      <w:bookmarkEnd w:id="0"/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ED5"/>
    <w:rsid w:val="0017054B"/>
    <w:rsid w:val="002005A3"/>
    <w:rsid w:val="003B07DB"/>
    <w:rsid w:val="003C3E7B"/>
    <w:rsid w:val="003D2F63"/>
    <w:rsid w:val="003F5071"/>
    <w:rsid w:val="00416ED5"/>
    <w:rsid w:val="0049159E"/>
    <w:rsid w:val="004A1D36"/>
    <w:rsid w:val="004A7D74"/>
    <w:rsid w:val="004C0E63"/>
    <w:rsid w:val="004D62AA"/>
    <w:rsid w:val="004E4C45"/>
    <w:rsid w:val="0050364F"/>
    <w:rsid w:val="00511DDB"/>
    <w:rsid w:val="00524BED"/>
    <w:rsid w:val="00584F67"/>
    <w:rsid w:val="00590C3F"/>
    <w:rsid w:val="0062268A"/>
    <w:rsid w:val="00627724"/>
    <w:rsid w:val="006F6519"/>
    <w:rsid w:val="007407F4"/>
    <w:rsid w:val="00795995"/>
    <w:rsid w:val="00807F0C"/>
    <w:rsid w:val="008440E6"/>
    <w:rsid w:val="008C7082"/>
    <w:rsid w:val="009670D8"/>
    <w:rsid w:val="009B4229"/>
    <w:rsid w:val="00A263BD"/>
    <w:rsid w:val="00AA353C"/>
    <w:rsid w:val="00AD7BD2"/>
    <w:rsid w:val="00B177D3"/>
    <w:rsid w:val="00B944AC"/>
    <w:rsid w:val="00BB2066"/>
    <w:rsid w:val="00BD4CCB"/>
    <w:rsid w:val="00BE2B60"/>
    <w:rsid w:val="00C549F5"/>
    <w:rsid w:val="00D55B1F"/>
    <w:rsid w:val="00D70587"/>
    <w:rsid w:val="00DF1D5D"/>
    <w:rsid w:val="00E22B97"/>
    <w:rsid w:val="00E65281"/>
    <w:rsid w:val="00E95A39"/>
    <w:rsid w:val="00EC5F6F"/>
    <w:rsid w:val="00EF79B9"/>
    <w:rsid w:val="00FA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7</Pages>
  <Words>606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7</cp:revision>
  <dcterms:created xsi:type="dcterms:W3CDTF">2014-05-04T09:53:00Z</dcterms:created>
  <dcterms:modified xsi:type="dcterms:W3CDTF">2014-05-14T19:44:00Z</dcterms:modified>
</cp:coreProperties>
</file>