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D67" w:rsidRPr="00AB3C9D" w:rsidRDefault="00D02D67" w:rsidP="00D02D67">
      <w:pPr>
        <w:jc w:val="center"/>
        <w:rPr>
          <w:sz w:val="18"/>
          <w:szCs w:val="18"/>
        </w:rPr>
      </w:pPr>
    </w:p>
    <w:p w:rsidR="00D02D67" w:rsidRDefault="00D02D67" w:rsidP="00D02D67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8420A5" w:rsidP="00FE6DF8">
      <w:pPr>
        <w:pStyle w:val="Nadpis1"/>
        <w:jc w:val="center"/>
      </w:pPr>
      <w:r>
        <w:t>JAZYK</w:t>
      </w:r>
      <w:r w:rsidR="00423A7A">
        <w:t xml:space="preserve"> </w:t>
      </w:r>
      <w:r w:rsidR="008A3899">
        <w:t>–</w:t>
      </w:r>
      <w:r w:rsidR="00423A7A">
        <w:t xml:space="preserve"> </w:t>
      </w:r>
      <w:r w:rsidR="00F37AB1">
        <w:t>DECHOVÁ CVIČENÍ</w:t>
      </w:r>
    </w:p>
    <w:p w:rsidR="00FE6DF8" w:rsidRDefault="00FE6DF8" w:rsidP="00651419">
      <w:pPr>
        <w:pStyle w:val="Nadpis2"/>
        <w:jc w:val="center"/>
      </w:pPr>
      <w:r w:rsidRPr="00365336">
        <w:t>Pracovní list pro žáky</w:t>
      </w:r>
    </w:p>
    <w:p w:rsidR="00DB7344" w:rsidRPr="00DB7344" w:rsidRDefault="00DB7344" w:rsidP="00DB7344"/>
    <w:p w:rsidR="00FE6DF8" w:rsidRDefault="00FE6DF8" w:rsidP="00FE6DF8">
      <w:pPr>
        <w:rPr>
          <w:b/>
          <w:i/>
        </w:rPr>
      </w:pPr>
      <w:r w:rsidRPr="008D3DF7">
        <w:rPr>
          <w:rStyle w:val="Nadpis4Char"/>
        </w:rPr>
        <w:t>Zadání:</w:t>
      </w:r>
      <w:r w:rsidR="000C17FD">
        <w:rPr>
          <w:b/>
          <w:i/>
        </w:rPr>
        <w:t xml:space="preserve"> Využijte znalostí z</w:t>
      </w:r>
      <w:r w:rsidR="002D01A4">
        <w:rPr>
          <w:b/>
          <w:i/>
        </w:rPr>
        <w:t xml:space="preserve"> prezentací </w:t>
      </w:r>
      <w:r w:rsidR="008D3DF7">
        <w:rPr>
          <w:b/>
          <w:i/>
        </w:rPr>
        <w:t>JAZYK</w:t>
      </w:r>
      <w:r w:rsidR="002D01A4">
        <w:rPr>
          <w:b/>
          <w:i/>
        </w:rPr>
        <w:t xml:space="preserve"> </w:t>
      </w:r>
      <w:r w:rsidR="00B30F17">
        <w:rPr>
          <w:b/>
          <w:i/>
        </w:rPr>
        <w:t>–</w:t>
      </w:r>
      <w:r w:rsidR="002D01A4">
        <w:rPr>
          <w:b/>
          <w:i/>
        </w:rPr>
        <w:t xml:space="preserve"> </w:t>
      </w:r>
      <w:r w:rsidR="008D3DF7">
        <w:rPr>
          <w:b/>
          <w:i/>
        </w:rPr>
        <w:t xml:space="preserve">VÝSLOVNOST </w:t>
      </w:r>
      <w:r w:rsidR="003E7375">
        <w:rPr>
          <w:b/>
          <w:i/>
        </w:rPr>
        <w:t>a vypracujte úkoly.</w:t>
      </w:r>
    </w:p>
    <w:p w:rsidR="003E7375" w:rsidRDefault="00FA10D5" w:rsidP="00FE6DF8">
      <w:pPr>
        <w:rPr>
          <w:b/>
          <w:i/>
        </w:rPr>
      </w:pPr>
      <w:r w:rsidRPr="005C40B9">
        <w:rPr>
          <w:rStyle w:val="Nadpis4Char"/>
        </w:rPr>
        <w:t>Úkol 1</w:t>
      </w:r>
      <w:r w:rsidR="003E7375" w:rsidRPr="005C40B9">
        <w:rPr>
          <w:rStyle w:val="Nadpis4Char"/>
        </w:rPr>
        <w:t>:</w:t>
      </w:r>
      <w:r w:rsidR="000B0405">
        <w:rPr>
          <w:b/>
          <w:i/>
        </w:rPr>
        <w:t>Rozdýchejte se v krátké</w:t>
      </w:r>
      <w:r w:rsidR="002D01A4">
        <w:rPr>
          <w:b/>
          <w:i/>
        </w:rPr>
        <w:t>m</w:t>
      </w:r>
      <w:r w:rsidR="000B0405">
        <w:rPr>
          <w:b/>
          <w:i/>
        </w:rPr>
        <w:t xml:space="preserve"> čtyřfázovém cvičení.</w:t>
      </w:r>
    </w:p>
    <w:p w:rsidR="000B0405" w:rsidRPr="00B96E89" w:rsidRDefault="000B0405" w:rsidP="000B0405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 w:rsidRPr="00B96E89">
        <w:rPr>
          <w:sz w:val="20"/>
          <w:szCs w:val="20"/>
        </w:rPr>
        <w:t>Rychlé, vydatné a nehlučné nadechnutí;</w:t>
      </w:r>
    </w:p>
    <w:p w:rsidR="000B0405" w:rsidRPr="00B96E89" w:rsidRDefault="00C74341" w:rsidP="000B0405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0B0405" w:rsidRPr="00B96E89">
        <w:rPr>
          <w:sz w:val="20"/>
          <w:szCs w:val="20"/>
        </w:rPr>
        <w:t>rátké zadržení dechu;</w:t>
      </w:r>
    </w:p>
    <w:p w:rsidR="000B0405" w:rsidRPr="00B96E89" w:rsidRDefault="00C74341" w:rsidP="000B0405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k</w:t>
      </w:r>
      <w:r w:rsidR="000B0405" w:rsidRPr="00B96E89">
        <w:rPr>
          <w:sz w:val="20"/>
          <w:szCs w:val="20"/>
        </w:rPr>
        <w:t>lidné a rovnoměrné vypouštění vzduchu po dobu pokud možné nejdelší, nikoli násilně prodlužovanou</w:t>
      </w:r>
      <w:r>
        <w:rPr>
          <w:sz w:val="20"/>
          <w:szCs w:val="20"/>
        </w:rPr>
        <w:t>;</w:t>
      </w:r>
    </w:p>
    <w:p w:rsidR="000B0405" w:rsidRPr="00B96E89" w:rsidRDefault="00C74341" w:rsidP="000B0405">
      <w:pPr>
        <w:pStyle w:val="Odstavecseseznamem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k</w:t>
      </w:r>
      <w:bookmarkStart w:id="0" w:name="_GoBack"/>
      <w:bookmarkEnd w:id="0"/>
      <w:r w:rsidR="000B0405" w:rsidRPr="00B96E89">
        <w:rPr>
          <w:sz w:val="20"/>
          <w:szCs w:val="20"/>
        </w:rPr>
        <w:t>ratičké dodechnutí.</w:t>
      </w:r>
    </w:p>
    <w:p w:rsidR="00380241" w:rsidRDefault="004433B3" w:rsidP="009D0CEE">
      <w:pPr>
        <w:rPr>
          <w:rFonts w:cstheme="minorHAnsi"/>
          <w:b/>
          <w:i/>
        </w:rPr>
      </w:pPr>
      <w:r w:rsidRPr="00DB06DF">
        <w:rPr>
          <w:rStyle w:val="Nadpis4Char"/>
        </w:rPr>
        <w:t>Úkol</w:t>
      </w:r>
      <w:r w:rsidR="00E841B2" w:rsidRPr="00DB06DF">
        <w:rPr>
          <w:rStyle w:val="Nadpis4Char"/>
        </w:rPr>
        <w:t xml:space="preserve"> 2</w:t>
      </w:r>
      <w:r w:rsidRPr="00DB06DF">
        <w:rPr>
          <w:rStyle w:val="Nadpis4Char"/>
        </w:rPr>
        <w:t>:</w:t>
      </w:r>
      <w:r w:rsidR="0013746B">
        <w:rPr>
          <w:rFonts w:cstheme="minorHAnsi"/>
          <w:b/>
          <w:i/>
        </w:rPr>
        <w:t xml:space="preserve">Cílem je přečíst </w:t>
      </w:r>
      <w:r w:rsidR="00645448">
        <w:rPr>
          <w:rFonts w:cstheme="minorHAnsi"/>
          <w:b/>
          <w:i/>
        </w:rPr>
        <w:t>říkanku</w:t>
      </w:r>
      <w:r w:rsidR="0013746B">
        <w:rPr>
          <w:rFonts w:cstheme="minorHAnsi"/>
          <w:b/>
          <w:i/>
        </w:rPr>
        <w:t xml:space="preserve"> na jeden nádech. Vyslovujte s maximální rychlostí.</w:t>
      </w:r>
    </w:p>
    <w:p w:rsidR="005F4E25" w:rsidRDefault="005F4E25" w:rsidP="005F4E25">
      <w:pPr>
        <w:spacing w:after="0"/>
        <w:rPr>
          <w:rFonts w:cstheme="minorHAnsi"/>
        </w:rPr>
        <w:sectPr w:rsidR="005F4E25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D723E" w:rsidRPr="005F4E25" w:rsidRDefault="009D723E" w:rsidP="005F4E25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</w:rPr>
        <w:lastRenderedPageBreak/>
        <w:tab/>
      </w:r>
      <w:proofErr w:type="gramStart"/>
      <w:r w:rsidR="005F4E25">
        <w:rPr>
          <w:rFonts w:cstheme="minorHAnsi"/>
          <w:sz w:val="20"/>
          <w:szCs w:val="20"/>
        </w:rPr>
        <w:t xml:space="preserve">Dělám </w:t>
      </w:r>
      <w:proofErr w:type="spellStart"/>
      <w:r w:rsidR="005F4E25">
        <w:rPr>
          <w:rFonts w:cstheme="minorHAnsi"/>
          <w:sz w:val="20"/>
          <w:szCs w:val="20"/>
        </w:rPr>
        <w:t>dělám</w:t>
      </w:r>
      <w:proofErr w:type="spellEnd"/>
      <w:proofErr w:type="gramEnd"/>
      <w:r w:rsidR="005F4E25">
        <w:rPr>
          <w:rFonts w:cstheme="minorHAnsi"/>
          <w:sz w:val="20"/>
          <w:szCs w:val="20"/>
        </w:rPr>
        <w:t xml:space="preserve"> kázání,</w:t>
      </w:r>
    </w:p>
    <w:p w:rsidR="009D723E" w:rsidRPr="005F4E25" w:rsidRDefault="009D723E" w:rsidP="005F4E25">
      <w:pPr>
        <w:spacing w:after="0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ab/>
      </w:r>
      <w:r w:rsidR="00B96E89">
        <w:rPr>
          <w:rFonts w:cstheme="minorHAnsi"/>
          <w:sz w:val="20"/>
          <w:szCs w:val="20"/>
        </w:rPr>
        <w:t>č</w:t>
      </w:r>
      <w:r w:rsidRPr="005F4E25">
        <w:rPr>
          <w:rFonts w:cstheme="minorHAnsi"/>
          <w:sz w:val="20"/>
          <w:szCs w:val="20"/>
        </w:rPr>
        <w:t xml:space="preserve">tyři </w:t>
      </w:r>
      <w:r w:rsidR="005F4E25">
        <w:rPr>
          <w:rFonts w:cstheme="minorHAnsi"/>
          <w:sz w:val="20"/>
          <w:szCs w:val="20"/>
        </w:rPr>
        <w:t>kočky svázaný,</w:t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9D723E" w:rsidRPr="005F4E25">
        <w:rPr>
          <w:rFonts w:cstheme="minorHAnsi"/>
          <w:sz w:val="20"/>
          <w:szCs w:val="20"/>
        </w:rPr>
        <w:t xml:space="preserve">řiletěla </w:t>
      </w:r>
      <w:r w:rsidR="005F4E25">
        <w:rPr>
          <w:rFonts w:cstheme="minorHAnsi"/>
          <w:sz w:val="20"/>
          <w:szCs w:val="20"/>
        </w:rPr>
        <w:t>vrána,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9D723E" w:rsidRPr="005F4E25">
        <w:rPr>
          <w:rFonts w:cstheme="minorHAnsi"/>
          <w:sz w:val="20"/>
          <w:szCs w:val="20"/>
        </w:rPr>
        <w:t xml:space="preserve">chytila </w:t>
      </w:r>
      <w:r w:rsidR="005F4E25">
        <w:rPr>
          <w:rFonts w:cstheme="minorHAnsi"/>
          <w:sz w:val="20"/>
          <w:szCs w:val="20"/>
        </w:rPr>
        <w:t>Jána,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9D723E" w:rsidRPr="005F4E25">
        <w:rPr>
          <w:rFonts w:cstheme="minorHAnsi"/>
          <w:sz w:val="20"/>
          <w:szCs w:val="20"/>
        </w:rPr>
        <w:t xml:space="preserve">řiletěl </w:t>
      </w:r>
      <w:r w:rsidR="005F4E25">
        <w:rPr>
          <w:rFonts w:cstheme="minorHAnsi"/>
          <w:sz w:val="20"/>
          <w:szCs w:val="20"/>
        </w:rPr>
        <w:t>kos,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9D723E" w:rsidRPr="005F4E25">
        <w:rPr>
          <w:rFonts w:cstheme="minorHAnsi"/>
          <w:sz w:val="20"/>
          <w:szCs w:val="20"/>
        </w:rPr>
        <w:t xml:space="preserve">chytil </w:t>
      </w:r>
      <w:r w:rsidR="005F4E25">
        <w:rPr>
          <w:rFonts w:cstheme="minorHAnsi"/>
          <w:sz w:val="20"/>
          <w:szCs w:val="20"/>
        </w:rPr>
        <w:t>nos,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9D723E" w:rsidRPr="005F4E25">
        <w:rPr>
          <w:rFonts w:cstheme="minorHAnsi"/>
          <w:sz w:val="20"/>
          <w:szCs w:val="20"/>
        </w:rPr>
        <w:t>řiletěla sojka</w:t>
      </w:r>
      <w:r w:rsidR="005F4E25">
        <w:rPr>
          <w:rFonts w:cstheme="minorHAnsi"/>
          <w:sz w:val="20"/>
          <w:szCs w:val="20"/>
        </w:rPr>
        <w:t>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9D723E" w:rsidRPr="005F4E25">
        <w:rPr>
          <w:rFonts w:cstheme="minorHAnsi"/>
          <w:sz w:val="20"/>
          <w:szCs w:val="20"/>
        </w:rPr>
        <w:t xml:space="preserve">chytila </w:t>
      </w:r>
      <w:r w:rsidR="005F4E25">
        <w:rPr>
          <w:rFonts w:cstheme="minorHAnsi"/>
          <w:sz w:val="20"/>
          <w:szCs w:val="20"/>
        </w:rPr>
        <w:t>Tonka,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9D723E" w:rsidRPr="005F4E25">
        <w:rPr>
          <w:rFonts w:cstheme="minorHAnsi"/>
          <w:sz w:val="20"/>
          <w:szCs w:val="20"/>
        </w:rPr>
        <w:t xml:space="preserve">řiletěl </w:t>
      </w:r>
      <w:r w:rsidR="005F4E25">
        <w:rPr>
          <w:rFonts w:cstheme="minorHAnsi"/>
          <w:sz w:val="20"/>
          <w:szCs w:val="20"/>
        </w:rPr>
        <w:t>sup,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9D723E" w:rsidRPr="005F4E25">
        <w:rPr>
          <w:rFonts w:cstheme="minorHAnsi"/>
          <w:sz w:val="20"/>
          <w:szCs w:val="20"/>
        </w:rPr>
        <w:t xml:space="preserve">chytil </w:t>
      </w:r>
      <w:r w:rsidR="005F4E25">
        <w:rPr>
          <w:rFonts w:cstheme="minorHAnsi"/>
          <w:sz w:val="20"/>
          <w:szCs w:val="20"/>
        </w:rPr>
        <w:t>zub,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9D723E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 xml:space="preserve">Přiletěl </w:t>
      </w:r>
      <w:r w:rsidR="005F4E25">
        <w:rPr>
          <w:rFonts w:cstheme="minorHAnsi"/>
          <w:sz w:val="20"/>
          <w:szCs w:val="20"/>
        </w:rPr>
        <w:t>slavíček,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9D723E" w:rsidRPr="005F4E25">
        <w:rPr>
          <w:rFonts w:cstheme="minorHAnsi"/>
          <w:sz w:val="20"/>
          <w:szCs w:val="20"/>
        </w:rPr>
        <w:t xml:space="preserve">chytil </w:t>
      </w:r>
      <w:r w:rsidR="005F4E25">
        <w:rPr>
          <w:rFonts w:cstheme="minorHAnsi"/>
          <w:sz w:val="20"/>
          <w:szCs w:val="20"/>
        </w:rPr>
        <w:t>m</w:t>
      </w:r>
      <w:r w:rsidR="009D723E" w:rsidRPr="005F4E25">
        <w:rPr>
          <w:rFonts w:cstheme="minorHAnsi"/>
          <w:sz w:val="20"/>
          <w:szCs w:val="20"/>
        </w:rPr>
        <w:t>alíč</w:t>
      </w:r>
      <w:r w:rsidR="005F4E25">
        <w:rPr>
          <w:rFonts w:cstheme="minorHAnsi"/>
          <w:sz w:val="20"/>
          <w:szCs w:val="20"/>
        </w:rPr>
        <w:t>ek,</w:t>
      </w:r>
      <w:r w:rsidR="005F4E25">
        <w:rPr>
          <w:rFonts w:cstheme="minorHAnsi"/>
          <w:sz w:val="20"/>
          <w:szCs w:val="20"/>
        </w:rPr>
        <w:tab/>
      </w:r>
    </w:p>
    <w:p w:rsidR="009D723E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9D723E" w:rsidRPr="005F4E25">
        <w:rPr>
          <w:rFonts w:cstheme="minorHAnsi"/>
          <w:sz w:val="20"/>
          <w:szCs w:val="20"/>
        </w:rPr>
        <w:t xml:space="preserve">řiletěla </w:t>
      </w:r>
      <w:r w:rsidR="005F4E25">
        <w:rPr>
          <w:rFonts w:cstheme="minorHAnsi"/>
          <w:sz w:val="20"/>
          <w:szCs w:val="20"/>
        </w:rPr>
        <w:t xml:space="preserve">Terezka, </w:t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>u</w:t>
      </w:r>
      <w:r w:rsidR="005F4E25">
        <w:rPr>
          <w:rFonts w:cstheme="minorHAnsi"/>
          <w:sz w:val="20"/>
          <w:szCs w:val="20"/>
        </w:rPr>
        <w:t xml:space="preserve">chytila </w:t>
      </w:r>
      <w:proofErr w:type="spellStart"/>
      <w:r w:rsidR="005F4E25">
        <w:rPr>
          <w:rFonts w:cstheme="minorHAnsi"/>
          <w:sz w:val="20"/>
          <w:szCs w:val="20"/>
        </w:rPr>
        <w:t>železka</w:t>
      </w:r>
      <w:proofErr w:type="spellEnd"/>
      <w:r w:rsidR="005F4E25">
        <w:rPr>
          <w:rFonts w:cstheme="minorHAnsi"/>
          <w:sz w:val="20"/>
          <w:szCs w:val="20"/>
        </w:rPr>
        <w:t>,</w:t>
      </w:r>
      <w:r w:rsidR="005F4E25">
        <w:rPr>
          <w:rFonts w:cstheme="minorHAnsi"/>
          <w:sz w:val="20"/>
          <w:szCs w:val="20"/>
        </w:rPr>
        <w:tab/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5F4E25" w:rsidRPr="005F4E25">
        <w:rPr>
          <w:rFonts w:cstheme="minorHAnsi"/>
          <w:sz w:val="20"/>
          <w:szCs w:val="20"/>
        </w:rPr>
        <w:t xml:space="preserve">řiletěla </w:t>
      </w:r>
      <w:r w:rsidR="005F4E25">
        <w:rPr>
          <w:rFonts w:cstheme="minorHAnsi"/>
          <w:sz w:val="20"/>
          <w:szCs w:val="20"/>
        </w:rPr>
        <w:t>Maruška,</w:t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5F4E25" w:rsidRPr="005F4E25">
        <w:rPr>
          <w:rFonts w:cstheme="minorHAnsi"/>
          <w:sz w:val="20"/>
          <w:szCs w:val="20"/>
        </w:rPr>
        <w:t xml:space="preserve">chytila </w:t>
      </w:r>
      <w:proofErr w:type="spellStart"/>
      <w:r w:rsidR="005F4E25">
        <w:rPr>
          <w:rFonts w:cstheme="minorHAnsi"/>
          <w:sz w:val="20"/>
          <w:szCs w:val="20"/>
        </w:rPr>
        <w:t>tvarůžka</w:t>
      </w:r>
      <w:proofErr w:type="spellEnd"/>
      <w:r w:rsidR="005F4E25">
        <w:rPr>
          <w:rFonts w:cstheme="minorHAnsi"/>
          <w:sz w:val="20"/>
          <w:szCs w:val="20"/>
        </w:rPr>
        <w:t>,</w:t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5F4E25" w:rsidRPr="005F4E25">
        <w:rPr>
          <w:rFonts w:cstheme="minorHAnsi"/>
          <w:sz w:val="20"/>
          <w:szCs w:val="20"/>
        </w:rPr>
        <w:t xml:space="preserve">řiletěla </w:t>
      </w:r>
      <w:r w:rsidR="005F4E25">
        <w:rPr>
          <w:rFonts w:cstheme="minorHAnsi"/>
          <w:sz w:val="20"/>
          <w:szCs w:val="20"/>
        </w:rPr>
        <w:t>slépka</w:t>
      </w:r>
      <w:r w:rsidR="005F4E25">
        <w:rPr>
          <w:rFonts w:cstheme="minorHAnsi"/>
          <w:sz w:val="20"/>
          <w:szCs w:val="20"/>
        </w:rPr>
        <w:tab/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5F4E25" w:rsidRPr="005F4E25">
        <w:rPr>
          <w:rFonts w:cstheme="minorHAnsi"/>
          <w:sz w:val="20"/>
          <w:szCs w:val="20"/>
        </w:rPr>
        <w:t>chytila Pepka,</w:t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</w:t>
      </w:r>
      <w:r w:rsidR="005F4E25" w:rsidRPr="005F4E25">
        <w:rPr>
          <w:rFonts w:cstheme="minorHAnsi"/>
          <w:sz w:val="20"/>
          <w:szCs w:val="20"/>
        </w:rPr>
        <w:t>řiletěl ras,</w:t>
      </w:r>
    </w:p>
    <w:p w:rsidR="005F4E25" w:rsidRP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</w:t>
      </w:r>
      <w:r w:rsidR="005F4E25" w:rsidRPr="005F4E25">
        <w:rPr>
          <w:rFonts w:cstheme="minorHAnsi"/>
          <w:sz w:val="20"/>
          <w:szCs w:val="20"/>
        </w:rPr>
        <w:t>chytil nás</w:t>
      </w:r>
    </w:p>
    <w:p w:rsidR="005F4E25" w:rsidRDefault="00B96E89" w:rsidP="005F4E25">
      <w:pPr>
        <w:spacing w:after="0"/>
        <w:ind w:firstLine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v</w:t>
      </w:r>
      <w:r w:rsidR="005F4E25" w:rsidRPr="005F4E25">
        <w:rPr>
          <w:rFonts w:cstheme="minorHAnsi"/>
          <w:sz w:val="20"/>
          <w:szCs w:val="20"/>
        </w:rPr>
        <w:t>šechny naráz.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Desatero šlo,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chytilo se devatera,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devatero osmera,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osmero sedmera,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sedmero šestera,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lastRenderedPageBreak/>
        <w:t>šestero patera,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patero čtvera,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 xml:space="preserve">čtvero </w:t>
      </w:r>
      <w:proofErr w:type="spellStart"/>
      <w:r w:rsidRPr="005F4E25">
        <w:rPr>
          <w:rFonts w:cstheme="minorHAnsi"/>
          <w:sz w:val="20"/>
          <w:szCs w:val="20"/>
        </w:rPr>
        <w:t>trojima</w:t>
      </w:r>
      <w:proofErr w:type="spellEnd"/>
      <w:r w:rsidRPr="005F4E25">
        <w:rPr>
          <w:rFonts w:cstheme="minorHAnsi"/>
          <w:sz w:val="20"/>
          <w:szCs w:val="20"/>
        </w:rPr>
        <w:t>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proofErr w:type="spellStart"/>
      <w:r w:rsidRPr="005F4E25">
        <w:rPr>
          <w:rFonts w:cstheme="minorHAnsi"/>
          <w:sz w:val="20"/>
          <w:szCs w:val="20"/>
        </w:rPr>
        <w:t>trojimo</w:t>
      </w:r>
      <w:proofErr w:type="spellEnd"/>
      <w:r w:rsidRPr="005F4E25">
        <w:rPr>
          <w:rFonts w:cstheme="minorHAnsi"/>
          <w:sz w:val="20"/>
          <w:szCs w:val="20"/>
        </w:rPr>
        <w:t xml:space="preserve"> </w:t>
      </w:r>
      <w:proofErr w:type="spellStart"/>
      <w:r w:rsidRPr="005F4E25">
        <w:rPr>
          <w:rFonts w:cstheme="minorHAnsi"/>
          <w:sz w:val="20"/>
          <w:szCs w:val="20"/>
        </w:rPr>
        <w:t>dvojima</w:t>
      </w:r>
      <w:proofErr w:type="spellEnd"/>
      <w:r w:rsidRPr="005F4E25">
        <w:rPr>
          <w:rFonts w:cstheme="minorHAnsi"/>
          <w:sz w:val="20"/>
          <w:szCs w:val="20"/>
        </w:rPr>
        <w:t>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proofErr w:type="spellStart"/>
      <w:r w:rsidRPr="005F4E25">
        <w:rPr>
          <w:rFonts w:cstheme="minorHAnsi"/>
          <w:sz w:val="20"/>
          <w:szCs w:val="20"/>
        </w:rPr>
        <w:t>dvojimo</w:t>
      </w:r>
      <w:proofErr w:type="spellEnd"/>
      <w:r w:rsidRPr="005F4E25">
        <w:rPr>
          <w:rFonts w:cstheme="minorHAnsi"/>
          <w:sz w:val="20"/>
          <w:szCs w:val="20"/>
        </w:rPr>
        <w:t xml:space="preserve"> </w:t>
      </w:r>
      <w:proofErr w:type="spellStart"/>
      <w:r w:rsidRPr="005F4E25">
        <w:rPr>
          <w:rFonts w:cstheme="minorHAnsi"/>
          <w:sz w:val="20"/>
          <w:szCs w:val="20"/>
        </w:rPr>
        <w:t>jednera</w:t>
      </w:r>
      <w:proofErr w:type="spellEnd"/>
      <w:r w:rsidRPr="005F4E25">
        <w:rPr>
          <w:rFonts w:cstheme="minorHAnsi"/>
          <w:sz w:val="20"/>
          <w:szCs w:val="20"/>
        </w:rPr>
        <w:t>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proofErr w:type="spellStart"/>
      <w:r w:rsidRPr="005F4E25">
        <w:rPr>
          <w:rFonts w:cstheme="minorHAnsi"/>
          <w:sz w:val="20"/>
          <w:szCs w:val="20"/>
        </w:rPr>
        <w:t>jednero</w:t>
      </w:r>
      <w:proofErr w:type="spellEnd"/>
      <w:r w:rsidRPr="005F4E25">
        <w:rPr>
          <w:rFonts w:cstheme="minorHAnsi"/>
          <w:sz w:val="20"/>
          <w:szCs w:val="20"/>
        </w:rPr>
        <w:t xml:space="preserve"> babky,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 xml:space="preserve">babka </w:t>
      </w:r>
      <w:proofErr w:type="spellStart"/>
      <w:r w:rsidRPr="005F4E25">
        <w:rPr>
          <w:rFonts w:cstheme="minorHAnsi"/>
          <w:sz w:val="20"/>
          <w:szCs w:val="20"/>
        </w:rPr>
        <w:t>řípky</w:t>
      </w:r>
      <w:proofErr w:type="spellEnd"/>
      <w:r w:rsidRPr="005F4E25">
        <w:rPr>
          <w:rFonts w:cstheme="minorHAnsi"/>
          <w:sz w:val="20"/>
          <w:szCs w:val="20"/>
        </w:rPr>
        <w:t>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trhaly, trhaly,</w:t>
      </w:r>
    </w:p>
    <w:p w:rsidR="005F4E25" w:rsidRDefault="002D01A4" w:rsidP="005F4E25">
      <w:pPr>
        <w:spacing w:after="0"/>
        <w:ind w:firstLine="708"/>
        <w:rPr>
          <w:rFonts w:cstheme="minorHAnsi"/>
          <w:sz w:val="20"/>
          <w:szCs w:val="20"/>
        </w:rPr>
      </w:pPr>
      <w:proofErr w:type="spellStart"/>
      <w:r>
        <w:rPr>
          <w:rFonts w:cstheme="minorHAnsi"/>
          <w:sz w:val="20"/>
          <w:szCs w:val="20"/>
        </w:rPr>
        <w:t>řípka</w:t>
      </w:r>
      <w:proofErr w:type="spellEnd"/>
      <w:r>
        <w:rPr>
          <w:rFonts w:cstheme="minorHAnsi"/>
          <w:sz w:val="20"/>
          <w:szCs w:val="20"/>
        </w:rPr>
        <w:t xml:space="preserve"> se p</w:t>
      </w:r>
      <w:r w:rsidR="005F4E25" w:rsidRPr="005F4E25">
        <w:rPr>
          <w:rFonts w:cstheme="minorHAnsi"/>
          <w:sz w:val="20"/>
          <w:szCs w:val="20"/>
        </w:rPr>
        <w:t>řetrhla,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babka se převrhla</w:t>
      </w:r>
    </w:p>
    <w:p w:rsidR="005F4E25" w:rsidRDefault="005F4E25" w:rsidP="005F4E25">
      <w:pPr>
        <w:spacing w:after="0"/>
        <w:ind w:firstLine="708"/>
        <w:rPr>
          <w:rFonts w:cstheme="minorHAnsi"/>
          <w:sz w:val="20"/>
          <w:szCs w:val="20"/>
        </w:rPr>
      </w:pPr>
      <w:r w:rsidRPr="005F4E25">
        <w:rPr>
          <w:rFonts w:cstheme="minorHAnsi"/>
          <w:sz w:val="20"/>
          <w:szCs w:val="20"/>
        </w:rPr>
        <w:t>a všechny se svalily</w:t>
      </w:r>
    </w:p>
    <w:p w:rsidR="00B96E89" w:rsidRPr="00B109EA" w:rsidRDefault="00B109EA" w:rsidP="00B109EA">
      <w:pPr>
        <w:spacing w:after="0"/>
        <w:ind w:firstLine="708"/>
        <w:rPr>
          <w:rStyle w:val="Nadpis4Char"/>
          <w:rFonts w:asciiTheme="minorHAnsi" w:eastAsiaTheme="minorHAnsi" w:hAnsiTheme="minorHAnsi" w:cstheme="minorHAnsi"/>
          <w:b w:val="0"/>
          <w:bCs w:val="0"/>
          <w:i w:val="0"/>
          <w:iCs w:val="0"/>
          <w:color w:val="auto"/>
          <w:sz w:val="20"/>
          <w:szCs w:val="20"/>
        </w:rPr>
        <w:sectPr w:rsidR="00B96E89" w:rsidRPr="00B109EA" w:rsidSect="005F4E2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>
        <w:rPr>
          <w:rFonts w:cstheme="minorHAnsi"/>
          <w:sz w:val="20"/>
          <w:szCs w:val="20"/>
        </w:rPr>
        <w:t>na jednu hromadu.</w:t>
      </w:r>
    </w:p>
    <w:p w:rsidR="008625BB" w:rsidRDefault="00E841B2" w:rsidP="005F4E25">
      <w:pPr>
        <w:spacing w:before="240"/>
        <w:rPr>
          <w:rFonts w:cstheme="minorHAnsi"/>
          <w:b/>
          <w:i/>
        </w:rPr>
      </w:pPr>
      <w:r w:rsidRPr="00DB06DF">
        <w:rPr>
          <w:rStyle w:val="Nadpis4Char"/>
        </w:rPr>
        <w:lastRenderedPageBreak/>
        <w:t>Úkol 3</w:t>
      </w:r>
      <w:r w:rsidR="00290EA2" w:rsidRPr="00DB06DF">
        <w:rPr>
          <w:rStyle w:val="Nadpis4Char"/>
        </w:rPr>
        <w:t>:</w:t>
      </w:r>
      <w:r w:rsidR="00B96E89">
        <w:rPr>
          <w:rFonts w:cstheme="minorHAnsi"/>
          <w:b/>
          <w:i/>
        </w:rPr>
        <w:t>Přečtěte v přirozeném tempu. Usilujte o plnou srozumitelnost, správně nadechujte.</w:t>
      </w:r>
    </w:p>
    <w:p w:rsidR="007F5A6A" w:rsidRDefault="007F5A6A" w:rsidP="007F5A6A">
      <w:pPr>
        <w:pStyle w:val="Nadpis3"/>
        <w:spacing w:after="240"/>
      </w:pPr>
      <w:r>
        <w:t>Jak Werich – Chlap, děd, vnuk, pes a hrob</w:t>
      </w:r>
    </w:p>
    <w:p w:rsidR="008E32B1" w:rsidRDefault="00645448" w:rsidP="007F5A6A">
      <w:pPr>
        <w:spacing w:after="240"/>
        <w:ind w:firstLine="708"/>
        <w:rPr>
          <w:rFonts w:cs="Arial"/>
          <w:sz w:val="20"/>
          <w:szCs w:val="20"/>
        </w:rPr>
      </w:pPr>
      <w:r w:rsidRPr="007F5A6A">
        <w:rPr>
          <w:rFonts w:cs="Arial"/>
          <w:sz w:val="20"/>
          <w:szCs w:val="20"/>
        </w:rPr>
        <w:t xml:space="preserve">Žil </w:t>
      </w:r>
      <w:proofErr w:type="gramStart"/>
      <w:r w:rsidRPr="007F5A6A">
        <w:rPr>
          <w:rFonts w:cs="Arial"/>
          <w:sz w:val="20"/>
          <w:szCs w:val="20"/>
        </w:rPr>
        <w:t>kdys kdes</w:t>
      </w:r>
      <w:proofErr w:type="gramEnd"/>
      <w:r w:rsidRPr="007F5A6A">
        <w:rPr>
          <w:rFonts w:cs="Arial"/>
          <w:sz w:val="20"/>
          <w:szCs w:val="20"/>
        </w:rPr>
        <w:t xml:space="preserve"> chlap. Dá se říct též muž či kmán, jak kdo chce. Já ho zvu </w:t>
      </w:r>
      <w:proofErr w:type="gramStart"/>
      <w:r w:rsidRPr="007F5A6A">
        <w:rPr>
          <w:rFonts w:cs="Arial"/>
          <w:sz w:val="20"/>
          <w:szCs w:val="20"/>
        </w:rPr>
        <w:t>chlap.Nu</w:t>
      </w:r>
      <w:proofErr w:type="gramEnd"/>
      <w:r w:rsidRPr="007F5A6A">
        <w:rPr>
          <w:rFonts w:cs="Arial"/>
          <w:sz w:val="20"/>
          <w:szCs w:val="20"/>
        </w:rPr>
        <w:t xml:space="preserve"> a on </w:t>
      </w:r>
      <w:proofErr w:type="spellStart"/>
      <w:r w:rsidRPr="007F5A6A">
        <w:rPr>
          <w:rFonts w:cs="Arial"/>
          <w:sz w:val="20"/>
          <w:szCs w:val="20"/>
        </w:rPr>
        <w:t>krad</w:t>
      </w:r>
      <w:proofErr w:type="spellEnd"/>
      <w:r w:rsidRPr="007F5A6A">
        <w:rPr>
          <w:rFonts w:cs="Arial"/>
          <w:sz w:val="20"/>
          <w:szCs w:val="20"/>
        </w:rPr>
        <w:t xml:space="preserve">, ten chlap. </w:t>
      </w:r>
      <w:proofErr w:type="spellStart"/>
      <w:r w:rsidRPr="007F5A6A">
        <w:rPr>
          <w:rFonts w:cs="Arial"/>
          <w:sz w:val="20"/>
          <w:szCs w:val="20"/>
        </w:rPr>
        <w:t>Krad</w:t>
      </w:r>
      <w:proofErr w:type="spellEnd"/>
      <w:r w:rsidRPr="007F5A6A">
        <w:rPr>
          <w:rFonts w:cs="Arial"/>
          <w:sz w:val="20"/>
          <w:szCs w:val="20"/>
        </w:rPr>
        <w:t xml:space="preserve"> co </w:t>
      </w:r>
      <w:proofErr w:type="spellStart"/>
      <w:r w:rsidRPr="007F5A6A">
        <w:rPr>
          <w:rFonts w:cs="Arial"/>
          <w:sz w:val="20"/>
          <w:szCs w:val="20"/>
        </w:rPr>
        <w:t>moh</w:t>
      </w:r>
      <w:proofErr w:type="spellEnd"/>
      <w:r w:rsidRPr="007F5A6A">
        <w:rPr>
          <w:rFonts w:cs="Arial"/>
          <w:sz w:val="20"/>
          <w:szCs w:val="20"/>
        </w:rPr>
        <w:t xml:space="preserve"> a kde </w:t>
      </w:r>
      <w:proofErr w:type="spellStart"/>
      <w:r w:rsidRPr="007F5A6A">
        <w:rPr>
          <w:rFonts w:cs="Arial"/>
          <w:sz w:val="20"/>
          <w:szCs w:val="20"/>
        </w:rPr>
        <w:t>moh</w:t>
      </w:r>
      <w:proofErr w:type="spellEnd"/>
      <w:r w:rsidRPr="007F5A6A">
        <w:rPr>
          <w:rFonts w:cs="Arial"/>
          <w:sz w:val="20"/>
          <w:szCs w:val="20"/>
        </w:rPr>
        <w:t xml:space="preserve">. Zvlášť když měl hlad. Byl den jak květ, pták pěl, klas zrál, a nad vším jas. Jen hvozd se tměl, tam, kde spal </w:t>
      </w:r>
      <w:proofErr w:type="gramStart"/>
      <w:r w:rsidRPr="007F5A6A">
        <w:rPr>
          <w:rFonts w:cs="Arial"/>
          <w:sz w:val="20"/>
          <w:szCs w:val="20"/>
        </w:rPr>
        <w:t>chlap.Spal</w:t>
      </w:r>
      <w:proofErr w:type="gramEnd"/>
      <w:r w:rsidRPr="007F5A6A">
        <w:rPr>
          <w:rFonts w:cs="Arial"/>
          <w:sz w:val="20"/>
          <w:szCs w:val="20"/>
        </w:rPr>
        <w:t xml:space="preserve"> den a noc, neb pil jak Dán. Když jím </w:t>
      </w:r>
      <w:proofErr w:type="spellStart"/>
      <w:r w:rsidRPr="007F5A6A">
        <w:rPr>
          <w:rFonts w:cs="Arial"/>
          <w:sz w:val="20"/>
          <w:szCs w:val="20"/>
        </w:rPr>
        <w:t>třás</w:t>
      </w:r>
      <w:proofErr w:type="spellEnd"/>
      <w:r w:rsidRPr="007F5A6A">
        <w:rPr>
          <w:rFonts w:cs="Arial"/>
          <w:sz w:val="20"/>
          <w:szCs w:val="20"/>
        </w:rPr>
        <w:t xml:space="preserve"> chlad, vstal a chtěl jít dál, leč měl hlad. </w:t>
      </w:r>
      <w:r w:rsidRPr="007F5A6A">
        <w:rPr>
          <w:rFonts w:cs="Arial"/>
          <w:sz w:val="20"/>
          <w:szCs w:val="20"/>
        </w:rPr>
        <w:lastRenderedPageBreak/>
        <w:t>Jed by. A pil! Spíš pil, jen mít zač! Měl ret jak troud.</w:t>
      </w:r>
      <w:r w:rsidR="002D01A4">
        <w:rPr>
          <w:rFonts w:cs="Arial"/>
          <w:sz w:val="20"/>
          <w:szCs w:val="20"/>
        </w:rPr>
        <w:t xml:space="preserve"> </w:t>
      </w:r>
      <w:r w:rsidRPr="007F5A6A">
        <w:rPr>
          <w:rFonts w:cs="Arial"/>
          <w:sz w:val="20"/>
          <w:szCs w:val="20"/>
        </w:rPr>
        <w:t>Vždyť se dá jít na lup, i když je den. Tak šel.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Pr="007F5A6A">
        <w:rPr>
          <w:rFonts w:cs="Arial"/>
          <w:sz w:val="20"/>
          <w:szCs w:val="20"/>
        </w:rPr>
        <w:tab/>
        <w:t>Jde, až zří plot, a na něm čte: Je tu zlý pes!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 </w:t>
      </w:r>
      <w:r w:rsidRPr="007F5A6A">
        <w:rPr>
          <w:rFonts w:cs="Arial"/>
          <w:sz w:val="20"/>
          <w:szCs w:val="20"/>
        </w:rPr>
        <w:tab/>
        <w:t>„Zlý pes; - a to se mám bát? To snad ne!“ a just tam šel krást.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Pr="007F5A6A">
        <w:rPr>
          <w:rFonts w:cs="Arial"/>
          <w:sz w:val="20"/>
          <w:szCs w:val="20"/>
        </w:rPr>
        <w:tab/>
        <w:t>Leč pes tam byl. A zlý! A jak! Jak ďas!</w:t>
      </w:r>
      <w:r w:rsidR="002D01A4">
        <w:rPr>
          <w:rFonts w:cs="Arial"/>
          <w:sz w:val="20"/>
          <w:szCs w:val="20"/>
        </w:rPr>
        <w:t xml:space="preserve"> </w:t>
      </w:r>
      <w:r w:rsidRPr="007F5A6A">
        <w:rPr>
          <w:rFonts w:cs="Arial"/>
          <w:sz w:val="20"/>
          <w:szCs w:val="20"/>
        </w:rPr>
        <w:t>Jen se chlap vkrad, už tu byl pes a vyl. Pán sic spal, leč pes vyl a řval čím dál tím víc, až pán vstal a vzal si zbraň.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Pr="007F5A6A">
        <w:rPr>
          <w:rFonts w:cs="Arial"/>
          <w:sz w:val="20"/>
          <w:szCs w:val="20"/>
        </w:rPr>
        <w:tab/>
        <w:t>„</w:t>
      </w:r>
      <w:proofErr w:type="spellStart"/>
      <w:r w:rsidRPr="007F5A6A">
        <w:rPr>
          <w:rFonts w:cs="Arial"/>
          <w:sz w:val="20"/>
          <w:szCs w:val="20"/>
        </w:rPr>
        <w:t>Vem</w:t>
      </w:r>
      <w:proofErr w:type="spellEnd"/>
      <w:r w:rsidRPr="007F5A6A">
        <w:rPr>
          <w:rFonts w:cs="Arial"/>
          <w:sz w:val="20"/>
          <w:szCs w:val="20"/>
        </w:rPr>
        <w:t xml:space="preserve"> si ho! Drž ho! Jen mu dej!“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Pr="007F5A6A">
        <w:rPr>
          <w:rFonts w:cs="Arial"/>
          <w:sz w:val="20"/>
          <w:szCs w:val="20"/>
        </w:rPr>
        <w:tab/>
        <w:t>Křik, sběh a ryk, chlap chce pryč, je tu však pes i pán, je to už kmet, a řve: „Já ti dám u nás krást!“ A kmet se rve jak kdys, když byl mlád.</w:t>
      </w:r>
      <w:r w:rsidR="002D01A4">
        <w:rPr>
          <w:rFonts w:cs="Arial"/>
          <w:sz w:val="20"/>
          <w:szCs w:val="20"/>
        </w:rPr>
        <w:t xml:space="preserve"> </w:t>
      </w:r>
      <w:r w:rsidRPr="007F5A6A">
        <w:rPr>
          <w:rFonts w:cs="Arial"/>
          <w:sz w:val="20"/>
          <w:szCs w:val="20"/>
        </w:rPr>
        <w:t xml:space="preserve">Leč chlap je mlád dnes a dnes má víc sil! Kmet už je mdlý, chlap na něj klek a chce ho bít, když tu zlý pes se </w:t>
      </w:r>
      <w:proofErr w:type="spellStart"/>
      <w:r w:rsidRPr="007F5A6A">
        <w:rPr>
          <w:rFonts w:cs="Arial"/>
          <w:sz w:val="20"/>
          <w:szCs w:val="20"/>
        </w:rPr>
        <w:t>zved</w:t>
      </w:r>
      <w:proofErr w:type="spellEnd"/>
      <w:r w:rsidRPr="007F5A6A">
        <w:rPr>
          <w:rFonts w:cs="Arial"/>
          <w:sz w:val="20"/>
          <w:szCs w:val="20"/>
        </w:rPr>
        <w:t xml:space="preserve"> a </w:t>
      </w:r>
      <w:proofErr w:type="spellStart"/>
      <w:r w:rsidRPr="007F5A6A">
        <w:rPr>
          <w:rFonts w:cs="Arial"/>
          <w:sz w:val="20"/>
          <w:szCs w:val="20"/>
        </w:rPr>
        <w:t>chňap</w:t>
      </w:r>
      <w:proofErr w:type="spellEnd"/>
      <w:r w:rsidRPr="007F5A6A">
        <w:rPr>
          <w:rFonts w:cs="Arial"/>
          <w:sz w:val="20"/>
          <w:szCs w:val="20"/>
        </w:rPr>
        <w:t xml:space="preserve">! Chlap má prst pryč. Než pes </w:t>
      </w:r>
      <w:proofErr w:type="spellStart"/>
      <w:r w:rsidRPr="007F5A6A">
        <w:rPr>
          <w:rFonts w:cs="Arial"/>
          <w:sz w:val="20"/>
          <w:szCs w:val="20"/>
        </w:rPr>
        <w:t>spolk</w:t>
      </w:r>
      <w:proofErr w:type="spellEnd"/>
      <w:r w:rsidRPr="007F5A6A">
        <w:rPr>
          <w:rFonts w:cs="Arial"/>
          <w:sz w:val="20"/>
          <w:szCs w:val="20"/>
        </w:rPr>
        <w:t xml:space="preserve"> prst, než kmet se vzmoh, chlap skrz sklep jde ven. Tam, co je vchod, je schod a u něj hůl, spíš kyj. Kmet se chtěl prát, leč kyj je kyj, a chlap bil ze všech sil, až kmet </w:t>
      </w:r>
      <w:proofErr w:type="spellStart"/>
      <w:r w:rsidRPr="007F5A6A">
        <w:rPr>
          <w:rFonts w:cs="Arial"/>
          <w:sz w:val="20"/>
          <w:szCs w:val="20"/>
        </w:rPr>
        <w:t>pad</w:t>
      </w:r>
      <w:proofErr w:type="spellEnd"/>
      <w:r w:rsidRPr="007F5A6A">
        <w:rPr>
          <w:rFonts w:cs="Arial"/>
          <w:sz w:val="20"/>
          <w:szCs w:val="20"/>
        </w:rPr>
        <w:t>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Pr="007F5A6A">
        <w:rPr>
          <w:rFonts w:cs="Arial"/>
          <w:sz w:val="20"/>
          <w:szCs w:val="20"/>
        </w:rPr>
        <w:tab/>
        <w:t xml:space="preserve">Pes rval dál. Rval dlaň i pěst a teď chce rvát chřtán. Chlap, pot a krev, má spěch. Děd sic </w:t>
      </w:r>
      <w:proofErr w:type="spellStart"/>
      <w:r w:rsidRPr="007F5A6A">
        <w:rPr>
          <w:rFonts w:cs="Arial"/>
          <w:sz w:val="20"/>
          <w:szCs w:val="20"/>
        </w:rPr>
        <w:t>pad</w:t>
      </w:r>
      <w:proofErr w:type="spellEnd"/>
      <w:r w:rsidRPr="007F5A6A">
        <w:rPr>
          <w:rFonts w:cs="Arial"/>
          <w:sz w:val="20"/>
          <w:szCs w:val="20"/>
        </w:rPr>
        <w:t xml:space="preserve">, leč teď zas na dvůr </w:t>
      </w:r>
      <w:proofErr w:type="spellStart"/>
      <w:r w:rsidRPr="007F5A6A">
        <w:rPr>
          <w:rFonts w:cs="Arial"/>
          <w:sz w:val="20"/>
          <w:szCs w:val="20"/>
        </w:rPr>
        <w:t>vběh</w:t>
      </w:r>
      <w:proofErr w:type="spellEnd"/>
      <w:r w:rsidRPr="007F5A6A">
        <w:rPr>
          <w:rFonts w:cs="Arial"/>
          <w:sz w:val="20"/>
          <w:szCs w:val="20"/>
        </w:rPr>
        <w:t xml:space="preserve"> vnuk, spíš hoch než muž, a chce znát: „Kdo tu chtěl krást a kde je náš děd?“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Pr="007F5A6A">
        <w:rPr>
          <w:rFonts w:cs="Arial"/>
          <w:sz w:val="20"/>
          <w:szCs w:val="20"/>
        </w:rPr>
        <w:tab/>
        <w:t>To už chlap byl přes dvůr, tam, co je stáj.</w:t>
      </w:r>
      <w:r w:rsidR="002D01A4">
        <w:rPr>
          <w:rFonts w:cs="Arial"/>
          <w:sz w:val="20"/>
          <w:szCs w:val="20"/>
        </w:rPr>
        <w:t xml:space="preserve"> </w:t>
      </w:r>
      <w:r w:rsidRPr="007F5A6A">
        <w:rPr>
          <w:rFonts w:cs="Arial"/>
          <w:sz w:val="20"/>
          <w:szCs w:val="20"/>
        </w:rPr>
        <w:t>A přes plot jde kůň, a na něm chlap. Vnuk sáh níž, než je bok, tam, kde měl kolt, a jak stisk, kolt štěk BENG! BENG!</w:t>
      </w:r>
      <w:r w:rsidR="002D01A4">
        <w:rPr>
          <w:rFonts w:cs="Arial"/>
          <w:sz w:val="20"/>
          <w:szCs w:val="20"/>
        </w:rPr>
        <w:t xml:space="preserve"> </w:t>
      </w:r>
      <w:r w:rsidRPr="007F5A6A">
        <w:rPr>
          <w:rFonts w:cs="Arial"/>
          <w:sz w:val="20"/>
          <w:szCs w:val="20"/>
        </w:rPr>
        <w:t>Chlap jek a kůň se vzpjal; leč jde zas dál.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 </w:t>
      </w:r>
      <w:r w:rsidRPr="007F5A6A">
        <w:rPr>
          <w:rFonts w:cs="Arial"/>
          <w:sz w:val="20"/>
          <w:szCs w:val="20"/>
        </w:rPr>
        <w:tab/>
        <w:t xml:space="preserve"> Děd vstal, je živa zdráv, jen chlap je pryč a s ním i kůň. V tom vnuk křik: „Hleď!“, a jak to řek, tam, co je brod, kůň stál a </w:t>
      </w:r>
      <w:proofErr w:type="spellStart"/>
      <w:r w:rsidRPr="007F5A6A">
        <w:rPr>
          <w:rFonts w:cs="Arial"/>
          <w:sz w:val="20"/>
          <w:szCs w:val="20"/>
        </w:rPr>
        <w:t>třás</w:t>
      </w:r>
      <w:proofErr w:type="spellEnd"/>
      <w:r w:rsidRPr="007F5A6A">
        <w:rPr>
          <w:rFonts w:cs="Arial"/>
          <w:sz w:val="20"/>
          <w:szCs w:val="20"/>
        </w:rPr>
        <w:t xml:space="preserve"> se, pak se hnal dál, zas stál, pak </w:t>
      </w:r>
      <w:proofErr w:type="spellStart"/>
      <w:r w:rsidRPr="007F5A6A">
        <w:rPr>
          <w:rFonts w:cs="Arial"/>
          <w:sz w:val="20"/>
          <w:szCs w:val="20"/>
        </w:rPr>
        <w:t>pad</w:t>
      </w:r>
      <w:proofErr w:type="spellEnd"/>
      <w:r w:rsidRPr="007F5A6A">
        <w:rPr>
          <w:rFonts w:cs="Arial"/>
          <w:sz w:val="20"/>
          <w:szCs w:val="20"/>
        </w:rPr>
        <w:t xml:space="preserve">. Chlap je pod ním. Teď však se </w:t>
      </w:r>
      <w:proofErr w:type="spellStart"/>
      <w:r w:rsidRPr="007F5A6A">
        <w:rPr>
          <w:rFonts w:cs="Arial"/>
          <w:sz w:val="20"/>
          <w:szCs w:val="20"/>
        </w:rPr>
        <w:t>zved</w:t>
      </w:r>
      <w:proofErr w:type="spellEnd"/>
      <w:r w:rsidRPr="007F5A6A">
        <w:rPr>
          <w:rFonts w:cs="Arial"/>
          <w:sz w:val="20"/>
          <w:szCs w:val="20"/>
        </w:rPr>
        <w:t xml:space="preserve"> a dal se v běh, co je hvozd. Chce se v něm skrýt.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„Jen ho nech,“ řek děd. „Kdo zná líp kraj? Kdo z nás tu </w:t>
      </w:r>
      <w:proofErr w:type="spellStart"/>
      <w:r w:rsidRPr="007F5A6A">
        <w:rPr>
          <w:rFonts w:cs="Arial"/>
          <w:sz w:val="20"/>
          <w:szCs w:val="20"/>
        </w:rPr>
        <w:t>rost</w:t>
      </w:r>
      <w:proofErr w:type="spellEnd"/>
      <w:r w:rsidRPr="007F5A6A">
        <w:rPr>
          <w:rFonts w:cs="Arial"/>
          <w:sz w:val="20"/>
          <w:szCs w:val="20"/>
        </w:rPr>
        <w:t>? Teď bych chtěl lok, jak pes chce kost.“ Vnuk mu dal džin.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 „</w:t>
      </w:r>
      <w:proofErr w:type="spellStart"/>
      <w:r w:rsidRPr="007F5A6A">
        <w:rPr>
          <w:rFonts w:cs="Arial"/>
          <w:sz w:val="20"/>
          <w:szCs w:val="20"/>
        </w:rPr>
        <w:t>Vem</w:t>
      </w:r>
      <w:proofErr w:type="spellEnd"/>
      <w:r w:rsidRPr="007F5A6A">
        <w:rPr>
          <w:rFonts w:cs="Arial"/>
          <w:sz w:val="20"/>
          <w:szCs w:val="20"/>
        </w:rPr>
        <w:t xml:space="preserve"> psa a kyj a pojď,“ řek děd a mlask. „Dej si též hlt.“ Vnuk pisk na psa a šli.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Chlap si sed pod strom. Kůň mu </w:t>
      </w:r>
      <w:proofErr w:type="gramStart"/>
      <w:r w:rsidRPr="007F5A6A">
        <w:rPr>
          <w:rFonts w:cs="Arial"/>
          <w:sz w:val="20"/>
          <w:szCs w:val="20"/>
        </w:rPr>
        <w:t>zdech</w:t>
      </w:r>
      <w:proofErr w:type="gramEnd"/>
      <w:r w:rsidRPr="007F5A6A">
        <w:rPr>
          <w:rFonts w:cs="Arial"/>
          <w:sz w:val="20"/>
          <w:szCs w:val="20"/>
        </w:rPr>
        <w:t xml:space="preserve">, pes si vzal prst a ten kolt, co po něm šleh jak blesk, mu z plic vzal dech i krev. Chtěl by jít dál. Leč čím dál tím miň má sil, je </w:t>
      </w:r>
      <w:proofErr w:type="spellStart"/>
      <w:r w:rsidRPr="007F5A6A">
        <w:rPr>
          <w:rFonts w:cs="Arial"/>
          <w:sz w:val="20"/>
          <w:szCs w:val="20"/>
        </w:rPr>
        <w:t>bled</w:t>
      </w:r>
      <w:proofErr w:type="spellEnd"/>
      <w:r w:rsidRPr="007F5A6A">
        <w:rPr>
          <w:rFonts w:cs="Arial"/>
          <w:sz w:val="20"/>
          <w:szCs w:val="20"/>
        </w:rPr>
        <w:t>,</w:t>
      </w:r>
      <w:r w:rsidR="00B109EA" w:rsidRPr="007F5A6A">
        <w:rPr>
          <w:rFonts w:cs="Arial"/>
          <w:sz w:val="20"/>
          <w:szCs w:val="20"/>
        </w:rPr>
        <w:t xml:space="preserve"> je sláb, je sám, má strach. </w:t>
      </w:r>
      <w:r w:rsidRPr="007F5A6A">
        <w:rPr>
          <w:rFonts w:cs="Arial"/>
          <w:sz w:val="20"/>
          <w:szCs w:val="20"/>
        </w:rPr>
        <w:t xml:space="preserve">Klek, chtěl vstát, leč spad zpět na strom a po pni se svez na zem. Lez jak plaz, rval mech i vřes, jak </w:t>
      </w:r>
      <w:proofErr w:type="spellStart"/>
      <w:r w:rsidRPr="007F5A6A">
        <w:rPr>
          <w:rFonts w:cs="Arial"/>
          <w:sz w:val="20"/>
          <w:szCs w:val="20"/>
        </w:rPr>
        <w:t>táh</w:t>
      </w:r>
      <w:proofErr w:type="spellEnd"/>
      <w:r w:rsidRPr="007F5A6A">
        <w:rPr>
          <w:rFonts w:cs="Arial"/>
          <w:sz w:val="20"/>
          <w:szCs w:val="20"/>
        </w:rPr>
        <w:t xml:space="preserve"> trup o píď dál. Už ví, že je zle. Zrak se mu tmí i sluch mu </w:t>
      </w:r>
      <w:proofErr w:type="spellStart"/>
      <w:r w:rsidRPr="007F5A6A">
        <w:rPr>
          <w:rFonts w:cs="Arial"/>
          <w:sz w:val="20"/>
          <w:szCs w:val="20"/>
        </w:rPr>
        <w:t>ztich</w:t>
      </w:r>
      <w:proofErr w:type="spellEnd"/>
      <w:r w:rsidRPr="007F5A6A">
        <w:rPr>
          <w:rFonts w:cs="Arial"/>
          <w:sz w:val="20"/>
          <w:szCs w:val="20"/>
        </w:rPr>
        <w:t>. Chce však pryč, tam, kde je svět a kde je jas, ne tma. Přec, kde je tma, je smrt!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…Ne, teď ne! Chce se mi spát, jen noc a den a noc. Pak jsem zas fit! Jen mít čas, chléb a sůl a džbán! </w:t>
      </w:r>
      <w:proofErr w:type="spellStart"/>
      <w:r w:rsidRPr="007F5A6A">
        <w:rPr>
          <w:rFonts w:cs="Arial"/>
          <w:sz w:val="20"/>
          <w:szCs w:val="20"/>
        </w:rPr>
        <w:t>Moh</w:t>
      </w:r>
      <w:proofErr w:type="spellEnd"/>
      <w:r w:rsidRPr="007F5A6A">
        <w:rPr>
          <w:rFonts w:cs="Arial"/>
          <w:sz w:val="20"/>
          <w:szCs w:val="20"/>
        </w:rPr>
        <w:t xml:space="preserve"> bych být </w:t>
      </w:r>
      <w:proofErr w:type="gramStart"/>
      <w:r w:rsidRPr="007F5A6A">
        <w:rPr>
          <w:rFonts w:cs="Arial"/>
          <w:sz w:val="20"/>
          <w:szCs w:val="20"/>
        </w:rPr>
        <w:t>živ. .. živ</w:t>
      </w:r>
      <w:proofErr w:type="gramEnd"/>
      <w:r w:rsidRPr="007F5A6A">
        <w:rPr>
          <w:rFonts w:cs="Arial"/>
          <w:sz w:val="20"/>
          <w:szCs w:val="20"/>
        </w:rPr>
        <w:t xml:space="preserve"> lip ...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 Pes štěk.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 A po něm hned hlas: „Rek </w:t>
      </w:r>
      <w:proofErr w:type="spellStart"/>
      <w:r w:rsidRPr="007F5A6A">
        <w:rPr>
          <w:rFonts w:cs="Arial"/>
          <w:sz w:val="20"/>
          <w:szCs w:val="20"/>
        </w:rPr>
        <w:t>čul</w:t>
      </w:r>
      <w:proofErr w:type="spellEnd"/>
      <w:r w:rsidRPr="007F5A6A">
        <w:rPr>
          <w:rFonts w:cs="Arial"/>
          <w:sz w:val="20"/>
          <w:szCs w:val="20"/>
        </w:rPr>
        <w:t xml:space="preserve"> krev! Běž za </w:t>
      </w:r>
      <w:proofErr w:type="gramStart"/>
      <w:r w:rsidRPr="007F5A6A">
        <w:rPr>
          <w:rFonts w:cs="Arial"/>
          <w:sz w:val="20"/>
          <w:szCs w:val="20"/>
        </w:rPr>
        <w:t>nim</w:t>
      </w:r>
      <w:proofErr w:type="gramEnd"/>
      <w:r w:rsidRPr="007F5A6A">
        <w:rPr>
          <w:rFonts w:cs="Arial"/>
          <w:sz w:val="20"/>
          <w:szCs w:val="20"/>
        </w:rPr>
        <w:t xml:space="preserve">!“ 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>„Kam štve?“ křik hoch.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>„Tam za ten dub!“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A tam ten chlap byl. Pes nad </w:t>
      </w:r>
      <w:proofErr w:type="gramStart"/>
      <w:r w:rsidRPr="007F5A6A">
        <w:rPr>
          <w:rFonts w:cs="Arial"/>
          <w:sz w:val="20"/>
          <w:szCs w:val="20"/>
        </w:rPr>
        <w:t>nim</w:t>
      </w:r>
      <w:proofErr w:type="gramEnd"/>
      <w:r w:rsidRPr="007F5A6A">
        <w:rPr>
          <w:rFonts w:cs="Arial"/>
          <w:sz w:val="20"/>
          <w:szCs w:val="20"/>
        </w:rPr>
        <w:t xml:space="preserve"> stál, pak hoch, pak kmet. 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„To je on,“ řek kmet a vzdech: „Tys mu </w:t>
      </w:r>
      <w:proofErr w:type="gramStart"/>
      <w:r w:rsidRPr="007F5A6A">
        <w:rPr>
          <w:rFonts w:cs="Arial"/>
          <w:sz w:val="20"/>
          <w:szCs w:val="20"/>
        </w:rPr>
        <w:t>dal...“</w:t>
      </w:r>
      <w:proofErr w:type="gramEnd"/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„Proč u nás </w:t>
      </w:r>
      <w:proofErr w:type="spellStart"/>
      <w:r w:rsidRPr="007F5A6A">
        <w:rPr>
          <w:rFonts w:cs="Arial"/>
          <w:sz w:val="20"/>
          <w:szCs w:val="20"/>
        </w:rPr>
        <w:t>krad</w:t>
      </w:r>
      <w:proofErr w:type="spellEnd"/>
      <w:r w:rsidRPr="007F5A6A">
        <w:rPr>
          <w:rFonts w:cs="Arial"/>
          <w:sz w:val="20"/>
          <w:szCs w:val="20"/>
        </w:rPr>
        <w:t>?“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 xml:space="preserve">    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>„Co když měl hlad, co když chtěl jíst?“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>„Ten znal jen pít, ten vrah.“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„On ví už </w:t>
      </w:r>
      <w:proofErr w:type="spellStart"/>
      <w:r w:rsidRPr="007F5A6A">
        <w:rPr>
          <w:rFonts w:cs="Arial"/>
          <w:sz w:val="20"/>
          <w:szCs w:val="20"/>
        </w:rPr>
        <w:t>svý</w:t>
      </w:r>
      <w:proofErr w:type="spellEnd"/>
      <w:r w:rsidRPr="007F5A6A">
        <w:rPr>
          <w:rFonts w:cs="Arial"/>
          <w:sz w:val="20"/>
          <w:szCs w:val="20"/>
        </w:rPr>
        <w:t>, tak nač ten hněv? Pojď.“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 xml:space="preserve">„Co s </w:t>
      </w:r>
      <w:proofErr w:type="gramStart"/>
      <w:r w:rsidRPr="007F5A6A">
        <w:rPr>
          <w:rFonts w:cs="Arial"/>
          <w:sz w:val="20"/>
          <w:szCs w:val="20"/>
        </w:rPr>
        <w:t>nim</w:t>
      </w:r>
      <w:proofErr w:type="gramEnd"/>
      <w:r w:rsidRPr="007F5A6A">
        <w:rPr>
          <w:rFonts w:cs="Arial"/>
          <w:sz w:val="20"/>
          <w:szCs w:val="20"/>
        </w:rPr>
        <w:t>?“</w:t>
      </w:r>
      <w:r w:rsidRPr="007F5A6A">
        <w:rPr>
          <w:sz w:val="20"/>
          <w:szCs w:val="20"/>
        </w:rPr>
        <w:br/>
      </w:r>
      <w:r w:rsidRPr="007F5A6A">
        <w:rPr>
          <w:rFonts w:cs="Arial"/>
          <w:sz w:val="20"/>
          <w:szCs w:val="20"/>
        </w:rPr>
        <w:t>  </w:t>
      </w:r>
      <w:r w:rsidR="00B109EA" w:rsidRPr="007F5A6A">
        <w:rPr>
          <w:rFonts w:cs="Arial"/>
          <w:sz w:val="20"/>
          <w:szCs w:val="20"/>
        </w:rPr>
        <w:tab/>
      </w:r>
      <w:r w:rsidRPr="007F5A6A">
        <w:rPr>
          <w:rFonts w:cs="Arial"/>
          <w:sz w:val="20"/>
          <w:szCs w:val="20"/>
        </w:rPr>
        <w:t>„Už nic.“</w:t>
      </w:r>
    </w:p>
    <w:p w:rsidR="00592ED2" w:rsidRPr="00592ED2" w:rsidRDefault="00592ED2" w:rsidP="00592ED2">
      <w:pPr>
        <w:spacing w:after="240"/>
        <w:ind w:firstLine="708"/>
        <w:jc w:val="right"/>
        <w:rPr>
          <w:rFonts w:cs="Arial"/>
          <w:sz w:val="18"/>
          <w:szCs w:val="18"/>
        </w:rPr>
      </w:pPr>
      <w:r w:rsidRPr="00592ED2">
        <w:rPr>
          <w:rFonts w:cs="Arial"/>
          <w:sz w:val="18"/>
          <w:szCs w:val="18"/>
        </w:rPr>
        <w:t xml:space="preserve">(WERICH, J., </w:t>
      </w:r>
      <w:r w:rsidRPr="00592ED2">
        <w:rPr>
          <w:rFonts w:cs="Arial"/>
          <w:i/>
          <w:sz w:val="18"/>
          <w:szCs w:val="18"/>
        </w:rPr>
        <w:t xml:space="preserve">Chlap, děd, vnuk, pes a hrob. </w:t>
      </w:r>
      <w:proofErr w:type="spellStart"/>
      <w:r w:rsidRPr="00592ED2">
        <w:rPr>
          <w:rFonts w:cs="Arial"/>
          <w:i/>
          <w:sz w:val="18"/>
          <w:szCs w:val="18"/>
        </w:rPr>
        <w:t>Fimfárum</w:t>
      </w:r>
      <w:proofErr w:type="spellEnd"/>
      <w:r w:rsidRPr="00592ED2">
        <w:rPr>
          <w:rFonts w:cs="Arial"/>
          <w:sz w:val="18"/>
          <w:szCs w:val="18"/>
        </w:rPr>
        <w:t>. Praha: Albatros, 2005.)</w:t>
      </w:r>
    </w:p>
    <w:p w:rsidR="00592ED2" w:rsidRDefault="00592ED2" w:rsidP="007F5A6A">
      <w:pPr>
        <w:spacing w:after="240"/>
        <w:ind w:firstLine="708"/>
        <w:rPr>
          <w:rFonts w:cs="Arial"/>
          <w:b/>
          <w:i/>
          <w:sz w:val="20"/>
          <w:szCs w:val="20"/>
        </w:rPr>
      </w:pPr>
      <w:r w:rsidRPr="00592ED2">
        <w:rPr>
          <w:rFonts w:cs="Arial"/>
          <w:b/>
          <w:i/>
          <w:sz w:val="20"/>
          <w:szCs w:val="20"/>
        </w:rPr>
        <w:t>Dovedete převyprávět obsah právě přečteného textu?</w:t>
      </w:r>
    </w:p>
    <w:p w:rsidR="00D02D67" w:rsidRDefault="00D02D67" w:rsidP="007F5A6A">
      <w:pPr>
        <w:spacing w:after="240"/>
        <w:ind w:firstLine="708"/>
        <w:rPr>
          <w:rFonts w:cs="Arial"/>
          <w:b/>
          <w:i/>
          <w:sz w:val="20"/>
          <w:szCs w:val="20"/>
        </w:rPr>
      </w:pPr>
    </w:p>
    <w:p w:rsidR="00D02D67" w:rsidRDefault="00D02D67" w:rsidP="00D02D67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D02D67" w:rsidRPr="00D02D67" w:rsidRDefault="00D02D67" w:rsidP="00D02D67">
      <w:pPr>
        <w:spacing w:after="240"/>
        <w:ind w:firstLine="708"/>
        <w:rPr>
          <w:rFonts w:ascii="Calibri" w:hAnsi="Calibri" w:cs="Arial"/>
        </w:rPr>
      </w:pPr>
      <w:r w:rsidRPr="00CA0E3A">
        <w:rPr>
          <w:rFonts w:ascii="Calibri" w:hAnsi="Calibri" w:cs="Arial"/>
        </w:rPr>
        <w:t xml:space="preserve">WERICH, J., </w:t>
      </w:r>
      <w:r w:rsidRPr="00CA0E3A">
        <w:rPr>
          <w:rFonts w:ascii="Calibri" w:hAnsi="Calibri" w:cs="Arial"/>
          <w:i/>
        </w:rPr>
        <w:t xml:space="preserve">Chlap, děd, vnuk, pes a hrob. </w:t>
      </w:r>
      <w:proofErr w:type="spellStart"/>
      <w:r w:rsidRPr="00CA0E3A">
        <w:rPr>
          <w:rFonts w:ascii="Calibri" w:hAnsi="Calibri" w:cs="Arial"/>
          <w:i/>
        </w:rPr>
        <w:t>Fimfárum</w:t>
      </w:r>
      <w:proofErr w:type="spellEnd"/>
      <w:r w:rsidRPr="00CA0E3A">
        <w:rPr>
          <w:rFonts w:ascii="Calibri" w:hAnsi="Calibri" w:cs="Arial"/>
        </w:rPr>
        <w:t>. Praha: Albatros, 2005.</w:t>
      </w:r>
      <w:r>
        <w:rPr>
          <w:rFonts w:ascii="Calibri" w:hAnsi="Calibri" w:cs="Arial"/>
        </w:rPr>
        <w:br/>
      </w:r>
      <w:proofErr w:type="gramStart"/>
      <w:r>
        <w:rPr>
          <w:rFonts w:ascii="Calibri" w:hAnsi="Calibri" w:cs="Calibri"/>
          <w:bCs/>
          <w:iCs/>
        </w:rPr>
        <w:t>JANDOVÁ, E. a kol</w:t>
      </w:r>
      <w:proofErr w:type="gramEnd"/>
      <w:r>
        <w:rPr>
          <w:rFonts w:ascii="Calibri" w:hAnsi="Calibri" w:cs="Calibri"/>
          <w:bCs/>
          <w:iCs/>
        </w:rPr>
        <w:t xml:space="preserve">. </w:t>
      </w:r>
      <w:r w:rsidRPr="00C81215">
        <w:rPr>
          <w:rFonts w:ascii="Calibri" w:hAnsi="Calibri" w:cs="Calibri"/>
          <w:bCs/>
          <w:i/>
          <w:iCs/>
        </w:rPr>
        <w:t>Praktická cvičení z českého jazyka</w:t>
      </w:r>
      <w:r>
        <w:rPr>
          <w:rFonts w:ascii="Calibri" w:hAnsi="Calibri" w:cs="Calibri"/>
          <w:bCs/>
          <w:iCs/>
        </w:rPr>
        <w:t>. Ostrava: Ostravská univerzita, 2005.</w:t>
      </w:r>
    </w:p>
    <w:sectPr w:rsidR="00D02D67" w:rsidRPr="00D02D67" w:rsidSect="005F4E2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129" w:rsidRDefault="00AD1129" w:rsidP="002B4568">
      <w:pPr>
        <w:spacing w:after="0" w:line="240" w:lineRule="auto"/>
      </w:pPr>
      <w:r>
        <w:separator/>
      </w:r>
    </w:p>
  </w:endnote>
  <w:endnote w:type="continuationSeparator" w:id="0">
    <w:p w:rsidR="00AD1129" w:rsidRDefault="00AD1129" w:rsidP="002B4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7F6" w:rsidRPr="002B4568" w:rsidRDefault="00A6537C" w:rsidP="002B4568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</w:t>
    </w:r>
    <w:r w:rsidR="00F37AB1">
      <w:rPr>
        <w:rFonts w:ascii="Calibri" w:hAnsi="Calibri" w:cs="Calibri"/>
      </w:rPr>
      <w:t>LO DUM: VY_32_INOVACE_CJL_1,4_95</w:t>
    </w:r>
  </w:p>
  <w:p w:rsidR="002B4568" w:rsidRDefault="002B456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129" w:rsidRDefault="00AD1129" w:rsidP="002B4568">
      <w:pPr>
        <w:spacing w:after="0" w:line="240" w:lineRule="auto"/>
      </w:pPr>
      <w:r>
        <w:separator/>
      </w:r>
    </w:p>
  </w:footnote>
  <w:footnote w:type="continuationSeparator" w:id="0">
    <w:p w:rsidR="00AD1129" w:rsidRDefault="00AD1129" w:rsidP="002B45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BE9" w:rsidRDefault="00070BE9">
    <w:pPr>
      <w:pStyle w:val="Zhlav"/>
    </w:pPr>
  </w:p>
  <w:p w:rsidR="002B4568" w:rsidRDefault="002B456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264C"/>
    <w:multiLevelType w:val="hybridMultilevel"/>
    <w:tmpl w:val="0ED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872326"/>
    <w:multiLevelType w:val="hybridMultilevel"/>
    <w:tmpl w:val="D82ED9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06186"/>
    <w:multiLevelType w:val="hybridMultilevel"/>
    <w:tmpl w:val="E9D8C94E"/>
    <w:lvl w:ilvl="0" w:tplc="DE16757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D3784"/>
    <w:rsid w:val="000116CA"/>
    <w:rsid w:val="00031A65"/>
    <w:rsid w:val="000376E0"/>
    <w:rsid w:val="00066ED0"/>
    <w:rsid w:val="00070BE9"/>
    <w:rsid w:val="00070CE6"/>
    <w:rsid w:val="000762C4"/>
    <w:rsid w:val="00093C74"/>
    <w:rsid w:val="000A39A6"/>
    <w:rsid w:val="000A5AB4"/>
    <w:rsid w:val="000B0405"/>
    <w:rsid w:val="000B0A73"/>
    <w:rsid w:val="000C17FD"/>
    <w:rsid w:val="000C3F5C"/>
    <w:rsid w:val="000D5370"/>
    <w:rsid w:val="001023E5"/>
    <w:rsid w:val="0013746B"/>
    <w:rsid w:val="00153695"/>
    <w:rsid w:val="0017055F"/>
    <w:rsid w:val="0017105E"/>
    <w:rsid w:val="00176380"/>
    <w:rsid w:val="001A2DAF"/>
    <w:rsid w:val="001E3741"/>
    <w:rsid w:val="00221FDE"/>
    <w:rsid w:val="0022482A"/>
    <w:rsid w:val="00285016"/>
    <w:rsid w:val="00290EA2"/>
    <w:rsid w:val="00296409"/>
    <w:rsid w:val="002A17DB"/>
    <w:rsid w:val="002B4568"/>
    <w:rsid w:val="002D01A4"/>
    <w:rsid w:val="002D088E"/>
    <w:rsid w:val="00302DB1"/>
    <w:rsid w:val="00305E15"/>
    <w:rsid w:val="00353AA8"/>
    <w:rsid w:val="00365336"/>
    <w:rsid w:val="00366A51"/>
    <w:rsid w:val="0037106C"/>
    <w:rsid w:val="00371871"/>
    <w:rsid w:val="00376E79"/>
    <w:rsid w:val="00380241"/>
    <w:rsid w:val="0038260E"/>
    <w:rsid w:val="003B404D"/>
    <w:rsid w:val="003D479A"/>
    <w:rsid w:val="003E7375"/>
    <w:rsid w:val="00423A7A"/>
    <w:rsid w:val="00433E91"/>
    <w:rsid w:val="004433B3"/>
    <w:rsid w:val="00444584"/>
    <w:rsid w:val="00446823"/>
    <w:rsid w:val="00452E65"/>
    <w:rsid w:val="00496483"/>
    <w:rsid w:val="004971E5"/>
    <w:rsid w:val="004A5BFB"/>
    <w:rsid w:val="004B39F1"/>
    <w:rsid w:val="004B414E"/>
    <w:rsid w:val="004D1BDF"/>
    <w:rsid w:val="004F1EBC"/>
    <w:rsid w:val="004F3401"/>
    <w:rsid w:val="004F7FAE"/>
    <w:rsid w:val="0052049A"/>
    <w:rsid w:val="00530350"/>
    <w:rsid w:val="00533146"/>
    <w:rsid w:val="00561443"/>
    <w:rsid w:val="00592ED2"/>
    <w:rsid w:val="00594DB4"/>
    <w:rsid w:val="005C2684"/>
    <w:rsid w:val="005C40B9"/>
    <w:rsid w:val="005D0835"/>
    <w:rsid w:val="005E55A8"/>
    <w:rsid w:val="005F4E25"/>
    <w:rsid w:val="006107F6"/>
    <w:rsid w:val="00633218"/>
    <w:rsid w:val="006404B6"/>
    <w:rsid w:val="0064364F"/>
    <w:rsid w:val="00645448"/>
    <w:rsid w:val="00651419"/>
    <w:rsid w:val="00670EF4"/>
    <w:rsid w:val="006B0104"/>
    <w:rsid w:val="006B7D45"/>
    <w:rsid w:val="006C1DD8"/>
    <w:rsid w:val="006C5312"/>
    <w:rsid w:val="006D3784"/>
    <w:rsid w:val="006F1EC7"/>
    <w:rsid w:val="007006C4"/>
    <w:rsid w:val="00730DCC"/>
    <w:rsid w:val="0075156D"/>
    <w:rsid w:val="00760DE8"/>
    <w:rsid w:val="0076478A"/>
    <w:rsid w:val="00782536"/>
    <w:rsid w:val="007C763B"/>
    <w:rsid w:val="007D155D"/>
    <w:rsid w:val="007D4883"/>
    <w:rsid w:val="007F370F"/>
    <w:rsid w:val="007F464F"/>
    <w:rsid w:val="007F4A77"/>
    <w:rsid w:val="007F5A6A"/>
    <w:rsid w:val="00807658"/>
    <w:rsid w:val="00835153"/>
    <w:rsid w:val="0083689D"/>
    <w:rsid w:val="008408FA"/>
    <w:rsid w:val="008420A5"/>
    <w:rsid w:val="008616DC"/>
    <w:rsid w:val="008625BB"/>
    <w:rsid w:val="00871134"/>
    <w:rsid w:val="008769CA"/>
    <w:rsid w:val="008A23CC"/>
    <w:rsid w:val="008A3899"/>
    <w:rsid w:val="008A6667"/>
    <w:rsid w:val="008C2D89"/>
    <w:rsid w:val="008D16C5"/>
    <w:rsid w:val="008D3DF7"/>
    <w:rsid w:val="008D4442"/>
    <w:rsid w:val="008E32B1"/>
    <w:rsid w:val="009205FC"/>
    <w:rsid w:val="009756AD"/>
    <w:rsid w:val="009936DD"/>
    <w:rsid w:val="009A2192"/>
    <w:rsid w:val="009B3525"/>
    <w:rsid w:val="009D0CEE"/>
    <w:rsid w:val="009D0EB0"/>
    <w:rsid w:val="009D723E"/>
    <w:rsid w:val="00A01A1A"/>
    <w:rsid w:val="00A6496B"/>
    <w:rsid w:val="00A6537C"/>
    <w:rsid w:val="00A66AD0"/>
    <w:rsid w:val="00AB7940"/>
    <w:rsid w:val="00AD0DD6"/>
    <w:rsid w:val="00AD1129"/>
    <w:rsid w:val="00AE19F5"/>
    <w:rsid w:val="00B109EA"/>
    <w:rsid w:val="00B12D4F"/>
    <w:rsid w:val="00B242EA"/>
    <w:rsid w:val="00B30F17"/>
    <w:rsid w:val="00B33CFD"/>
    <w:rsid w:val="00B56B85"/>
    <w:rsid w:val="00B617E3"/>
    <w:rsid w:val="00B65A08"/>
    <w:rsid w:val="00B77E0D"/>
    <w:rsid w:val="00B87FA0"/>
    <w:rsid w:val="00B96E89"/>
    <w:rsid w:val="00BA2FA9"/>
    <w:rsid w:val="00BB519D"/>
    <w:rsid w:val="00BD14DE"/>
    <w:rsid w:val="00BF0445"/>
    <w:rsid w:val="00C101A4"/>
    <w:rsid w:val="00C1728E"/>
    <w:rsid w:val="00C23107"/>
    <w:rsid w:val="00C23931"/>
    <w:rsid w:val="00C4113D"/>
    <w:rsid w:val="00C50565"/>
    <w:rsid w:val="00C609AE"/>
    <w:rsid w:val="00C6723C"/>
    <w:rsid w:val="00C675A3"/>
    <w:rsid w:val="00C74341"/>
    <w:rsid w:val="00CA1B1C"/>
    <w:rsid w:val="00CC411B"/>
    <w:rsid w:val="00CC4EA8"/>
    <w:rsid w:val="00CC6463"/>
    <w:rsid w:val="00CD21DC"/>
    <w:rsid w:val="00CD49CF"/>
    <w:rsid w:val="00CF2FD7"/>
    <w:rsid w:val="00D01EE2"/>
    <w:rsid w:val="00D02481"/>
    <w:rsid w:val="00D02D67"/>
    <w:rsid w:val="00D108E6"/>
    <w:rsid w:val="00D1179F"/>
    <w:rsid w:val="00D123F0"/>
    <w:rsid w:val="00D25C54"/>
    <w:rsid w:val="00D30DC7"/>
    <w:rsid w:val="00D32F75"/>
    <w:rsid w:val="00D443E7"/>
    <w:rsid w:val="00D5777D"/>
    <w:rsid w:val="00D66496"/>
    <w:rsid w:val="00D806FD"/>
    <w:rsid w:val="00D96089"/>
    <w:rsid w:val="00DB06DF"/>
    <w:rsid w:val="00DB4FF9"/>
    <w:rsid w:val="00DB7344"/>
    <w:rsid w:val="00E0611D"/>
    <w:rsid w:val="00E34239"/>
    <w:rsid w:val="00E43DB8"/>
    <w:rsid w:val="00E61EE4"/>
    <w:rsid w:val="00E77C48"/>
    <w:rsid w:val="00E841B2"/>
    <w:rsid w:val="00EA217D"/>
    <w:rsid w:val="00EB1083"/>
    <w:rsid w:val="00EB5707"/>
    <w:rsid w:val="00ED19FB"/>
    <w:rsid w:val="00ED36C7"/>
    <w:rsid w:val="00EE797F"/>
    <w:rsid w:val="00EF0F9E"/>
    <w:rsid w:val="00F05C84"/>
    <w:rsid w:val="00F37AB1"/>
    <w:rsid w:val="00F40A67"/>
    <w:rsid w:val="00F63454"/>
    <w:rsid w:val="00F8200A"/>
    <w:rsid w:val="00F94791"/>
    <w:rsid w:val="00FA10D5"/>
    <w:rsid w:val="00FA7D24"/>
    <w:rsid w:val="00FB60A9"/>
    <w:rsid w:val="00FC227F"/>
    <w:rsid w:val="00FC33B2"/>
    <w:rsid w:val="00FC7AC5"/>
    <w:rsid w:val="00FD658A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0C17F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4568"/>
  </w:style>
  <w:style w:type="paragraph" w:styleId="Zpat">
    <w:name w:val="footer"/>
    <w:basedOn w:val="Normln"/>
    <w:link w:val="Zpat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4568"/>
  </w:style>
  <w:style w:type="paragraph" w:styleId="Textbubliny">
    <w:name w:val="Balloon Text"/>
    <w:basedOn w:val="Normln"/>
    <w:link w:val="Textbubliny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0C17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568"/>
  </w:style>
  <w:style w:type="paragraph" w:styleId="Footer">
    <w:name w:val="footer"/>
    <w:basedOn w:val="Normal"/>
    <w:link w:val="FooterChar"/>
    <w:uiPriority w:val="99"/>
    <w:unhideWhenUsed/>
    <w:rsid w:val="002B4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568"/>
  </w:style>
  <w:style w:type="paragraph" w:styleId="BalloonText">
    <w:name w:val="Balloon Text"/>
    <w:basedOn w:val="Normal"/>
    <w:link w:val="BalloonTextChar"/>
    <w:uiPriority w:val="99"/>
    <w:semiHidden/>
    <w:unhideWhenUsed/>
    <w:rsid w:val="002B4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568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2B4568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BB3ED-B13C-40AC-9D3F-9E2AA3AF4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2014-05-31T11:12:00Z</dcterms:created>
  <dcterms:modified xsi:type="dcterms:W3CDTF">2014-05-31T11:12:00Z</dcterms:modified>
</cp:coreProperties>
</file>