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455" w:rsidRDefault="00572455">
      <w:pPr>
        <w:rPr>
          <w:sz w:val="24"/>
          <w:szCs w:val="24"/>
        </w:rPr>
      </w:pPr>
    </w:p>
    <w:p w:rsidR="00572455" w:rsidRDefault="00572455">
      <w:pPr>
        <w:rPr>
          <w:sz w:val="24"/>
          <w:szCs w:val="24"/>
        </w:rPr>
      </w:pPr>
    </w:p>
    <w:p w:rsidR="00572455" w:rsidRDefault="00572455">
      <w:pPr>
        <w:rPr>
          <w:sz w:val="24"/>
          <w:szCs w:val="24"/>
        </w:rPr>
      </w:pPr>
    </w:p>
    <w:p w:rsidR="00572455" w:rsidRDefault="00572455">
      <w:pPr>
        <w:rPr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3360" behindDoc="0" locked="0" layoutInCell="1" allowOverlap="1" wp14:anchorId="3662F7B1" wp14:editId="0DC5033E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r w:rsidR="0095433B">
        <w:rPr>
          <w:rFonts w:ascii="Times New Roman" w:eastAsia="Times New Roman" w:hAnsi="Times New Roman" w:cs="Times New Roman"/>
          <w:b/>
          <w:sz w:val="24"/>
          <w:szCs w:val="24"/>
        </w:rPr>
        <w:t>VY_4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2_INOVACE</w:t>
      </w:r>
      <w:r w:rsidR="0095433B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</w:t>
      </w:r>
      <w:r w:rsidR="0095433B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3.,4.</w:t>
      </w:r>
      <w:r w:rsidR="009B0B48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r w:rsidR="003A6925">
        <w:rPr>
          <w:rFonts w:ascii="Times New Roman" w:eastAsia="Times New Roman" w:hAnsi="Times New Roman" w:cs="Times New Roman"/>
          <w:b/>
          <w:sz w:val="24"/>
          <w:szCs w:val="24"/>
        </w:rPr>
        <w:t>.47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_Vy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roba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8A6DE0">
        <w:rPr>
          <w:rFonts w:ascii="Times New Roman" w:eastAsia="Times New Roman" w:hAnsi="Times New Roman" w:cs="Times New Roman"/>
          <w:b/>
          <w:sz w:val="24"/>
          <w:szCs w:val="24"/>
        </w:rPr>
        <w:t>tromin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8A6DE0">
        <w:rPr>
          <w:rFonts w:ascii="Times New Roman" w:eastAsia="Times New Roman" w:hAnsi="Times New Roman" w:cs="Times New Roman"/>
          <w:b/>
          <w:sz w:val="24"/>
          <w:szCs w:val="24"/>
        </w:rPr>
        <w:t>tetromin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>pento</w:t>
      </w:r>
      <w:r w:rsidR="008A6DE0">
        <w:rPr>
          <w:rFonts w:ascii="Times New Roman" w:eastAsia="Times New Roman" w:hAnsi="Times New Roman" w:cs="Times New Roman"/>
          <w:b/>
          <w:sz w:val="24"/>
          <w:szCs w:val="24"/>
        </w:rPr>
        <w:t>min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dal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ch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min</w:t>
      </w:r>
      <w:bookmarkEnd w:id="0"/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95433B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r w:rsidR="001E1D6C" w:rsidRPr="0095433B">
        <w:rPr>
          <w:rFonts w:ascii="Times New Roman" w:eastAsia="Times New Roman" w:hAnsi="Times New Roman" w:cs="Times New Roman"/>
          <w:b/>
          <w:sz w:val="24"/>
          <w:szCs w:val="24"/>
        </w:rPr>
        <w:t>29.9.2013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835813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433B">
        <w:rPr>
          <w:rFonts w:ascii="Times New Roman" w:eastAsia="Times New Roman" w:hAnsi="Times New Roman" w:cs="Times New Roman"/>
          <w:b/>
          <w:sz w:val="24"/>
          <w:szCs w:val="24"/>
        </w:rPr>
        <w:t>třetí, čtvrtý</w:t>
      </w:r>
    </w:p>
    <w:p w:rsidR="00334072" w:rsidRPr="00835813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1E1D6C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Název:</w:t>
      </w:r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>Výroba</w:t>
      </w:r>
      <w:proofErr w:type="spellEnd"/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>tromin</w:t>
      </w:r>
      <w:proofErr w:type="spellEnd"/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>tetromin</w:t>
      </w:r>
      <w:proofErr w:type="spellEnd"/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>pento</w:t>
      </w:r>
      <w:r w:rsidR="008A6DE0">
        <w:rPr>
          <w:rFonts w:ascii="Times New Roman" w:eastAsia="Times New Roman" w:hAnsi="Times New Roman" w:cs="Times New Roman"/>
          <w:b/>
          <w:sz w:val="24"/>
          <w:szCs w:val="24"/>
        </w:rPr>
        <w:t>min</w:t>
      </w:r>
      <w:proofErr w:type="spellEnd"/>
      <w:r w:rsidRPr="00334072">
        <w:rPr>
          <w:rFonts w:ascii="Times New Roman" w:eastAsia="Times New Roman" w:hAnsi="Times New Roman" w:cs="Times New Roman"/>
          <w:b/>
          <w:sz w:val="24"/>
          <w:szCs w:val="24"/>
        </w:rPr>
        <w:t xml:space="preserve"> a dalších min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8A6DE0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Výroba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tromin</w:t>
      </w:r>
      <w:proofErr w:type="spellEnd"/>
      <w:r w:rsidR="00296B6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tetromin</w:t>
      </w:r>
      <w:proofErr w:type="spellEnd"/>
      <w:r w:rsidR="00296B6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296B65"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="00E63E06">
        <w:rPr>
          <w:rFonts w:ascii="Times New Roman" w:eastAsia="Times New Roman" w:hAnsi="Times New Roman" w:cs="Times New Roman"/>
          <w:b/>
          <w:sz w:val="24"/>
          <w:szCs w:val="24"/>
        </w:rPr>
        <w:t>ento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min</w:t>
      </w:r>
      <w:proofErr w:type="spellEnd"/>
      <w:r w:rsidR="00296B65">
        <w:rPr>
          <w:rFonts w:ascii="Times New Roman" w:eastAsia="Times New Roman" w:hAnsi="Times New Roman" w:cs="Times New Roman"/>
          <w:b/>
          <w:sz w:val="24"/>
          <w:szCs w:val="24"/>
        </w:rPr>
        <w:t xml:space="preserve"> a dalších min.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334072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Pracovní list  je určený pro žáky třetích a čtvrtých ročníku k výrobě hry podobné dominu. Ta</w:t>
      </w:r>
      <w:r w:rsidR="008A6DE0">
        <w:rPr>
          <w:rFonts w:ascii="Times New Roman" w:eastAsia="Times New Roman" w:hAnsi="Times New Roman" w:cs="Times New Roman"/>
          <w:sz w:val="24"/>
          <w:szCs w:val="24"/>
        </w:rPr>
        <w:t xml:space="preserve">k jak má domino dvě okénka, </w:t>
      </w:r>
      <w:proofErr w:type="spellStart"/>
      <w:r w:rsidR="008A6DE0">
        <w:rPr>
          <w:rFonts w:ascii="Times New Roman" w:eastAsia="Times New Roman" w:hAnsi="Times New Roman" w:cs="Times New Roman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sz w:val="24"/>
          <w:szCs w:val="24"/>
        </w:rPr>
        <w:t>omino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jich má tři. Jedná se o procvičení prostor</w:t>
      </w:r>
      <w:r w:rsidR="00553A43">
        <w:rPr>
          <w:rFonts w:ascii="Times New Roman" w:eastAsia="Times New Roman" w:hAnsi="Times New Roman" w:cs="Times New Roman"/>
          <w:sz w:val="24"/>
          <w:szCs w:val="24"/>
        </w:rPr>
        <w:t>ové představivosti žáků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rýsování čtverce.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334072" w:rsidRPr="008A6DE0" w:rsidRDefault="008A6DE0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A6DE0">
        <w:rPr>
          <w:rFonts w:ascii="Times New Roman" w:hAnsi="Times New Roman" w:cs="Times New Roman"/>
          <w:sz w:val="24"/>
          <w:szCs w:val="24"/>
        </w:rPr>
        <w:t>Poskitt</w:t>
      </w:r>
      <w:proofErr w:type="spellEnd"/>
      <w:r w:rsidRPr="008A6DE0">
        <w:rPr>
          <w:rFonts w:ascii="Times New Roman" w:hAnsi="Times New Roman" w:cs="Times New Roman"/>
          <w:sz w:val="24"/>
          <w:szCs w:val="24"/>
        </w:rPr>
        <w:t>, K.: Ještě vražednější matematika</w:t>
      </w: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Pr="00183790" w:rsidRDefault="00334072" w:rsidP="0033407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4072" w:rsidRDefault="00334072" w:rsidP="00334072">
      <w:pPr>
        <w:tabs>
          <w:tab w:val="left" w:pos="5488"/>
        </w:tabs>
        <w:rPr>
          <w:sz w:val="24"/>
          <w:szCs w:val="24"/>
        </w:rPr>
      </w:pPr>
    </w:p>
    <w:p w:rsidR="00334072" w:rsidRDefault="00334072" w:rsidP="00334072">
      <w:pPr>
        <w:tabs>
          <w:tab w:val="left" w:pos="5488"/>
        </w:tabs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334072" w:rsidRDefault="00334072">
      <w:pPr>
        <w:rPr>
          <w:sz w:val="24"/>
          <w:szCs w:val="24"/>
        </w:rPr>
      </w:pPr>
    </w:p>
    <w:p w:rsidR="00692699" w:rsidRDefault="0069269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C4041" w:rsidRPr="009D282F" w:rsidRDefault="000F4FC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Výroba </w:t>
      </w:r>
      <w:proofErr w:type="spellStart"/>
      <w:r>
        <w:rPr>
          <w:b/>
          <w:sz w:val="32"/>
          <w:szCs w:val="32"/>
          <w:u w:val="single"/>
        </w:rPr>
        <w:t>tr</w:t>
      </w:r>
      <w:r w:rsidR="003C4041" w:rsidRPr="009D282F">
        <w:rPr>
          <w:b/>
          <w:sz w:val="32"/>
          <w:szCs w:val="32"/>
          <w:u w:val="single"/>
        </w:rPr>
        <w:t>omin</w:t>
      </w:r>
      <w:proofErr w:type="spellEnd"/>
      <w:r w:rsidR="003C4041" w:rsidRPr="009D282F">
        <w:rPr>
          <w:b/>
          <w:sz w:val="32"/>
          <w:szCs w:val="32"/>
          <w:u w:val="single"/>
        </w:rPr>
        <w:t xml:space="preserve">, </w:t>
      </w:r>
      <w:proofErr w:type="spellStart"/>
      <w:r>
        <w:rPr>
          <w:b/>
          <w:sz w:val="32"/>
          <w:szCs w:val="32"/>
          <w:u w:val="single"/>
        </w:rPr>
        <w:t>tetramin</w:t>
      </w:r>
      <w:proofErr w:type="spellEnd"/>
      <w:r w:rsidR="003C4041" w:rsidRPr="009D282F">
        <w:rPr>
          <w:b/>
          <w:sz w:val="32"/>
          <w:szCs w:val="32"/>
          <w:u w:val="single"/>
        </w:rPr>
        <w:t>,</w:t>
      </w:r>
      <w:r w:rsidR="00813CFF">
        <w:rPr>
          <w:b/>
          <w:sz w:val="32"/>
          <w:szCs w:val="32"/>
          <w:u w:val="single"/>
        </w:rPr>
        <w:t xml:space="preserve"> </w:t>
      </w:r>
      <w:proofErr w:type="spellStart"/>
      <w:r w:rsidR="00813CFF">
        <w:rPr>
          <w:b/>
          <w:sz w:val="32"/>
          <w:szCs w:val="32"/>
          <w:u w:val="single"/>
        </w:rPr>
        <w:t>pento</w:t>
      </w:r>
      <w:r>
        <w:rPr>
          <w:b/>
          <w:sz w:val="32"/>
          <w:szCs w:val="32"/>
          <w:u w:val="single"/>
        </w:rPr>
        <w:t>min</w:t>
      </w:r>
      <w:proofErr w:type="spellEnd"/>
      <w:r w:rsidR="003C4041" w:rsidRPr="009D282F">
        <w:rPr>
          <w:b/>
          <w:sz w:val="32"/>
          <w:szCs w:val="32"/>
          <w:u w:val="single"/>
        </w:rPr>
        <w:t xml:space="preserve"> a jiných min</w:t>
      </w:r>
    </w:p>
    <w:p w:rsidR="003C4041" w:rsidRDefault="003C4041">
      <w:pPr>
        <w:rPr>
          <w:sz w:val="24"/>
          <w:szCs w:val="24"/>
        </w:rPr>
      </w:pPr>
    </w:p>
    <w:p w:rsidR="000F4FCB" w:rsidRPr="000F4FCB" w:rsidRDefault="000F4FCB" w:rsidP="000F4FCB">
      <w:pPr>
        <w:rPr>
          <w:sz w:val="24"/>
          <w:szCs w:val="24"/>
        </w:rPr>
      </w:pPr>
      <w:r w:rsidRPr="000F4FCB">
        <w:rPr>
          <w:i/>
          <w:sz w:val="24"/>
          <w:szCs w:val="24"/>
        </w:rPr>
        <w:t>Úkol</w:t>
      </w:r>
      <w:r w:rsidRPr="000F4FCB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0F4FCB">
        <w:rPr>
          <w:sz w:val="24"/>
          <w:szCs w:val="24"/>
        </w:rPr>
        <w:t>uvědomění si všech kombinací při vytváření ploch ze třech, čtyř, pěti, šesti, ……čtverců, respektování daných pravidel při náčrtu. Narýsovat navržené tvary.</w:t>
      </w:r>
    </w:p>
    <w:p w:rsidR="000F4FCB" w:rsidRPr="000F4FCB" w:rsidRDefault="000F4FCB" w:rsidP="000F4FCB">
      <w:pPr>
        <w:rPr>
          <w:sz w:val="24"/>
          <w:szCs w:val="24"/>
        </w:rPr>
      </w:pPr>
    </w:p>
    <w:p w:rsidR="000F4FCB" w:rsidRPr="000F4FCB" w:rsidRDefault="000F4FCB" w:rsidP="000F4FCB">
      <w:pPr>
        <w:rPr>
          <w:sz w:val="24"/>
          <w:szCs w:val="24"/>
        </w:rPr>
      </w:pPr>
      <w:r w:rsidRPr="000F4FCB">
        <w:rPr>
          <w:i/>
          <w:sz w:val="24"/>
          <w:szCs w:val="24"/>
        </w:rPr>
        <w:t>Pomůcky</w:t>
      </w:r>
      <w:r w:rsidRPr="000F4FCB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0F4FCB">
        <w:rPr>
          <w:sz w:val="24"/>
          <w:szCs w:val="24"/>
        </w:rPr>
        <w:t xml:space="preserve">papír, rýsovací potřeby, čtverečkovaný papír, rozkreslená </w:t>
      </w:r>
      <w:proofErr w:type="spellStart"/>
      <w:r w:rsidRPr="000F4FCB">
        <w:rPr>
          <w:sz w:val="24"/>
          <w:szCs w:val="24"/>
        </w:rPr>
        <w:t>tromina</w:t>
      </w:r>
      <w:proofErr w:type="spellEnd"/>
      <w:r w:rsidRPr="000F4FCB">
        <w:rPr>
          <w:sz w:val="24"/>
          <w:szCs w:val="24"/>
        </w:rPr>
        <w:t xml:space="preserve">, </w:t>
      </w:r>
      <w:proofErr w:type="spellStart"/>
      <w:r w:rsidRPr="000F4FCB">
        <w:rPr>
          <w:sz w:val="24"/>
          <w:szCs w:val="24"/>
        </w:rPr>
        <w:t>tetromina</w:t>
      </w:r>
      <w:proofErr w:type="spellEnd"/>
      <w:r w:rsidRPr="000F4FCB">
        <w:rPr>
          <w:sz w:val="24"/>
          <w:szCs w:val="24"/>
        </w:rPr>
        <w:t xml:space="preserve"> a </w:t>
      </w:r>
      <w:proofErr w:type="spellStart"/>
      <w:r w:rsidRPr="000F4FCB">
        <w:rPr>
          <w:sz w:val="24"/>
          <w:szCs w:val="24"/>
        </w:rPr>
        <w:t>pentomina</w:t>
      </w:r>
      <w:proofErr w:type="spellEnd"/>
      <w:r w:rsidRPr="000F4FCB">
        <w:rPr>
          <w:sz w:val="24"/>
          <w:szCs w:val="24"/>
        </w:rPr>
        <w:t xml:space="preserve"> na velké čtvercové síti</w:t>
      </w:r>
    </w:p>
    <w:p w:rsidR="00572455" w:rsidRDefault="00572455" w:rsidP="00692699">
      <w:pPr>
        <w:pBdr>
          <w:bottom w:val="single" w:sz="4" w:space="1" w:color="auto"/>
        </w:pBdr>
        <w:jc w:val="both"/>
        <w:rPr>
          <w:sz w:val="24"/>
          <w:szCs w:val="24"/>
        </w:rPr>
      </w:pPr>
    </w:p>
    <w:p w:rsidR="00692699" w:rsidRDefault="00692699" w:rsidP="00692699">
      <w:pPr>
        <w:jc w:val="both"/>
        <w:rPr>
          <w:sz w:val="24"/>
          <w:szCs w:val="24"/>
        </w:rPr>
      </w:pP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Úvod příběhem z knihy </w:t>
      </w:r>
      <w:proofErr w:type="spellStart"/>
      <w:r w:rsidRPr="000F4FCB">
        <w:rPr>
          <w:sz w:val="24"/>
          <w:szCs w:val="24"/>
        </w:rPr>
        <w:t>Kjartan</w:t>
      </w:r>
      <w:proofErr w:type="spellEnd"/>
      <w:r w:rsidRPr="000F4FCB">
        <w:rPr>
          <w:sz w:val="24"/>
          <w:szCs w:val="24"/>
        </w:rPr>
        <w:t xml:space="preserve"> </w:t>
      </w:r>
      <w:proofErr w:type="spellStart"/>
      <w:r w:rsidRPr="000F4FCB">
        <w:rPr>
          <w:sz w:val="24"/>
          <w:szCs w:val="24"/>
        </w:rPr>
        <w:t>Poskitt</w:t>
      </w:r>
      <w:proofErr w:type="spellEnd"/>
      <w:r w:rsidRPr="000F4FCB">
        <w:rPr>
          <w:sz w:val="24"/>
          <w:szCs w:val="24"/>
        </w:rPr>
        <w:t>: Ještě vražednější matematika</w:t>
      </w:r>
      <w:r>
        <w:rPr>
          <w:sz w:val="24"/>
          <w:szCs w:val="24"/>
        </w:rPr>
        <w:t xml:space="preserve"> (přesná citace</w:t>
      </w:r>
      <w:r w:rsidRPr="000F4FCB">
        <w:rPr>
          <w:sz w:val="24"/>
          <w:szCs w:val="24"/>
        </w:rPr>
        <w:t>):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         Jak vypadá domino? Zapomeň na tečky na kostkách domina a zabývej se jenom jejich tvarem. Geometricky je tvořen dvěma čtverci spojenými dohromady. Nic extra zábavného, že?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        Za chvíli se k tomu vrátíme, ale zamyslíme se nad něčím jiným. Kdybychom měli jenom jeden čtverec, to by pak přeci nebylo domino, nebo snad ano? Takový útvar bychom mohli nazvat </w:t>
      </w:r>
      <w:proofErr w:type="spellStart"/>
      <w:r w:rsidRPr="000F4FCB">
        <w:rPr>
          <w:sz w:val="24"/>
          <w:szCs w:val="24"/>
        </w:rPr>
        <w:t>monomino</w:t>
      </w:r>
      <w:proofErr w:type="spellEnd"/>
      <w:r w:rsidRPr="000F4FCB">
        <w:rPr>
          <w:sz w:val="24"/>
          <w:szCs w:val="24"/>
        </w:rPr>
        <w:t>.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        Dva čtverce jsou klasika – domino.</w:t>
      </w:r>
    </w:p>
    <w:p w:rsidR="000F4FCB" w:rsidRPr="000F4FCB" w:rsidRDefault="000F4FCB" w:rsidP="000F4FCB">
      <w:pPr>
        <w:jc w:val="both"/>
        <w:rPr>
          <w:b/>
          <w:color w:val="FF0000"/>
          <w:sz w:val="24"/>
          <w:szCs w:val="24"/>
        </w:rPr>
      </w:pPr>
      <w:r w:rsidRPr="000F4FCB">
        <w:rPr>
          <w:sz w:val="24"/>
          <w:szCs w:val="24"/>
        </w:rPr>
        <w:t xml:space="preserve">        A co takhle tři čtverce? Dostáváme </w:t>
      </w:r>
      <w:proofErr w:type="spellStart"/>
      <w:r w:rsidRPr="000F4FCB">
        <w:rPr>
          <w:sz w:val="24"/>
          <w:szCs w:val="24"/>
        </w:rPr>
        <w:t>tromino</w:t>
      </w:r>
      <w:proofErr w:type="spellEnd"/>
      <w:r w:rsidRPr="000F4FCB">
        <w:rPr>
          <w:sz w:val="24"/>
          <w:szCs w:val="24"/>
        </w:rPr>
        <w:t xml:space="preserve">, ale to není všechno. Existuje kolik druhů </w:t>
      </w:r>
      <w:proofErr w:type="spellStart"/>
      <w:r w:rsidRPr="000F4FCB">
        <w:rPr>
          <w:sz w:val="24"/>
          <w:szCs w:val="24"/>
        </w:rPr>
        <w:t>tromin</w:t>
      </w:r>
      <w:proofErr w:type="spellEnd"/>
      <w:r w:rsidRPr="000F4FCB">
        <w:rPr>
          <w:sz w:val="24"/>
          <w:szCs w:val="24"/>
        </w:rPr>
        <w:t>?</w:t>
      </w:r>
    </w:p>
    <w:p w:rsidR="000F4FCB" w:rsidRPr="000F4FCB" w:rsidRDefault="000F4FCB" w:rsidP="000F4FCB">
      <w:pPr>
        <w:jc w:val="both"/>
        <w:rPr>
          <w:b/>
          <w:color w:val="FF0000"/>
          <w:sz w:val="24"/>
          <w:szCs w:val="24"/>
        </w:rPr>
      </w:pPr>
      <w:r w:rsidRPr="000F4FCB">
        <w:rPr>
          <w:b/>
          <w:color w:val="FF0000"/>
          <w:sz w:val="24"/>
          <w:szCs w:val="24"/>
        </w:rPr>
        <w:t xml:space="preserve">        </w:t>
      </w:r>
      <w:r w:rsidRPr="000F4FCB">
        <w:rPr>
          <w:sz w:val="24"/>
          <w:szCs w:val="24"/>
        </w:rPr>
        <w:t xml:space="preserve">Čtyři čtverečky můžeme uspořádat do </w:t>
      </w:r>
      <w:proofErr w:type="spellStart"/>
      <w:r w:rsidRPr="000F4FCB">
        <w:rPr>
          <w:sz w:val="24"/>
          <w:szCs w:val="24"/>
        </w:rPr>
        <w:t>tetromin</w:t>
      </w:r>
      <w:proofErr w:type="spellEnd"/>
      <w:r w:rsidRPr="000F4FCB">
        <w:rPr>
          <w:sz w:val="24"/>
          <w:szCs w:val="24"/>
        </w:rPr>
        <w:t xml:space="preserve">, kterých je kolik? </w:t>
      </w:r>
    </w:p>
    <w:p w:rsidR="005857FE" w:rsidRDefault="000F4FCB" w:rsidP="000F4FCB">
      <w:pPr>
        <w:jc w:val="both"/>
        <w:rPr>
          <w:b/>
          <w:color w:val="000080"/>
          <w:sz w:val="24"/>
          <w:szCs w:val="24"/>
        </w:rPr>
        <w:sectPr w:rsidR="005857F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F4FCB">
        <w:rPr>
          <w:sz w:val="24"/>
          <w:szCs w:val="24"/>
        </w:rPr>
        <w:t xml:space="preserve">        Snad vůbec největší legraci si užijete s </w:t>
      </w:r>
      <w:proofErr w:type="spellStart"/>
      <w:r w:rsidRPr="000F4FCB">
        <w:rPr>
          <w:sz w:val="24"/>
          <w:szCs w:val="24"/>
        </w:rPr>
        <w:t>pentominy</w:t>
      </w:r>
      <w:proofErr w:type="spellEnd"/>
      <w:r w:rsidRPr="000F4FCB">
        <w:rPr>
          <w:sz w:val="24"/>
          <w:szCs w:val="24"/>
        </w:rPr>
        <w:t xml:space="preserve">, tvořenými pěti čtverečky. Vyskytují se v kolika různých tvarech? </w:t>
      </w:r>
      <w:proofErr w:type="spellStart"/>
      <w:r>
        <w:rPr>
          <w:sz w:val="24"/>
          <w:szCs w:val="24"/>
        </w:rPr>
        <w:t>Pentomina</w:t>
      </w:r>
      <w:proofErr w:type="spellEnd"/>
      <w:r>
        <w:rPr>
          <w:sz w:val="24"/>
          <w:szCs w:val="24"/>
        </w:rPr>
        <w:t xml:space="preserve"> nepřevracejte. (</w:t>
      </w:r>
      <w:r w:rsidRPr="000F4FCB">
        <w:rPr>
          <w:sz w:val="24"/>
          <w:szCs w:val="24"/>
        </w:rPr>
        <w:t>jako na obrázku tvar vlevo a tvar vpravo</w:t>
      </w:r>
      <w:r>
        <w:rPr>
          <w:sz w:val="24"/>
          <w:szCs w:val="24"/>
        </w:rPr>
        <w:t>)</w:t>
      </w:r>
      <w:r w:rsidRPr="000F4FCB">
        <w:rPr>
          <w:b/>
          <w:color w:val="000080"/>
          <w:sz w:val="24"/>
          <w:szCs w:val="24"/>
        </w:rPr>
        <w:t>:</w:t>
      </w:r>
    </w:p>
    <w:p w:rsidR="000F4FCB" w:rsidRPr="005857FE" w:rsidRDefault="000F4FCB" w:rsidP="000F4FCB">
      <w:pPr>
        <w:jc w:val="both"/>
        <w:rPr>
          <w:b/>
          <w:color w:val="000080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</w:tblGrid>
      <w:tr w:rsidR="005857FE" w:rsidTr="00984394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857FE" w:rsidTr="00984394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857FE" w:rsidTr="00984394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857FE" w:rsidTr="00984394">
        <w:trPr>
          <w:trHeight w:hRule="exact" w:val="454"/>
        </w:trPr>
        <w:tc>
          <w:tcPr>
            <w:tcW w:w="454" w:type="dxa"/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857FE" w:rsidRDefault="005857FE" w:rsidP="00984394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noProof/>
                <w:color w:val="000080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E2CEDC" wp14:editId="432688BE">
                      <wp:simplePos x="0" y="0"/>
                      <wp:positionH relativeFrom="column">
                        <wp:posOffset>269240</wp:posOffset>
                      </wp:positionH>
                      <wp:positionV relativeFrom="paragraph">
                        <wp:posOffset>224155</wp:posOffset>
                      </wp:positionV>
                      <wp:extent cx="609600" cy="257175"/>
                      <wp:effectExtent l="0" t="0" r="19050" b="28575"/>
                      <wp:wrapNone/>
                      <wp:docPr id="4" name="Zahnutá šipka nahor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57175"/>
                              </a:xfrm>
                              <a:prstGeom prst="curvedUp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Zahnutá šipka nahoru 4" o:spid="_x0000_s1026" type="#_x0000_t104" style="position:absolute;margin-left:21.2pt;margin-top:17.65pt;width:48pt;height:20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" adj="17044,20461,5400" fillcolor="black [3213]" strokecolor="black [3213]" strokeweight="2pt"/>
                  </w:pict>
                </mc:Fallback>
              </mc:AlternateContent>
            </w:r>
          </w:p>
        </w:tc>
      </w:tr>
    </w:tbl>
    <w:p w:rsidR="000F4FCB" w:rsidRPr="005857FE" w:rsidRDefault="000F4FCB" w:rsidP="000F4FCB">
      <w:pPr>
        <w:jc w:val="both"/>
        <w:rPr>
          <w:b/>
          <w:color w:val="000080"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3568" w:tblpY="164"/>
        <w:tblW w:w="0" w:type="auto"/>
        <w:tblLook w:val="04A0" w:firstRow="1" w:lastRow="0" w:firstColumn="1" w:lastColumn="0" w:noHBand="0" w:noVBand="1"/>
      </w:tblPr>
      <w:tblGrid>
        <w:gridCol w:w="454"/>
        <w:gridCol w:w="454"/>
      </w:tblGrid>
      <w:tr w:rsidR="005857FE" w:rsidTr="005857FE">
        <w:trPr>
          <w:trHeight w:hRule="exact" w:val="454"/>
        </w:trPr>
        <w:tc>
          <w:tcPr>
            <w:tcW w:w="454" w:type="dxa"/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857FE" w:rsidTr="005857FE">
        <w:trPr>
          <w:trHeight w:hRule="exact" w:val="454"/>
        </w:trPr>
        <w:tc>
          <w:tcPr>
            <w:tcW w:w="454" w:type="dxa"/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857FE" w:rsidTr="005857FE">
        <w:trPr>
          <w:trHeight w:hRule="exact" w:val="454"/>
        </w:trPr>
        <w:tc>
          <w:tcPr>
            <w:tcW w:w="454" w:type="dxa"/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857FE" w:rsidTr="005857FE">
        <w:trPr>
          <w:trHeight w:hRule="exact" w:val="454"/>
        </w:trPr>
        <w:tc>
          <w:tcPr>
            <w:tcW w:w="454" w:type="dxa"/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857FE" w:rsidRDefault="005857FE" w:rsidP="005857FE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0F4FCB" w:rsidRDefault="000F4FCB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</w:pPr>
    </w:p>
    <w:p w:rsidR="005857FE" w:rsidRDefault="005857FE" w:rsidP="000F4FCB">
      <w:pPr>
        <w:jc w:val="both"/>
        <w:rPr>
          <w:b/>
          <w:color w:val="000080"/>
          <w:sz w:val="24"/>
          <w:szCs w:val="24"/>
        </w:rPr>
        <w:sectPr w:rsidR="005857FE" w:rsidSect="005857FE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0F4FCB" w:rsidRDefault="000F4FCB" w:rsidP="000F4FCB">
      <w:pPr>
        <w:jc w:val="both"/>
        <w:rPr>
          <w:b/>
          <w:color w:val="000080"/>
          <w:sz w:val="24"/>
          <w:szCs w:val="24"/>
        </w:rPr>
      </w:pP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        S </w:t>
      </w:r>
      <w:proofErr w:type="spellStart"/>
      <w:r w:rsidRPr="000F4FCB">
        <w:rPr>
          <w:sz w:val="24"/>
          <w:szCs w:val="24"/>
        </w:rPr>
        <w:t>pentominy</w:t>
      </w:r>
      <w:proofErr w:type="spellEnd"/>
      <w:r w:rsidRPr="000F4FCB">
        <w:rPr>
          <w:sz w:val="24"/>
          <w:szCs w:val="24"/>
        </w:rPr>
        <w:t xml:space="preserve"> lze provádět spoustu legračních hrátek, ale chcete-li se s nimi trochu pobavit, budete si muset sadu </w:t>
      </w:r>
      <w:proofErr w:type="spellStart"/>
      <w:r w:rsidRPr="000F4FCB">
        <w:rPr>
          <w:sz w:val="24"/>
          <w:szCs w:val="24"/>
        </w:rPr>
        <w:t>pentomin</w:t>
      </w:r>
      <w:proofErr w:type="spellEnd"/>
      <w:r w:rsidRPr="000F4FCB">
        <w:rPr>
          <w:sz w:val="24"/>
          <w:szCs w:val="24"/>
        </w:rPr>
        <w:t xml:space="preserve"> vyrobit.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                        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1. nejdříve nakresli na čtverečkovaný papír všechny možnosti </w:t>
      </w:r>
      <w:proofErr w:type="spellStart"/>
      <w:r w:rsidRPr="000F4FCB">
        <w:rPr>
          <w:sz w:val="24"/>
          <w:szCs w:val="24"/>
        </w:rPr>
        <w:t>trinomin</w:t>
      </w:r>
      <w:proofErr w:type="spellEnd"/>
      <w:r w:rsidRPr="000F4FCB">
        <w:rPr>
          <w:sz w:val="24"/>
          <w:szCs w:val="24"/>
        </w:rPr>
        <w:t>, které najdeš, kresli je tak, aby se obr</w:t>
      </w:r>
      <w:r w:rsidR="00813CFF">
        <w:rPr>
          <w:sz w:val="24"/>
          <w:szCs w:val="24"/>
        </w:rPr>
        <w:t>ázek dal vystři</w:t>
      </w:r>
      <w:r w:rsidRPr="000F4FCB">
        <w:rPr>
          <w:sz w:val="24"/>
          <w:szCs w:val="24"/>
        </w:rPr>
        <w:t>hnout, tzn. strany se musí dotýkat.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2. nyní všechna </w:t>
      </w:r>
      <w:proofErr w:type="spellStart"/>
      <w:r w:rsidRPr="000F4FCB">
        <w:rPr>
          <w:sz w:val="24"/>
          <w:szCs w:val="24"/>
        </w:rPr>
        <w:t>trinomina</w:t>
      </w:r>
      <w:proofErr w:type="spellEnd"/>
      <w:r w:rsidRPr="000F4FCB">
        <w:rPr>
          <w:sz w:val="24"/>
          <w:szCs w:val="24"/>
        </w:rPr>
        <w:t xml:space="preserve"> narýsuj.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Stejný postup při rýsování a kreslení </w:t>
      </w:r>
      <w:proofErr w:type="spellStart"/>
      <w:r w:rsidRPr="000F4FCB">
        <w:rPr>
          <w:sz w:val="24"/>
          <w:szCs w:val="24"/>
        </w:rPr>
        <w:t>tetromin</w:t>
      </w:r>
      <w:proofErr w:type="spellEnd"/>
      <w:r w:rsidRPr="000F4FCB">
        <w:rPr>
          <w:sz w:val="24"/>
          <w:szCs w:val="24"/>
        </w:rPr>
        <w:t>.</w:t>
      </w:r>
    </w:p>
    <w:p w:rsidR="000F4FCB" w:rsidRPr="000F4FCB" w:rsidRDefault="000F4FCB" w:rsidP="000F4FCB">
      <w:pPr>
        <w:jc w:val="both"/>
        <w:rPr>
          <w:sz w:val="24"/>
          <w:szCs w:val="24"/>
        </w:rPr>
      </w:pPr>
    </w:p>
    <w:p w:rsidR="000F4FCB" w:rsidRPr="000F4FCB" w:rsidRDefault="000F4FCB" w:rsidP="000F4FCB">
      <w:pPr>
        <w:jc w:val="both"/>
        <w:rPr>
          <w:sz w:val="24"/>
          <w:szCs w:val="24"/>
        </w:rPr>
      </w:pPr>
      <w:r w:rsidRPr="000F4FCB">
        <w:rPr>
          <w:sz w:val="24"/>
          <w:szCs w:val="24"/>
        </w:rPr>
        <w:t xml:space="preserve">Zkus udělat stejným způsobem </w:t>
      </w:r>
      <w:proofErr w:type="spellStart"/>
      <w:r w:rsidRPr="000F4FCB">
        <w:rPr>
          <w:sz w:val="24"/>
          <w:szCs w:val="24"/>
        </w:rPr>
        <w:t>pentomina</w:t>
      </w:r>
      <w:proofErr w:type="spellEnd"/>
      <w:r w:rsidRPr="000F4FCB">
        <w:rPr>
          <w:sz w:val="24"/>
          <w:szCs w:val="24"/>
        </w:rPr>
        <w:t xml:space="preserve"> – je jich už více, rozděl si práci s kamarády, ať vám to jde rychle od ruky</w:t>
      </w:r>
      <w:r w:rsidR="005857FE">
        <w:rPr>
          <w:sz w:val="24"/>
          <w:szCs w:val="24"/>
        </w:rPr>
        <w:t>.</w:t>
      </w:r>
    </w:p>
    <w:p w:rsidR="005857FE" w:rsidRDefault="005857FE" w:rsidP="005857FE">
      <w:pPr>
        <w:rPr>
          <w:sz w:val="24"/>
          <w:szCs w:val="24"/>
        </w:rPr>
      </w:pPr>
    </w:p>
    <w:p w:rsidR="005857FE" w:rsidRDefault="000F4FCB">
      <w:pPr>
        <w:rPr>
          <w:sz w:val="24"/>
          <w:szCs w:val="24"/>
        </w:rPr>
      </w:pPr>
      <w:proofErr w:type="spellStart"/>
      <w:r w:rsidRPr="000F4FCB">
        <w:rPr>
          <w:sz w:val="24"/>
          <w:szCs w:val="24"/>
        </w:rPr>
        <w:t>Hexomina</w:t>
      </w:r>
      <w:proofErr w:type="spellEnd"/>
      <w:r w:rsidRPr="000F4FCB">
        <w:rPr>
          <w:sz w:val="24"/>
          <w:szCs w:val="24"/>
        </w:rPr>
        <w:t xml:space="preserve"> sestávají ze 6 čtverečků a je jich 35 různých druhů – zkus si některé z nich  nakreslit na čtverečkovaný papír, </w:t>
      </w:r>
      <w:proofErr w:type="spellStart"/>
      <w:r w:rsidRPr="000F4FCB">
        <w:rPr>
          <w:sz w:val="24"/>
          <w:szCs w:val="24"/>
        </w:rPr>
        <w:t>heptomina</w:t>
      </w:r>
      <w:proofErr w:type="spellEnd"/>
      <w:r w:rsidRPr="000F4FCB">
        <w:rPr>
          <w:sz w:val="24"/>
          <w:szCs w:val="24"/>
        </w:rPr>
        <w:t xml:space="preserve"> jsou tvořena 7 čtverečky a je jich 108 druhů …….vyzkoušej</w:t>
      </w:r>
      <w:r w:rsidR="005857FE">
        <w:rPr>
          <w:sz w:val="24"/>
          <w:szCs w:val="24"/>
        </w:rPr>
        <w:br w:type="page"/>
      </w:r>
    </w:p>
    <w:p w:rsidR="002606E7" w:rsidRPr="00C326A9" w:rsidRDefault="002606E7" w:rsidP="002606E7">
      <w:pPr>
        <w:rPr>
          <w:b/>
          <w:color w:val="FF0000"/>
          <w:sz w:val="32"/>
          <w:szCs w:val="32"/>
          <w:u w:val="single"/>
        </w:rPr>
      </w:pPr>
      <w:r w:rsidRPr="00C326A9">
        <w:rPr>
          <w:b/>
          <w:color w:val="FF0000"/>
          <w:sz w:val="32"/>
          <w:szCs w:val="32"/>
          <w:u w:val="single"/>
        </w:rPr>
        <w:lastRenderedPageBreak/>
        <w:t xml:space="preserve">Výroba </w:t>
      </w:r>
      <w:proofErr w:type="spellStart"/>
      <w:r w:rsidRPr="00C326A9">
        <w:rPr>
          <w:b/>
          <w:color w:val="FF0000"/>
          <w:sz w:val="32"/>
          <w:szCs w:val="32"/>
          <w:u w:val="single"/>
        </w:rPr>
        <w:t>tromin</w:t>
      </w:r>
      <w:proofErr w:type="spellEnd"/>
      <w:r w:rsidRPr="00C326A9">
        <w:rPr>
          <w:b/>
          <w:color w:val="FF0000"/>
          <w:sz w:val="32"/>
          <w:szCs w:val="32"/>
          <w:u w:val="single"/>
        </w:rPr>
        <w:t xml:space="preserve">, </w:t>
      </w:r>
      <w:proofErr w:type="spellStart"/>
      <w:r w:rsidRPr="00C326A9">
        <w:rPr>
          <w:b/>
          <w:color w:val="FF0000"/>
          <w:sz w:val="32"/>
          <w:szCs w:val="32"/>
          <w:u w:val="single"/>
        </w:rPr>
        <w:t>tetromin</w:t>
      </w:r>
      <w:proofErr w:type="spellEnd"/>
      <w:r w:rsidRPr="00C326A9">
        <w:rPr>
          <w:b/>
          <w:color w:val="FF0000"/>
          <w:sz w:val="32"/>
          <w:szCs w:val="32"/>
          <w:u w:val="single"/>
        </w:rPr>
        <w:t xml:space="preserve">, </w:t>
      </w:r>
      <w:proofErr w:type="spellStart"/>
      <w:r w:rsidRPr="00C326A9">
        <w:rPr>
          <w:b/>
          <w:color w:val="FF0000"/>
          <w:sz w:val="32"/>
          <w:szCs w:val="32"/>
          <w:u w:val="single"/>
        </w:rPr>
        <w:t>pentomin</w:t>
      </w:r>
      <w:proofErr w:type="spellEnd"/>
      <w:r w:rsidRPr="00C326A9">
        <w:rPr>
          <w:b/>
          <w:color w:val="FF0000"/>
          <w:sz w:val="32"/>
          <w:szCs w:val="32"/>
          <w:u w:val="single"/>
        </w:rPr>
        <w:t xml:space="preserve"> a dalších min</w:t>
      </w:r>
      <w:r>
        <w:rPr>
          <w:b/>
          <w:color w:val="FF0000"/>
          <w:sz w:val="32"/>
          <w:szCs w:val="32"/>
          <w:u w:val="single"/>
        </w:rPr>
        <w:t xml:space="preserve"> - KONTROLA</w:t>
      </w:r>
    </w:p>
    <w:p w:rsidR="002606E7" w:rsidRDefault="002606E7" w:rsidP="002606E7"/>
    <w:p w:rsidR="002606E7" w:rsidRPr="002606E7" w:rsidRDefault="002606E7" w:rsidP="002606E7">
      <w:pPr>
        <w:rPr>
          <w:b/>
          <w:color w:val="FF0000"/>
          <w:sz w:val="24"/>
          <w:szCs w:val="24"/>
        </w:rPr>
      </w:pPr>
      <w:r w:rsidRPr="002606E7">
        <w:rPr>
          <w:b/>
          <w:color w:val="FF0000"/>
          <w:sz w:val="24"/>
          <w:szCs w:val="24"/>
        </w:rPr>
        <w:t xml:space="preserve">Existují dva druhy </w:t>
      </w:r>
      <w:proofErr w:type="spellStart"/>
      <w:r w:rsidRPr="002606E7">
        <w:rPr>
          <w:b/>
          <w:color w:val="FF0000"/>
          <w:sz w:val="24"/>
          <w:szCs w:val="24"/>
        </w:rPr>
        <w:t>tromin</w:t>
      </w:r>
      <w:proofErr w:type="spellEnd"/>
      <w:r w:rsidRPr="002606E7">
        <w:rPr>
          <w:b/>
          <w:color w:val="FF0000"/>
          <w:sz w:val="24"/>
          <w:szCs w:val="24"/>
        </w:rPr>
        <w:t xml:space="preserve"> – </w:t>
      </w:r>
      <w:proofErr w:type="spellStart"/>
      <w:r w:rsidRPr="002606E7">
        <w:rPr>
          <w:b/>
          <w:color w:val="FF0000"/>
          <w:sz w:val="24"/>
          <w:szCs w:val="24"/>
        </w:rPr>
        <w:t>tromino</w:t>
      </w:r>
      <w:proofErr w:type="spellEnd"/>
      <w:r w:rsidRPr="002606E7">
        <w:rPr>
          <w:b/>
          <w:color w:val="FF0000"/>
          <w:sz w:val="24"/>
          <w:szCs w:val="24"/>
        </w:rPr>
        <w:t xml:space="preserve"> přímo se všemi čtverci pěkně srovnanými do řady a </w:t>
      </w:r>
      <w:proofErr w:type="spellStart"/>
      <w:r w:rsidRPr="002606E7">
        <w:rPr>
          <w:b/>
          <w:color w:val="FF0000"/>
          <w:sz w:val="24"/>
          <w:szCs w:val="24"/>
        </w:rPr>
        <w:t>tromino</w:t>
      </w:r>
      <w:proofErr w:type="spellEnd"/>
      <w:r w:rsidRPr="002606E7">
        <w:rPr>
          <w:b/>
          <w:color w:val="FF0000"/>
          <w:sz w:val="24"/>
          <w:szCs w:val="24"/>
        </w:rPr>
        <w:t xml:space="preserve"> zahnuté, kde čtverečky tvoří pravý úhel.</w:t>
      </w:r>
    </w:p>
    <w:p w:rsidR="00E640F7" w:rsidRDefault="00E640F7" w:rsidP="002606E7">
      <w:pPr>
        <w:rPr>
          <w:sz w:val="24"/>
          <w:szCs w:val="24"/>
        </w:rPr>
        <w:sectPr w:rsidR="00E640F7" w:rsidSect="005857FE">
          <w:type w:val="continuous"/>
          <w:pgSz w:w="11906" w:h="16838"/>
          <w:pgMar w:top="680" w:right="680" w:bottom="680" w:left="680" w:header="709" w:footer="709" w:gutter="0"/>
          <w:cols w:space="708"/>
          <w:docGrid w:linePitch="360"/>
        </w:sectPr>
      </w:pPr>
    </w:p>
    <w:p w:rsidR="002606E7" w:rsidRPr="002606E7" w:rsidRDefault="002606E7" w:rsidP="002606E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640F7" w:rsidTr="00E640F7">
        <w:trPr>
          <w:trHeight w:hRule="exact" w:val="454"/>
        </w:trPr>
        <w:tc>
          <w:tcPr>
            <w:tcW w:w="454" w:type="dxa"/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E640F7" w:rsidRDefault="00E640F7" w:rsidP="002606E7">
      <w:pPr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t xml:space="preserve">   </w:t>
      </w:r>
    </w:p>
    <w:p w:rsidR="00E640F7" w:rsidRPr="002606E7" w:rsidRDefault="00E640F7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</w:tblGrid>
      <w:tr w:rsidR="00E640F7" w:rsidTr="00E640F7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640F7" w:rsidTr="00E640F7">
        <w:trPr>
          <w:trHeight w:hRule="exact" w:val="454"/>
        </w:trPr>
        <w:tc>
          <w:tcPr>
            <w:tcW w:w="454" w:type="dxa"/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Default="002606E7" w:rsidP="002606E7">
      <w:pPr>
        <w:rPr>
          <w:b/>
          <w:color w:val="0000FF"/>
          <w:sz w:val="24"/>
          <w:szCs w:val="24"/>
        </w:rPr>
      </w:pPr>
    </w:p>
    <w:p w:rsidR="00E640F7" w:rsidRDefault="00E640F7" w:rsidP="002606E7">
      <w:pPr>
        <w:rPr>
          <w:b/>
          <w:color w:val="0000FF"/>
          <w:sz w:val="24"/>
          <w:szCs w:val="24"/>
        </w:rPr>
        <w:sectPr w:rsidR="00E640F7" w:rsidSect="00E640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640F7" w:rsidRPr="002606E7" w:rsidRDefault="00E640F7" w:rsidP="002606E7">
      <w:pPr>
        <w:rPr>
          <w:b/>
          <w:color w:val="0000FF"/>
          <w:sz w:val="24"/>
          <w:szCs w:val="24"/>
        </w:rPr>
      </w:pPr>
    </w:p>
    <w:p w:rsidR="002606E7" w:rsidRPr="002606E7" w:rsidRDefault="002606E7" w:rsidP="002606E7">
      <w:pPr>
        <w:rPr>
          <w:b/>
          <w:color w:val="FF0000"/>
          <w:sz w:val="24"/>
          <w:szCs w:val="24"/>
        </w:rPr>
      </w:pPr>
      <w:r w:rsidRPr="002606E7">
        <w:rPr>
          <w:b/>
          <w:color w:val="FF0000"/>
          <w:sz w:val="24"/>
          <w:szCs w:val="24"/>
        </w:rPr>
        <w:t xml:space="preserve">Existuje  pět různých druhů </w:t>
      </w:r>
      <w:proofErr w:type="spellStart"/>
      <w:r w:rsidRPr="002606E7">
        <w:rPr>
          <w:b/>
          <w:color w:val="FF0000"/>
          <w:sz w:val="24"/>
          <w:szCs w:val="24"/>
        </w:rPr>
        <w:t>tetromin</w:t>
      </w:r>
      <w:proofErr w:type="spellEnd"/>
      <w:r w:rsidRPr="002606E7">
        <w:rPr>
          <w:b/>
          <w:color w:val="FF0000"/>
          <w:sz w:val="24"/>
          <w:szCs w:val="24"/>
        </w:rPr>
        <w:t>.</w:t>
      </w:r>
    </w:p>
    <w:p w:rsidR="002606E7" w:rsidRDefault="002606E7" w:rsidP="002606E7">
      <w:pPr>
        <w:rPr>
          <w:b/>
          <w:color w:val="0000FF"/>
          <w:sz w:val="24"/>
          <w:szCs w:val="24"/>
        </w:rPr>
      </w:pPr>
    </w:p>
    <w:p w:rsidR="00BA4B2E" w:rsidRDefault="00BA4B2E" w:rsidP="002606E7">
      <w:pPr>
        <w:rPr>
          <w:b/>
          <w:color w:val="0000FF"/>
          <w:sz w:val="24"/>
          <w:szCs w:val="24"/>
        </w:rPr>
        <w:sectPr w:rsidR="00BA4B2E" w:rsidSect="00E640F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A4B2E" w:rsidRDefault="00BA4B2E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</w:tblGrid>
      <w:tr w:rsidR="00E640F7" w:rsidTr="008209F0">
        <w:trPr>
          <w:trHeight w:hRule="exact" w:val="454"/>
        </w:trPr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E640F7" w:rsidRDefault="00E640F7" w:rsidP="002606E7">
      <w:pPr>
        <w:rPr>
          <w:b/>
          <w:color w:val="0000FF"/>
          <w:sz w:val="24"/>
          <w:szCs w:val="24"/>
        </w:rPr>
      </w:pPr>
    </w:p>
    <w:p w:rsidR="00BA4B2E" w:rsidRDefault="00BA4B2E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640F7" w:rsidTr="00E640F7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640F7" w:rsidTr="00E640F7">
        <w:trPr>
          <w:trHeight w:hRule="exact" w:val="454"/>
        </w:trPr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E640F7" w:rsidRDefault="00E640F7" w:rsidP="002606E7">
      <w:pPr>
        <w:rPr>
          <w:b/>
          <w:color w:val="0000FF"/>
          <w:sz w:val="24"/>
          <w:szCs w:val="24"/>
        </w:rPr>
      </w:pPr>
    </w:p>
    <w:p w:rsidR="00BA4B2E" w:rsidRDefault="00BA4B2E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</w:tblGrid>
      <w:tr w:rsidR="00E640F7" w:rsidTr="00C572A0">
        <w:trPr>
          <w:trHeight w:hRule="exact" w:val="454"/>
        </w:trPr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640F7" w:rsidTr="00E640F7">
        <w:trPr>
          <w:trHeight w:hRule="exact" w:val="454"/>
        </w:trPr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640F7" w:rsidRDefault="00E640F7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510EF1" w:rsidRDefault="00510EF1" w:rsidP="002606E7">
      <w:pPr>
        <w:rPr>
          <w:b/>
          <w:color w:val="0000FF"/>
          <w:sz w:val="24"/>
          <w:szCs w:val="24"/>
        </w:rPr>
      </w:pPr>
    </w:p>
    <w:p w:rsidR="00BA4B2E" w:rsidRDefault="00BA4B2E" w:rsidP="002606E7">
      <w:pPr>
        <w:rPr>
          <w:b/>
          <w:color w:val="0000FF"/>
          <w:sz w:val="24"/>
          <w:szCs w:val="24"/>
        </w:rPr>
        <w:sectPr w:rsidR="00BA4B2E" w:rsidSect="00BA4B2E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BA4B2E" w:rsidRDefault="00BA4B2E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510EF1" w:rsidTr="00510EF1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510EF1" w:rsidRDefault="00510EF1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10EF1" w:rsidRDefault="00510EF1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510EF1" w:rsidRDefault="00510EF1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10EF1" w:rsidTr="00510EF1">
        <w:trPr>
          <w:trHeight w:hRule="exact" w:val="454"/>
        </w:trPr>
        <w:tc>
          <w:tcPr>
            <w:tcW w:w="454" w:type="dxa"/>
          </w:tcPr>
          <w:p w:rsidR="00510EF1" w:rsidRDefault="00510EF1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10EF1" w:rsidRDefault="00510EF1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10EF1" w:rsidRDefault="00510EF1" w:rsidP="00C572A0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Default="002606E7" w:rsidP="002606E7">
      <w:pPr>
        <w:rPr>
          <w:b/>
          <w:color w:val="0000FF"/>
          <w:sz w:val="24"/>
          <w:szCs w:val="24"/>
        </w:rPr>
      </w:pPr>
    </w:p>
    <w:p w:rsidR="00BA4B2E" w:rsidRDefault="00BA4B2E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</w:tblGrid>
      <w:tr w:rsidR="00510EF1" w:rsidTr="00510EF1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510EF1" w:rsidRDefault="00510EF1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10EF1" w:rsidRDefault="00510EF1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10EF1" w:rsidTr="00510EF1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510EF1" w:rsidRDefault="00510EF1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10EF1" w:rsidRDefault="00510EF1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510EF1" w:rsidTr="00510EF1">
        <w:trPr>
          <w:trHeight w:hRule="exact" w:val="454"/>
        </w:trPr>
        <w:tc>
          <w:tcPr>
            <w:tcW w:w="454" w:type="dxa"/>
          </w:tcPr>
          <w:p w:rsidR="00510EF1" w:rsidRDefault="00510EF1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510EF1" w:rsidRDefault="00510EF1" w:rsidP="002606E7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510EF1" w:rsidRDefault="00510EF1" w:rsidP="002606E7">
      <w:pPr>
        <w:rPr>
          <w:b/>
          <w:color w:val="0000FF"/>
          <w:sz w:val="24"/>
          <w:szCs w:val="24"/>
        </w:rPr>
      </w:pPr>
    </w:p>
    <w:p w:rsidR="00BA4B2E" w:rsidRDefault="00BA4B2E" w:rsidP="002606E7">
      <w:pPr>
        <w:rPr>
          <w:b/>
          <w:color w:val="0000FF"/>
          <w:sz w:val="24"/>
          <w:szCs w:val="24"/>
        </w:rPr>
        <w:sectPr w:rsidR="00BA4B2E" w:rsidSect="00BA4B2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10EF1" w:rsidRPr="002606E7" w:rsidRDefault="00510EF1" w:rsidP="002606E7">
      <w:pPr>
        <w:rPr>
          <w:b/>
          <w:color w:val="0000FF"/>
          <w:sz w:val="24"/>
          <w:szCs w:val="24"/>
        </w:rPr>
      </w:pPr>
    </w:p>
    <w:p w:rsidR="002606E7" w:rsidRPr="002606E7" w:rsidRDefault="00C7425D" w:rsidP="002606E7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Existuje 12 různých tvarů</w:t>
      </w:r>
      <w:r w:rsidR="002606E7" w:rsidRPr="002606E7">
        <w:rPr>
          <w:b/>
          <w:color w:val="FF0000"/>
          <w:sz w:val="24"/>
          <w:szCs w:val="24"/>
        </w:rPr>
        <w:t xml:space="preserve"> </w:t>
      </w:r>
      <w:proofErr w:type="spellStart"/>
      <w:r w:rsidR="002606E7" w:rsidRPr="002606E7">
        <w:rPr>
          <w:b/>
          <w:color w:val="FF0000"/>
          <w:sz w:val="24"/>
          <w:szCs w:val="24"/>
        </w:rPr>
        <w:t>pentomin</w:t>
      </w:r>
      <w:proofErr w:type="spellEnd"/>
      <w:r w:rsidR="002606E7" w:rsidRPr="002606E7">
        <w:rPr>
          <w:b/>
          <w:color w:val="FF0000"/>
          <w:sz w:val="24"/>
          <w:szCs w:val="24"/>
        </w:rPr>
        <w:t xml:space="preserve"> a všechny je vidíte pěkně uspořádané v obdélníku </w:t>
      </w:r>
      <w:r w:rsidR="005857FE">
        <w:rPr>
          <w:b/>
          <w:color w:val="FF0000"/>
          <w:sz w:val="24"/>
          <w:szCs w:val="24"/>
        </w:rPr>
        <w:t xml:space="preserve">       </w:t>
      </w:r>
      <w:r w:rsidR="002606E7" w:rsidRPr="002606E7">
        <w:rPr>
          <w:b/>
          <w:color w:val="FF0000"/>
          <w:sz w:val="24"/>
          <w:szCs w:val="24"/>
        </w:rPr>
        <w:t xml:space="preserve">6 x 10. </w:t>
      </w:r>
    </w:p>
    <w:p w:rsidR="002606E7" w:rsidRPr="002606E7" w:rsidRDefault="002606E7" w:rsidP="002606E7">
      <w:pPr>
        <w:rPr>
          <w:b/>
          <w:color w:val="0000FF"/>
          <w:sz w:val="24"/>
          <w:szCs w:val="24"/>
        </w:rPr>
      </w:pPr>
    </w:p>
    <w:p w:rsidR="002606E7" w:rsidRPr="002606E7" w:rsidRDefault="002606E7" w:rsidP="002606E7">
      <w:pPr>
        <w:rPr>
          <w:sz w:val="24"/>
          <w:szCs w:val="24"/>
        </w:rPr>
      </w:pPr>
    </w:p>
    <w:p w:rsidR="002606E7" w:rsidRPr="002606E7" w:rsidRDefault="002606E7" w:rsidP="002606E7">
      <w:pPr>
        <w:rPr>
          <w:sz w:val="24"/>
          <w:szCs w:val="24"/>
        </w:rPr>
      </w:pPr>
    </w:p>
    <w:p w:rsidR="002606E7" w:rsidRPr="002606E7" w:rsidRDefault="002606E7" w:rsidP="002606E7">
      <w:pPr>
        <w:rPr>
          <w:b/>
          <w:color w:val="FF0000"/>
          <w:sz w:val="24"/>
          <w:szCs w:val="24"/>
        </w:rPr>
      </w:pPr>
      <w:proofErr w:type="spellStart"/>
      <w:r w:rsidRPr="002606E7">
        <w:rPr>
          <w:b/>
          <w:color w:val="FF0000"/>
          <w:sz w:val="24"/>
          <w:szCs w:val="24"/>
        </w:rPr>
        <w:t>Hexomin</w:t>
      </w:r>
      <w:proofErr w:type="spellEnd"/>
      <w:r w:rsidRPr="002606E7">
        <w:rPr>
          <w:b/>
          <w:color w:val="FF0000"/>
          <w:sz w:val="24"/>
          <w:szCs w:val="24"/>
        </w:rPr>
        <w:t xml:space="preserve"> je 35 různých druhů</w:t>
      </w:r>
    </w:p>
    <w:p w:rsidR="002606E7" w:rsidRPr="002606E7" w:rsidRDefault="002606E7" w:rsidP="002606E7">
      <w:pPr>
        <w:rPr>
          <w:sz w:val="24"/>
          <w:szCs w:val="24"/>
        </w:rPr>
      </w:pPr>
    </w:p>
    <w:p w:rsidR="00813CFF" w:rsidRDefault="002606E7" w:rsidP="002606E7">
      <w:pPr>
        <w:rPr>
          <w:b/>
          <w:color w:val="0000FF"/>
          <w:sz w:val="24"/>
          <w:szCs w:val="24"/>
        </w:rPr>
      </w:pPr>
      <w:r w:rsidRPr="002606E7">
        <w:rPr>
          <w:sz w:val="24"/>
          <w:szCs w:val="24"/>
        </w:rPr>
        <w:t>Některá z</w:t>
      </w:r>
      <w:r w:rsidR="00813CFF">
        <w:rPr>
          <w:sz w:val="24"/>
          <w:szCs w:val="24"/>
        </w:rPr>
        <w:t> </w:t>
      </w:r>
      <w:r w:rsidRPr="002606E7">
        <w:rPr>
          <w:sz w:val="24"/>
          <w:szCs w:val="24"/>
        </w:rPr>
        <w:t>nich</w:t>
      </w:r>
      <w:r w:rsidR="00813CFF">
        <w:rPr>
          <w:b/>
          <w:color w:val="0000FF"/>
          <w:sz w:val="24"/>
          <w:szCs w:val="24"/>
        </w:rPr>
        <w:t>:</w:t>
      </w:r>
    </w:p>
    <w:p w:rsidR="00E70A73" w:rsidRDefault="00E70A73" w:rsidP="002606E7">
      <w:pPr>
        <w:rPr>
          <w:b/>
          <w:color w:val="0000FF"/>
          <w:sz w:val="24"/>
          <w:szCs w:val="24"/>
        </w:rPr>
        <w:sectPr w:rsidR="00E70A73" w:rsidSect="00E640F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3CFF" w:rsidRDefault="00813CFF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813CFF" w:rsidTr="00813CFF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813CFF" w:rsidTr="00813CFF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813CFF" w:rsidTr="00813CFF">
        <w:trPr>
          <w:trHeight w:hRule="exact" w:val="454"/>
        </w:trPr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813CFF" w:rsidTr="00813CFF">
        <w:trPr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813CFF" w:rsidRDefault="00813CFF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813CFF" w:rsidTr="00813CFF">
        <w:trPr>
          <w:trHeight w:hRule="exact" w:val="454"/>
        </w:trPr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813CFF" w:rsidTr="00813CFF">
        <w:trPr>
          <w:trHeight w:hRule="exact" w:val="454"/>
        </w:trPr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813CFF" w:rsidTr="00813CFF">
        <w:trPr>
          <w:trHeight w:hRule="exact" w:val="454"/>
        </w:trPr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813CFF" w:rsidRDefault="00813CF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813CFF" w:rsidRDefault="00813CFF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1268BF" w:rsidTr="001268BF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1268BF" w:rsidTr="001268BF">
        <w:trPr>
          <w:trHeight w:hRule="exact" w:val="454"/>
        </w:trPr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1268BF" w:rsidTr="001268BF">
        <w:trPr>
          <w:trHeight w:hRule="exact" w:val="454"/>
        </w:trPr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E70A73" w:rsidRDefault="00E70A73" w:rsidP="002606E7">
      <w:pPr>
        <w:rPr>
          <w:b/>
          <w:color w:val="0000FF"/>
          <w:sz w:val="24"/>
          <w:szCs w:val="24"/>
        </w:rPr>
        <w:sectPr w:rsidR="00E70A73" w:rsidSect="00E70A7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268BF" w:rsidRDefault="001268BF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1268BF" w:rsidTr="001268BF">
        <w:trPr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1268BF" w:rsidTr="005B078B">
        <w:trPr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1268BF" w:rsidTr="005B078B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1268BF" w:rsidTr="005B078B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1268BF" w:rsidRDefault="001268B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1268BF" w:rsidRDefault="001268BF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</w:tblGrid>
      <w:tr w:rsidR="00F3067E" w:rsidTr="00F3067E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F3067E" w:rsidTr="00F3067E">
        <w:trPr>
          <w:trHeight w:hRule="exact" w:val="454"/>
        </w:trPr>
        <w:tc>
          <w:tcPr>
            <w:tcW w:w="454" w:type="dxa"/>
            <w:tcBorders>
              <w:top w:val="nil"/>
              <w:lef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F3067E" w:rsidTr="00F3067E">
        <w:trPr>
          <w:trHeight w:hRule="exact" w:val="454"/>
        </w:trPr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F3067E" w:rsidRDefault="00F3067E" w:rsidP="002606E7">
      <w:pPr>
        <w:rPr>
          <w:b/>
          <w:color w:val="0000FF"/>
          <w:sz w:val="24"/>
          <w:szCs w:val="24"/>
        </w:rPr>
      </w:pPr>
    </w:p>
    <w:p w:rsidR="00E70A73" w:rsidRDefault="00E70A73" w:rsidP="002606E7">
      <w:pPr>
        <w:rPr>
          <w:b/>
          <w:color w:val="0000FF"/>
          <w:sz w:val="24"/>
          <w:szCs w:val="24"/>
        </w:rPr>
      </w:pPr>
    </w:p>
    <w:p w:rsidR="00E70A73" w:rsidRDefault="00E70A73" w:rsidP="002606E7">
      <w:pPr>
        <w:rPr>
          <w:b/>
          <w:color w:val="0000FF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F3067E" w:rsidTr="00F3067E">
        <w:trPr>
          <w:trHeight w:hRule="exact" w:val="454"/>
        </w:trPr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F3067E" w:rsidTr="00F3067E">
        <w:trPr>
          <w:trHeight w:hRule="exact" w:val="454"/>
        </w:trPr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F3067E" w:rsidTr="00F3067E">
        <w:trPr>
          <w:trHeight w:hRule="exact" w:val="454"/>
        </w:trPr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F3067E" w:rsidTr="00F3067E">
        <w:trPr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F3067E" w:rsidRDefault="00F3067E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E70A73" w:rsidRDefault="00E70A73" w:rsidP="002606E7">
      <w:pPr>
        <w:rPr>
          <w:b/>
          <w:color w:val="0000FF"/>
          <w:sz w:val="24"/>
          <w:szCs w:val="24"/>
        </w:rPr>
        <w:sectPr w:rsidR="00E70A73" w:rsidSect="00E70A73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5857FE" w:rsidRDefault="005857FE">
      <w:pPr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lastRenderedPageBreak/>
        <w:br w:type="page"/>
      </w:r>
    </w:p>
    <w:p w:rsidR="002606E7" w:rsidRPr="002606E7" w:rsidRDefault="002606E7" w:rsidP="002606E7">
      <w:pPr>
        <w:rPr>
          <w:b/>
          <w:color w:val="FF0000"/>
          <w:sz w:val="24"/>
          <w:szCs w:val="24"/>
        </w:rPr>
      </w:pPr>
      <w:r w:rsidRPr="002606E7">
        <w:rPr>
          <w:sz w:val="24"/>
          <w:szCs w:val="24"/>
        </w:rPr>
        <w:lastRenderedPageBreak/>
        <w:t xml:space="preserve"> </w:t>
      </w:r>
      <w:proofErr w:type="spellStart"/>
      <w:r w:rsidRPr="002606E7">
        <w:rPr>
          <w:b/>
          <w:color w:val="FF0000"/>
          <w:sz w:val="24"/>
          <w:szCs w:val="24"/>
        </w:rPr>
        <w:t>Heptomin</w:t>
      </w:r>
      <w:proofErr w:type="spellEnd"/>
      <w:r w:rsidRPr="002606E7">
        <w:rPr>
          <w:b/>
          <w:color w:val="FF0000"/>
          <w:sz w:val="24"/>
          <w:szCs w:val="24"/>
        </w:rPr>
        <w:t xml:space="preserve"> je 108 druhů </w:t>
      </w:r>
    </w:p>
    <w:p w:rsidR="002606E7" w:rsidRPr="002606E7" w:rsidRDefault="002606E7" w:rsidP="002606E7">
      <w:pPr>
        <w:rPr>
          <w:b/>
          <w:sz w:val="24"/>
          <w:szCs w:val="24"/>
        </w:rPr>
      </w:pPr>
    </w:p>
    <w:p w:rsidR="002606E7" w:rsidRPr="002606E7" w:rsidRDefault="002606E7" w:rsidP="002606E7">
      <w:pPr>
        <w:rPr>
          <w:color w:val="0000FF"/>
          <w:sz w:val="24"/>
          <w:szCs w:val="24"/>
        </w:rPr>
      </w:pPr>
      <w:r w:rsidRPr="002606E7">
        <w:rPr>
          <w:sz w:val="24"/>
          <w:szCs w:val="24"/>
        </w:rPr>
        <w:t>Některá z</w:t>
      </w:r>
      <w:r w:rsidR="00284BBA">
        <w:rPr>
          <w:sz w:val="24"/>
          <w:szCs w:val="24"/>
        </w:rPr>
        <w:t> </w:t>
      </w:r>
      <w:r w:rsidRPr="002606E7">
        <w:rPr>
          <w:sz w:val="24"/>
          <w:szCs w:val="24"/>
        </w:rPr>
        <w:t>nich</w:t>
      </w:r>
      <w:r w:rsidR="00284BBA">
        <w:rPr>
          <w:color w:val="0000FF"/>
          <w:sz w:val="24"/>
          <w:szCs w:val="24"/>
        </w:rPr>
        <w:t>:</w:t>
      </w:r>
    </w:p>
    <w:p w:rsidR="00DD3BDF" w:rsidRDefault="00DD3BDF" w:rsidP="002606E7">
      <w:pPr>
        <w:rPr>
          <w:sz w:val="24"/>
          <w:szCs w:val="24"/>
        </w:rPr>
        <w:sectPr w:rsidR="00DD3BDF" w:rsidSect="00E640F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606E7" w:rsidRPr="002606E7" w:rsidRDefault="002606E7" w:rsidP="002606E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</w:tblGrid>
      <w:tr w:rsidR="00EB7E2C" w:rsidTr="00EB7E2C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Default="002606E7" w:rsidP="002606E7">
      <w:pPr>
        <w:rPr>
          <w:sz w:val="24"/>
          <w:szCs w:val="24"/>
        </w:rPr>
      </w:pPr>
    </w:p>
    <w:p w:rsidR="00DD3BDF" w:rsidRDefault="00DD3BDF" w:rsidP="002606E7">
      <w:pPr>
        <w:rPr>
          <w:sz w:val="24"/>
          <w:szCs w:val="24"/>
        </w:rPr>
      </w:pPr>
    </w:p>
    <w:p w:rsidR="00DD3BDF" w:rsidRPr="002606E7" w:rsidRDefault="00DD3BDF" w:rsidP="002606E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B7E2C" w:rsidTr="00EB7E2C">
        <w:trPr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Default="002606E7" w:rsidP="002606E7">
      <w:pPr>
        <w:rPr>
          <w:sz w:val="24"/>
          <w:szCs w:val="24"/>
        </w:rPr>
      </w:pPr>
    </w:p>
    <w:p w:rsidR="00DD3BDF" w:rsidRDefault="00DD3BDF" w:rsidP="002606E7">
      <w:pPr>
        <w:rPr>
          <w:sz w:val="24"/>
          <w:szCs w:val="24"/>
        </w:rPr>
      </w:pPr>
    </w:p>
    <w:p w:rsidR="00DD3BDF" w:rsidRDefault="00DD3BDF" w:rsidP="002606E7">
      <w:pPr>
        <w:rPr>
          <w:sz w:val="24"/>
          <w:szCs w:val="24"/>
        </w:rPr>
      </w:pPr>
    </w:p>
    <w:p w:rsidR="00DD3BDF" w:rsidRPr="002606E7" w:rsidRDefault="00DD3BDF" w:rsidP="002606E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</w:tblGrid>
      <w:tr w:rsidR="00EB7E2C" w:rsidTr="00EB7E2C">
        <w:trPr>
          <w:trHeight w:hRule="exact" w:val="454"/>
        </w:trPr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EB7E2C" w:rsidTr="00EB7E2C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EB7E2C" w:rsidRDefault="00EB7E2C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Default="002606E7" w:rsidP="002606E7">
      <w:pPr>
        <w:rPr>
          <w:sz w:val="24"/>
          <w:szCs w:val="24"/>
        </w:rPr>
      </w:pPr>
    </w:p>
    <w:p w:rsidR="00DD3BDF" w:rsidRDefault="00DD3BDF" w:rsidP="002606E7">
      <w:pPr>
        <w:rPr>
          <w:sz w:val="24"/>
          <w:szCs w:val="24"/>
        </w:rPr>
        <w:sectPr w:rsidR="00DD3BDF" w:rsidSect="00DD3BD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DD3BDF" w:rsidRPr="002606E7" w:rsidRDefault="00DD3BDF" w:rsidP="002606E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</w:tblGrid>
      <w:tr w:rsidR="00DD3BDF" w:rsidTr="00DD3BDF">
        <w:trPr>
          <w:trHeight w:hRule="exact" w:val="454"/>
        </w:trPr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DD3BDF" w:rsidTr="00DD3BDF">
        <w:trPr>
          <w:trHeight w:hRule="exact" w:val="454"/>
        </w:trPr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DD3BDF" w:rsidTr="00DD3BDF">
        <w:trPr>
          <w:trHeight w:hRule="exact" w:val="454"/>
        </w:trPr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Default="002606E7" w:rsidP="002606E7">
      <w:pPr>
        <w:rPr>
          <w:sz w:val="24"/>
          <w:szCs w:val="24"/>
        </w:rPr>
      </w:pPr>
    </w:p>
    <w:p w:rsidR="00DD3BDF" w:rsidRPr="002606E7" w:rsidRDefault="00DD3BDF" w:rsidP="002606E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</w:tblGrid>
      <w:tr w:rsidR="00DD3BDF" w:rsidTr="00DD3BDF">
        <w:trPr>
          <w:trHeight w:hRule="exact" w:val="454"/>
        </w:trPr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DD3BDF" w:rsidTr="00DD3BDF">
        <w:trPr>
          <w:trHeight w:hRule="exact" w:val="454"/>
        </w:trPr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  <w:tr w:rsidR="00DD3BDF" w:rsidTr="00DD3BDF">
        <w:trPr>
          <w:trHeight w:hRule="exact" w:val="454"/>
        </w:trPr>
        <w:tc>
          <w:tcPr>
            <w:tcW w:w="454" w:type="dxa"/>
            <w:tcBorders>
              <w:left w:val="nil"/>
              <w:bottom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DD3BDF" w:rsidRDefault="00DD3BDF" w:rsidP="002E4DC8">
            <w:pPr>
              <w:rPr>
                <w:b/>
                <w:color w:val="0000FF"/>
                <w:sz w:val="24"/>
                <w:szCs w:val="24"/>
              </w:rPr>
            </w:pPr>
          </w:p>
        </w:tc>
      </w:tr>
    </w:tbl>
    <w:p w:rsidR="002606E7" w:rsidRPr="002606E7" w:rsidRDefault="002606E7" w:rsidP="002606E7">
      <w:pPr>
        <w:rPr>
          <w:sz w:val="24"/>
          <w:szCs w:val="24"/>
        </w:rPr>
      </w:pPr>
    </w:p>
    <w:p w:rsidR="00DD3BDF" w:rsidRDefault="00DD3BDF" w:rsidP="002606E7">
      <w:pPr>
        <w:rPr>
          <w:sz w:val="24"/>
          <w:szCs w:val="24"/>
        </w:rPr>
        <w:sectPr w:rsidR="00DD3BDF" w:rsidSect="00DD3BD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606E7" w:rsidRPr="002606E7" w:rsidRDefault="002606E7" w:rsidP="002606E7">
      <w:pPr>
        <w:rPr>
          <w:sz w:val="24"/>
          <w:szCs w:val="24"/>
        </w:rPr>
      </w:pPr>
    </w:p>
    <w:sectPr w:rsidR="002606E7" w:rsidRPr="002606E7" w:rsidSect="00E640F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52"/>
    <w:rsid w:val="00013057"/>
    <w:rsid w:val="000F4FCB"/>
    <w:rsid w:val="001268BF"/>
    <w:rsid w:val="00167A12"/>
    <w:rsid w:val="00183790"/>
    <w:rsid w:val="001D7EF4"/>
    <w:rsid w:val="001E1D6C"/>
    <w:rsid w:val="002606E7"/>
    <w:rsid w:val="002641BC"/>
    <w:rsid w:val="0028050D"/>
    <w:rsid w:val="00284BBA"/>
    <w:rsid w:val="00296B65"/>
    <w:rsid w:val="00334072"/>
    <w:rsid w:val="003A6925"/>
    <w:rsid w:val="003B2FF3"/>
    <w:rsid w:val="003C4041"/>
    <w:rsid w:val="003D2F09"/>
    <w:rsid w:val="00420C6F"/>
    <w:rsid w:val="004328F0"/>
    <w:rsid w:val="004418BE"/>
    <w:rsid w:val="0046318E"/>
    <w:rsid w:val="004865AE"/>
    <w:rsid w:val="00505B53"/>
    <w:rsid w:val="00510EF1"/>
    <w:rsid w:val="00512B90"/>
    <w:rsid w:val="0052722E"/>
    <w:rsid w:val="00553A43"/>
    <w:rsid w:val="00572455"/>
    <w:rsid w:val="005857FE"/>
    <w:rsid w:val="00594E7B"/>
    <w:rsid w:val="005B078B"/>
    <w:rsid w:val="005E7132"/>
    <w:rsid w:val="0065127A"/>
    <w:rsid w:val="00692699"/>
    <w:rsid w:val="006E2F9B"/>
    <w:rsid w:val="00746CD2"/>
    <w:rsid w:val="007A4132"/>
    <w:rsid w:val="008067A8"/>
    <w:rsid w:val="00813CFF"/>
    <w:rsid w:val="00835813"/>
    <w:rsid w:val="00837BC4"/>
    <w:rsid w:val="008521B9"/>
    <w:rsid w:val="008742BA"/>
    <w:rsid w:val="00881669"/>
    <w:rsid w:val="008A6DE0"/>
    <w:rsid w:val="008A7304"/>
    <w:rsid w:val="009456A1"/>
    <w:rsid w:val="0095433B"/>
    <w:rsid w:val="00960763"/>
    <w:rsid w:val="009B0B48"/>
    <w:rsid w:val="009D282F"/>
    <w:rsid w:val="00A71A26"/>
    <w:rsid w:val="00AB4A11"/>
    <w:rsid w:val="00B47EBD"/>
    <w:rsid w:val="00B71070"/>
    <w:rsid w:val="00B81F94"/>
    <w:rsid w:val="00BA4B2E"/>
    <w:rsid w:val="00BA4D64"/>
    <w:rsid w:val="00BA7F52"/>
    <w:rsid w:val="00BD5295"/>
    <w:rsid w:val="00BE78E7"/>
    <w:rsid w:val="00C7425D"/>
    <w:rsid w:val="00CA4A6E"/>
    <w:rsid w:val="00CF7871"/>
    <w:rsid w:val="00DA7478"/>
    <w:rsid w:val="00DD3BDF"/>
    <w:rsid w:val="00DE29DB"/>
    <w:rsid w:val="00E56422"/>
    <w:rsid w:val="00E63E06"/>
    <w:rsid w:val="00E640F7"/>
    <w:rsid w:val="00E70A73"/>
    <w:rsid w:val="00EB78F1"/>
    <w:rsid w:val="00EB7E2C"/>
    <w:rsid w:val="00F3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E640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E640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2014-04-10T09:22:00Z</cp:lastPrinted>
  <dcterms:created xsi:type="dcterms:W3CDTF">2014-04-11T09:31:00Z</dcterms:created>
  <dcterms:modified xsi:type="dcterms:W3CDTF">2014-04-11T09:31:00Z</dcterms:modified>
</cp:coreProperties>
</file>