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C57" w:rsidRDefault="00FF0C57" w:rsidP="00FF0C57">
      <w:pPr>
        <w:rPr>
          <w:b/>
          <w:noProof/>
          <w:sz w:val="18"/>
          <w:szCs w:val="18"/>
        </w:rPr>
      </w:pPr>
      <w:r>
        <w:rPr>
          <w:b/>
          <w:noProof/>
          <w:sz w:val="18"/>
          <w:szCs w:val="18"/>
          <w:lang w:eastAsia="cs-CZ"/>
        </w:rPr>
        <w:drawing>
          <wp:inline distT="0" distB="0" distL="0" distR="0">
            <wp:extent cx="5638800" cy="1343025"/>
            <wp:effectExtent l="19050" t="0" r="0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C57" w:rsidRDefault="00FF0C57" w:rsidP="00FF0C57">
      <w:pPr>
        <w:ind w:left="4245" w:hanging="4245"/>
        <w:outlineLvl w:val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</w:rPr>
        <w:t>Název školy: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Základní škola a Mateřská škola, Libhošť 90, příspěvková organizace</w:t>
      </w:r>
      <w:r>
        <w:rPr>
          <w:rFonts w:ascii="Times New Roman" w:hAnsi="Times New Roman" w:cs="Times New Roman"/>
          <w:b/>
          <w:noProof/>
        </w:rPr>
        <w:tab/>
      </w:r>
    </w:p>
    <w:p w:rsidR="00FF0C57" w:rsidRDefault="00FF0C57" w:rsidP="00FF0C57">
      <w:pPr>
        <w:rPr>
          <w:rFonts w:ascii="Times New Roman" w:hAnsi="Times New Roman" w:cs="Times New Roman"/>
          <w:noProof/>
        </w:rPr>
      </w:pPr>
    </w:p>
    <w:p w:rsidR="00FF0C57" w:rsidRDefault="00FF0C57" w:rsidP="00FF0C57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Autor: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Mgr. Šárka Vítová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FF0C57" w:rsidRDefault="00FF0C57" w:rsidP="00FF0C57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Reg.číslo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CZ.1.07/1.4.00/21.3715</w:t>
      </w:r>
    </w:p>
    <w:p w:rsidR="00FF0C57" w:rsidRDefault="00FF0C57" w:rsidP="00FF0C57">
      <w:pPr>
        <w:outlineLvl w:val="0"/>
        <w:rPr>
          <w:rFonts w:ascii="Times New Roman" w:hAnsi="Times New Roman" w:cs="Times New Roman"/>
          <w:b/>
          <w:noProof/>
        </w:rPr>
      </w:pPr>
    </w:p>
    <w:p w:rsidR="00FF0C57" w:rsidRDefault="00FF0C57" w:rsidP="00FF0C57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Moderní škola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FF0C57" w:rsidRDefault="00FF0C57" w:rsidP="00FF0C57">
      <w:pPr>
        <w:ind w:left="3540" w:hanging="3540"/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materiálu: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F52B19" w:rsidRPr="00F52B19">
        <w:rPr>
          <w:rFonts w:ascii="Times New Roman" w:hAnsi="Times New Roman" w:cs="Times New Roman"/>
          <w:b/>
          <w:noProof/>
        </w:rPr>
        <w:t>VY_52_INOVACE_S1_SaP_20_SV</w:t>
      </w:r>
    </w:p>
    <w:p w:rsidR="00FF0C57" w:rsidRDefault="00FF0C57" w:rsidP="00FF0C57">
      <w:pPr>
        <w:ind w:left="3540" w:firstLine="708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FF0C57" w:rsidRDefault="00FF0C57" w:rsidP="00FF0C57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Vzdělávací oblast:  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EA48CD" w:rsidRPr="00EA48CD">
        <w:rPr>
          <w:rFonts w:ascii="Times New Roman" w:hAnsi="Times New Roman" w:cs="Times New Roman"/>
          <w:b/>
          <w:noProof/>
        </w:rPr>
        <w:t>Společnost a příroda</w:t>
      </w:r>
    </w:p>
    <w:p w:rsidR="00FF0C57" w:rsidRDefault="00FF0C57" w:rsidP="00FF0C57">
      <w:pPr>
        <w:rPr>
          <w:rFonts w:ascii="Times New Roman" w:hAnsi="Times New Roman" w:cs="Times New Roman"/>
          <w:b/>
          <w:noProof/>
        </w:rPr>
      </w:pPr>
    </w:p>
    <w:p w:rsidR="00FF0C57" w:rsidRDefault="003C0DC6" w:rsidP="00FF0C57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Te</w:t>
      </w:r>
      <w:r w:rsidR="00FF0C57">
        <w:rPr>
          <w:rFonts w:ascii="Times New Roman" w:hAnsi="Times New Roman" w:cs="Times New Roman"/>
          <w:b/>
          <w:noProof/>
        </w:rPr>
        <w:t xml:space="preserve">matický okruh:  </w:t>
      </w:r>
      <w:r w:rsidR="00FF0C57">
        <w:rPr>
          <w:rFonts w:ascii="Times New Roman" w:hAnsi="Times New Roman" w:cs="Times New Roman"/>
          <w:b/>
          <w:noProof/>
        </w:rPr>
        <w:tab/>
      </w:r>
      <w:r w:rsidR="00FF0C57">
        <w:rPr>
          <w:rFonts w:ascii="Times New Roman" w:hAnsi="Times New Roman" w:cs="Times New Roman"/>
          <w:b/>
          <w:noProof/>
        </w:rPr>
        <w:tab/>
      </w:r>
      <w:r w:rsidR="00FF0C57">
        <w:rPr>
          <w:rFonts w:ascii="Times New Roman" w:hAnsi="Times New Roman" w:cs="Times New Roman"/>
          <w:b/>
          <w:noProof/>
        </w:rPr>
        <w:tab/>
      </w:r>
      <w:r w:rsidR="00FF0C57">
        <w:rPr>
          <w:rFonts w:ascii="Times New Roman" w:hAnsi="Times New Roman" w:cs="Times New Roman"/>
          <w:b/>
          <w:noProof/>
        </w:rPr>
        <w:tab/>
      </w:r>
      <w:r w:rsidR="00EA48CD" w:rsidRPr="00EA48CD">
        <w:rPr>
          <w:rFonts w:ascii="Times New Roman" w:hAnsi="Times New Roman" w:cs="Times New Roman"/>
          <w:b/>
          <w:noProof/>
        </w:rPr>
        <w:t>Místo, kde žijeme</w:t>
      </w:r>
    </w:p>
    <w:p w:rsidR="00FF0C57" w:rsidRDefault="00FF0C57" w:rsidP="00FF0C57">
      <w:pPr>
        <w:rPr>
          <w:rFonts w:ascii="Times New Roman" w:hAnsi="Times New Roman" w:cs="Times New Roman"/>
          <w:b/>
          <w:noProof/>
        </w:rPr>
      </w:pPr>
    </w:p>
    <w:p w:rsidR="00FF0C57" w:rsidRDefault="00FF0C57" w:rsidP="00FF0C57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Téma:</w:t>
      </w:r>
      <w:r>
        <w:rPr>
          <w:rFonts w:ascii="Times New Roman" w:hAnsi="Times New Roman" w:cs="Times New Roman"/>
          <w:b/>
          <w:noProof/>
        </w:rPr>
        <w:tab/>
        <w:t>Olomoucký kraj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, řeky, pohoří, zemědělství, průmysl</w:t>
      </w:r>
    </w:p>
    <w:p w:rsidR="00FF0C57" w:rsidRDefault="00FF0C57" w:rsidP="00FF0C57">
      <w:pPr>
        <w:rPr>
          <w:rFonts w:ascii="Times New Roman" w:hAnsi="Times New Roman" w:cs="Times New Roman"/>
          <w:b/>
          <w:noProof/>
        </w:rPr>
      </w:pPr>
    </w:p>
    <w:p w:rsidR="00FF0C57" w:rsidRDefault="00FF0C57" w:rsidP="00FF0C57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Anotace: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Žák má přehled o poloze, povrchu, vodstvu, zemědělství a průmyslu Olomouckého kraje. Dovede zařadit velká města a významné památky. Žák pracuje s internetem.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</w:p>
    <w:p w:rsidR="00FF0C57" w:rsidRDefault="00FF0C57" w:rsidP="00FF0C57">
      <w:pPr>
        <w:rPr>
          <w:rFonts w:ascii="Times New Roman" w:hAnsi="Times New Roman" w:cs="Times New Roman"/>
          <w:b/>
          <w:noProof/>
        </w:rPr>
      </w:pPr>
    </w:p>
    <w:p w:rsidR="00FF0C57" w:rsidRDefault="00F52B19" w:rsidP="00FF0C57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Ročník: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5</w:t>
      </w:r>
      <w:r w:rsidR="00FF0C57">
        <w:rPr>
          <w:rFonts w:ascii="Times New Roman" w:hAnsi="Times New Roman" w:cs="Times New Roman"/>
          <w:b/>
          <w:noProof/>
        </w:rPr>
        <w:t xml:space="preserve">.ročník </w:t>
      </w:r>
    </w:p>
    <w:p w:rsidR="00FF0C57" w:rsidRDefault="00FF0C57" w:rsidP="00FF0C57">
      <w:pPr>
        <w:outlineLvl w:val="0"/>
        <w:rPr>
          <w:rFonts w:ascii="Times New Roman" w:hAnsi="Times New Roman" w:cs="Times New Roman"/>
          <w:b/>
          <w:noProof/>
        </w:rPr>
      </w:pPr>
    </w:p>
    <w:p w:rsidR="00FF0C57" w:rsidRDefault="00FF0C57" w:rsidP="00FF0C57">
      <w:pPr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Datum vytvoření: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F52B19">
        <w:rPr>
          <w:rFonts w:ascii="Times New Roman" w:hAnsi="Times New Roman" w:cs="Times New Roman"/>
          <w:noProof/>
        </w:rPr>
        <w:t>20. 5. 2014</w:t>
      </w:r>
      <w:r>
        <w:rPr>
          <w:rFonts w:ascii="Times New Roman" w:hAnsi="Times New Roman" w:cs="Times New Roman"/>
          <w:noProof/>
        </w:rPr>
        <w:tab/>
      </w:r>
    </w:p>
    <w:p w:rsidR="009E73EF" w:rsidRPr="005A4679" w:rsidRDefault="00694755" w:rsidP="009E73EF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A4679">
        <w:rPr>
          <w:rFonts w:ascii="Times New Roman" w:hAnsi="Times New Roman" w:cs="Times New Roman"/>
          <w:b/>
          <w:sz w:val="44"/>
          <w:szCs w:val="44"/>
        </w:rPr>
        <w:lastRenderedPageBreak/>
        <w:t>Olomoucký kraj</w:t>
      </w:r>
    </w:p>
    <w:p w:rsidR="00424FB2" w:rsidRPr="005A4679" w:rsidRDefault="006E32CB" w:rsidP="009E73E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A4679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2076450" cy="1170764"/>
            <wp:effectExtent l="19050" t="0" r="0" b="0"/>
            <wp:docPr id="2" name="obrázek 1" descr="C:\Documents and Settings\Uživatel\Dokumenty\Stažené soubory\dumy mamka\obrazky\Kopie - IMG_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živatel\Dokumenty\Stažené soubory\dumy mamka\obrazky\Kopie - IMG_00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170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730C" w:rsidRPr="005A4679" w:rsidRDefault="00C6730C" w:rsidP="00A37F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4679">
        <w:rPr>
          <w:rFonts w:ascii="Times New Roman" w:hAnsi="Times New Roman" w:cs="Times New Roman"/>
          <w:sz w:val="24"/>
          <w:szCs w:val="24"/>
        </w:rPr>
        <w:t xml:space="preserve">Krajským městem je </w:t>
      </w:r>
      <w:r w:rsidRPr="005A4679">
        <w:rPr>
          <w:rFonts w:ascii="Times New Roman" w:hAnsi="Times New Roman" w:cs="Times New Roman"/>
          <w:b/>
          <w:sz w:val="24"/>
          <w:szCs w:val="24"/>
        </w:rPr>
        <w:t>Olomouc</w:t>
      </w:r>
      <w:r w:rsidRPr="005A4679">
        <w:rPr>
          <w:rFonts w:ascii="Times New Roman" w:hAnsi="Times New Roman" w:cs="Times New Roman"/>
          <w:sz w:val="24"/>
          <w:szCs w:val="24"/>
        </w:rPr>
        <w:t>.</w:t>
      </w:r>
    </w:p>
    <w:p w:rsidR="00C6730C" w:rsidRPr="005A4679" w:rsidRDefault="00C6730C" w:rsidP="00A37F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4679">
        <w:rPr>
          <w:rFonts w:ascii="Times New Roman" w:hAnsi="Times New Roman" w:cs="Times New Roman"/>
          <w:sz w:val="24"/>
          <w:szCs w:val="24"/>
        </w:rPr>
        <w:t xml:space="preserve">Další velká města: </w:t>
      </w:r>
      <w:r w:rsidRPr="005A4679">
        <w:rPr>
          <w:rFonts w:ascii="Times New Roman" w:hAnsi="Times New Roman" w:cs="Times New Roman"/>
          <w:b/>
          <w:sz w:val="24"/>
          <w:szCs w:val="24"/>
        </w:rPr>
        <w:t>Přerov, Prostějov, Šumperk, Jeseník</w:t>
      </w:r>
      <w:r w:rsidRPr="005A4679">
        <w:rPr>
          <w:rFonts w:ascii="Times New Roman" w:hAnsi="Times New Roman" w:cs="Times New Roman"/>
          <w:sz w:val="24"/>
          <w:szCs w:val="24"/>
        </w:rPr>
        <w:t>.</w:t>
      </w:r>
    </w:p>
    <w:p w:rsidR="00A37F8D" w:rsidRPr="005A4679" w:rsidRDefault="00A37F8D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730C" w:rsidRPr="005A4679" w:rsidRDefault="00C6730C" w:rsidP="00A37F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4679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Poloha:</w:t>
      </w:r>
      <w:r w:rsidRPr="005A4679">
        <w:rPr>
          <w:rFonts w:ascii="Times New Roman" w:hAnsi="Times New Roman" w:cs="Times New Roman"/>
          <w:sz w:val="24"/>
          <w:szCs w:val="24"/>
        </w:rPr>
        <w:t xml:space="preserve"> Olomoucký kraj leží na </w:t>
      </w:r>
      <w:r w:rsidRPr="005A4679">
        <w:rPr>
          <w:rFonts w:ascii="Times New Roman" w:hAnsi="Times New Roman" w:cs="Times New Roman"/>
          <w:b/>
          <w:sz w:val="24"/>
          <w:szCs w:val="24"/>
        </w:rPr>
        <w:t>severu Moravy</w:t>
      </w:r>
      <w:r w:rsidRPr="005A4679">
        <w:rPr>
          <w:rFonts w:ascii="Times New Roman" w:hAnsi="Times New Roman" w:cs="Times New Roman"/>
          <w:sz w:val="24"/>
          <w:szCs w:val="24"/>
        </w:rPr>
        <w:t>.</w:t>
      </w:r>
    </w:p>
    <w:p w:rsidR="00A37F8D" w:rsidRPr="005A4679" w:rsidRDefault="00A37F8D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C6730C" w:rsidRPr="005A4679" w:rsidRDefault="00C6730C" w:rsidP="00A37F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4679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Povrch:</w:t>
      </w:r>
      <w:r w:rsidRPr="005A4679">
        <w:rPr>
          <w:rFonts w:ascii="Times New Roman" w:hAnsi="Times New Roman" w:cs="Times New Roman"/>
          <w:sz w:val="24"/>
          <w:szCs w:val="24"/>
        </w:rPr>
        <w:t xml:space="preserve"> Na severu se nachází nejvyšší moravské hory </w:t>
      </w:r>
      <w:r w:rsidRPr="005A4679">
        <w:rPr>
          <w:rFonts w:ascii="Times New Roman" w:hAnsi="Times New Roman" w:cs="Times New Roman"/>
          <w:b/>
          <w:sz w:val="24"/>
          <w:szCs w:val="24"/>
        </w:rPr>
        <w:t>Jeseníky</w:t>
      </w:r>
      <w:r w:rsidRPr="005A4679">
        <w:rPr>
          <w:rFonts w:ascii="Times New Roman" w:hAnsi="Times New Roman" w:cs="Times New Roman"/>
          <w:sz w:val="24"/>
          <w:szCs w:val="24"/>
        </w:rPr>
        <w:t xml:space="preserve">, které mají nejvyšší horu </w:t>
      </w:r>
      <w:r w:rsidRPr="005A4679">
        <w:rPr>
          <w:rFonts w:ascii="Times New Roman" w:hAnsi="Times New Roman" w:cs="Times New Roman"/>
          <w:b/>
          <w:sz w:val="24"/>
          <w:szCs w:val="24"/>
        </w:rPr>
        <w:t>Praděd</w:t>
      </w:r>
      <w:r w:rsidRPr="005A4679">
        <w:rPr>
          <w:rFonts w:ascii="Times New Roman" w:hAnsi="Times New Roman" w:cs="Times New Roman"/>
          <w:sz w:val="24"/>
          <w:szCs w:val="24"/>
        </w:rPr>
        <w:t xml:space="preserve">. Při řece Moravě se rozprostírá </w:t>
      </w:r>
      <w:r w:rsidRPr="005A4679">
        <w:rPr>
          <w:rFonts w:ascii="Times New Roman" w:hAnsi="Times New Roman" w:cs="Times New Roman"/>
          <w:b/>
          <w:sz w:val="24"/>
          <w:szCs w:val="24"/>
        </w:rPr>
        <w:t>Hornomoravský úval</w:t>
      </w:r>
      <w:r w:rsidRPr="005A4679">
        <w:rPr>
          <w:rFonts w:ascii="Times New Roman" w:hAnsi="Times New Roman" w:cs="Times New Roman"/>
          <w:sz w:val="24"/>
          <w:szCs w:val="24"/>
        </w:rPr>
        <w:t xml:space="preserve"> a můžeme zde najít také </w:t>
      </w:r>
      <w:r w:rsidRPr="005A4679">
        <w:rPr>
          <w:rFonts w:ascii="Times New Roman" w:hAnsi="Times New Roman" w:cs="Times New Roman"/>
          <w:b/>
          <w:sz w:val="24"/>
          <w:szCs w:val="24"/>
        </w:rPr>
        <w:t>Hranickou propast</w:t>
      </w:r>
      <w:r w:rsidRPr="005A4679">
        <w:rPr>
          <w:rFonts w:ascii="Times New Roman" w:hAnsi="Times New Roman" w:cs="Times New Roman"/>
          <w:sz w:val="24"/>
          <w:szCs w:val="24"/>
        </w:rPr>
        <w:t>, nejhlubší propast v České republice.</w:t>
      </w:r>
    </w:p>
    <w:p w:rsidR="00A37F8D" w:rsidRPr="005A4679" w:rsidRDefault="00A37F8D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C6730C" w:rsidRPr="005A4679" w:rsidRDefault="00C6730C" w:rsidP="00A37F8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A4679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Vodstvo</w:t>
      </w:r>
      <w:r w:rsidRPr="005A4679">
        <w:rPr>
          <w:rFonts w:ascii="Times New Roman" w:hAnsi="Times New Roman" w:cs="Times New Roman"/>
          <w:sz w:val="24"/>
          <w:szCs w:val="24"/>
        </w:rPr>
        <w:t xml:space="preserve">: V tomto kraji můžeme najít spoustu řek, jsou to </w:t>
      </w:r>
      <w:r w:rsidRPr="005A4679">
        <w:rPr>
          <w:rFonts w:ascii="Times New Roman" w:hAnsi="Times New Roman" w:cs="Times New Roman"/>
          <w:b/>
          <w:sz w:val="24"/>
          <w:szCs w:val="24"/>
        </w:rPr>
        <w:t xml:space="preserve">Odra, Morava </w:t>
      </w:r>
      <w:r w:rsidRPr="005A4679">
        <w:rPr>
          <w:rFonts w:ascii="Times New Roman" w:hAnsi="Times New Roman" w:cs="Times New Roman"/>
          <w:sz w:val="24"/>
          <w:szCs w:val="24"/>
        </w:rPr>
        <w:t>a její přítoky</w:t>
      </w:r>
      <w:r w:rsidRPr="005A4679">
        <w:rPr>
          <w:rFonts w:ascii="Times New Roman" w:hAnsi="Times New Roman" w:cs="Times New Roman"/>
          <w:b/>
          <w:sz w:val="24"/>
          <w:szCs w:val="24"/>
        </w:rPr>
        <w:t xml:space="preserve"> Desna, Oskava, Bečva, Romží, Haná.</w:t>
      </w:r>
    </w:p>
    <w:p w:rsidR="00A37F8D" w:rsidRPr="005A4679" w:rsidRDefault="00A37F8D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C6730C" w:rsidRPr="005A4679" w:rsidRDefault="00C6730C" w:rsidP="00A37F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4679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Zemědělství</w:t>
      </w:r>
      <w:r w:rsidRPr="005A4679">
        <w:rPr>
          <w:rFonts w:ascii="Times New Roman" w:hAnsi="Times New Roman" w:cs="Times New Roman"/>
          <w:sz w:val="24"/>
          <w:szCs w:val="24"/>
        </w:rPr>
        <w:t>: Oblast Hané patří k nejúrodnější</w:t>
      </w:r>
      <w:r w:rsidR="006D35C4" w:rsidRPr="005A4679">
        <w:rPr>
          <w:rFonts w:ascii="Times New Roman" w:hAnsi="Times New Roman" w:cs="Times New Roman"/>
          <w:sz w:val="24"/>
          <w:szCs w:val="24"/>
        </w:rPr>
        <w:t>m</w:t>
      </w:r>
      <w:r w:rsidRPr="005A4679">
        <w:rPr>
          <w:rFonts w:ascii="Times New Roman" w:hAnsi="Times New Roman" w:cs="Times New Roman"/>
          <w:sz w:val="24"/>
          <w:szCs w:val="24"/>
        </w:rPr>
        <w:t xml:space="preserve"> </w:t>
      </w:r>
      <w:r w:rsidR="006D35C4" w:rsidRPr="005A4679">
        <w:rPr>
          <w:rFonts w:ascii="Times New Roman" w:hAnsi="Times New Roman" w:cs="Times New Roman"/>
          <w:sz w:val="24"/>
          <w:szCs w:val="24"/>
        </w:rPr>
        <w:t xml:space="preserve">oblastem </w:t>
      </w:r>
      <w:r w:rsidRPr="005A4679">
        <w:rPr>
          <w:rFonts w:ascii="Times New Roman" w:hAnsi="Times New Roman" w:cs="Times New Roman"/>
          <w:sz w:val="24"/>
          <w:szCs w:val="24"/>
        </w:rPr>
        <w:t xml:space="preserve">Česka </w:t>
      </w:r>
      <w:r w:rsidRPr="005A4679">
        <w:rPr>
          <w:rFonts w:ascii="Times New Roman" w:hAnsi="Times New Roman" w:cs="Times New Roman"/>
          <w:b/>
          <w:sz w:val="24"/>
          <w:szCs w:val="24"/>
        </w:rPr>
        <w:t>a to díky mírnému podnebí a úrodné půdě. Pěstuje se</w:t>
      </w:r>
      <w:r w:rsidRPr="005A4679">
        <w:rPr>
          <w:rFonts w:ascii="Times New Roman" w:hAnsi="Times New Roman" w:cs="Times New Roman"/>
          <w:sz w:val="24"/>
          <w:szCs w:val="24"/>
        </w:rPr>
        <w:t xml:space="preserve"> zde ječmen, cukrovka, pšenice, kukuřice, zelenina a ovoce. U Olomouce se také pěstuje chmel. Chov zvířat se zaměřuje především na </w:t>
      </w:r>
      <w:r w:rsidRPr="005A4679">
        <w:rPr>
          <w:rFonts w:ascii="Times New Roman" w:hAnsi="Times New Roman" w:cs="Times New Roman"/>
          <w:b/>
          <w:sz w:val="24"/>
          <w:szCs w:val="24"/>
        </w:rPr>
        <w:t>chov krav</w:t>
      </w:r>
      <w:r w:rsidRPr="005A4679">
        <w:rPr>
          <w:rFonts w:ascii="Times New Roman" w:hAnsi="Times New Roman" w:cs="Times New Roman"/>
          <w:sz w:val="24"/>
          <w:szCs w:val="24"/>
        </w:rPr>
        <w:t>.</w:t>
      </w:r>
    </w:p>
    <w:p w:rsidR="00A37F8D" w:rsidRPr="005A4679" w:rsidRDefault="00A37F8D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C6730C" w:rsidRPr="005A4679" w:rsidRDefault="00C6730C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r w:rsidRPr="005A4679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Průmysl:</w:t>
      </w:r>
    </w:p>
    <w:p w:rsidR="00C6730C" w:rsidRPr="005A4679" w:rsidRDefault="00C6730C" w:rsidP="00A37F8D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A4679">
        <w:rPr>
          <w:rFonts w:ascii="Times New Roman" w:hAnsi="Times New Roman" w:cs="Times New Roman"/>
          <w:sz w:val="24"/>
          <w:szCs w:val="24"/>
        </w:rPr>
        <w:t xml:space="preserve">Rozšířený </w:t>
      </w:r>
      <w:r w:rsidRPr="005A4679">
        <w:rPr>
          <w:rFonts w:ascii="Times New Roman" w:hAnsi="Times New Roman" w:cs="Times New Roman"/>
          <w:b/>
          <w:sz w:val="24"/>
          <w:szCs w:val="24"/>
        </w:rPr>
        <w:t>potravinářský průmysl (cukrovary, sladovny, pivovary, mlékárny, pekárny, mlýny).</w:t>
      </w:r>
    </w:p>
    <w:p w:rsidR="00C6730C" w:rsidRPr="005A4679" w:rsidRDefault="00C6730C" w:rsidP="00A37F8D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A4679">
        <w:rPr>
          <w:rFonts w:ascii="Times New Roman" w:hAnsi="Times New Roman" w:cs="Times New Roman"/>
          <w:sz w:val="24"/>
          <w:szCs w:val="24"/>
        </w:rPr>
        <w:t xml:space="preserve">V Prostějově je významný </w:t>
      </w:r>
      <w:r w:rsidRPr="005A4679">
        <w:rPr>
          <w:rFonts w:ascii="Times New Roman" w:hAnsi="Times New Roman" w:cs="Times New Roman"/>
          <w:b/>
          <w:sz w:val="24"/>
          <w:szCs w:val="24"/>
        </w:rPr>
        <w:t>oděvní průmysl</w:t>
      </w:r>
      <w:r w:rsidRPr="005A4679">
        <w:rPr>
          <w:rFonts w:ascii="Times New Roman" w:hAnsi="Times New Roman" w:cs="Times New Roman"/>
          <w:sz w:val="24"/>
          <w:szCs w:val="24"/>
        </w:rPr>
        <w:t>.</w:t>
      </w:r>
    </w:p>
    <w:p w:rsidR="00C6730C" w:rsidRPr="005A4679" w:rsidRDefault="00C6730C" w:rsidP="00A37F8D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A4679">
        <w:rPr>
          <w:rFonts w:ascii="Times New Roman" w:hAnsi="Times New Roman" w:cs="Times New Roman"/>
          <w:sz w:val="24"/>
          <w:szCs w:val="24"/>
        </w:rPr>
        <w:t>Jeseníky jsou porostlé rozsáhlými le</w:t>
      </w:r>
      <w:r w:rsidR="0050393A">
        <w:rPr>
          <w:rFonts w:ascii="Times New Roman" w:hAnsi="Times New Roman" w:cs="Times New Roman"/>
          <w:sz w:val="24"/>
          <w:szCs w:val="24"/>
        </w:rPr>
        <w:t>sy.</w:t>
      </w:r>
    </w:p>
    <w:p w:rsidR="00C6730C" w:rsidRPr="005A4679" w:rsidRDefault="00C6730C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C6730C" w:rsidRPr="005A4679" w:rsidRDefault="00C6730C" w:rsidP="00B14D01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</w:pPr>
      <w:r w:rsidRPr="005A4679"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  <w:lastRenderedPageBreak/>
        <w:t>Otázky:</w:t>
      </w:r>
    </w:p>
    <w:p w:rsidR="00B14D01" w:rsidRPr="005A4679" w:rsidRDefault="00B14D01" w:rsidP="00B14D01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</w:pPr>
      <w:r w:rsidRPr="005A4679"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  <w:t>Pracuj s internetem</w:t>
      </w: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D35C4" w:rsidRPr="005A4679" w:rsidRDefault="006D35C4" w:rsidP="00A37F8D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5A4679">
        <w:rPr>
          <w:rFonts w:ascii="Times New Roman" w:hAnsi="Times New Roman" w:cs="Times New Roman"/>
          <w:sz w:val="52"/>
          <w:szCs w:val="52"/>
        </w:rPr>
        <w:t>Jaká je nejvyšší hora Jeseníků?</w:t>
      </w:r>
    </w:p>
    <w:p w:rsidR="006D35C4" w:rsidRPr="005A4679" w:rsidRDefault="0050393A" w:rsidP="00A37F8D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Jaký</w:t>
      </w:r>
      <w:bookmarkStart w:id="0" w:name="_GoBack"/>
      <w:bookmarkEnd w:id="0"/>
      <w:r>
        <w:rPr>
          <w:rFonts w:ascii="Times New Roman" w:hAnsi="Times New Roman" w:cs="Times New Roman"/>
          <w:sz w:val="52"/>
          <w:szCs w:val="52"/>
        </w:rPr>
        <w:t xml:space="preserve"> potravinářský průmysl</w:t>
      </w:r>
      <w:r w:rsidR="006D35C4" w:rsidRPr="005A4679">
        <w:rPr>
          <w:rFonts w:ascii="Times New Roman" w:hAnsi="Times New Roman" w:cs="Times New Roman"/>
          <w:sz w:val="52"/>
          <w:szCs w:val="52"/>
        </w:rPr>
        <w:t xml:space="preserve"> j</w:t>
      </w:r>
      <w:r w:rsidR="00B14D01" w:rsidRPr="005A4679">
        <w:rPr>
          <w:rFonts w:ascii="Times New Roman" w:hAnsi="Times New Roman" w:cs="Times New Roman"/>
          <w:sz w:val="52"/>
          <w:szCs w:val="52"/>
        </w:rPr>
        <w:t>e</w:t>
      </w:r>
      <w:r>
        <w:rPr>
          <w:rFonts w:ascii="Times New Roman" w:hAnsi="Times New Roman" w:cs="Times New Roman"/>
          <w:sz w:val="52"/>
          <w:szCs w:val="52"/>
        </w:rPr>
        <w:t xml:space="preserve"> zde rozšířen</w:t>
      </w:r>
      <w:r w:rsidR="006D35C4" w:rsidRPr="005A4679">
        <w:rPr>
          <w:rFonts w:ascii="Times New Roman" w:hAnsi="Times New Roman" w:cs="Times New Roman"/>
          <w:sz w:val="52"/>
          <w:szCs w:val="52"/>
        </w:rPr>
        <w:t>?</w:t>
      </w:r>
    </w:p>
    <w:p w:rsidR="006D35C4" w:rsidRPr="005A4679" w:rsidRDefault="006D35C4" w:rsidP="00A37F8D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5A4679">
        <w:rPr>
          <w:rFonts w:ascii="Times New Roman" w:hAnsi="Times New Roman" w:cs="Times New Roman"/>
          <w:sz w:val="52"/>
          <w:szCs w:val="52"/>
        </w:rPr>
        <w:t>Kam bys jel v Olomouckém kraji na výlet a proč?</w:t>
      </w:r>
    </w:p>
    <w:p w:rsidR="009E73EF" w:rsidRPr="005A4679" w:rsidRDefault="009E73EF" w:rsidP="00A37F8D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5A4679">
        <w:rPr>
          <w:rFonts w:ascii="Times New Roman" w:hAnsi="Times New Roman" w:cs="Times New Roman"/>
          <w:sz w:val="52"/>
          <w:szCs w:val="52"/>
        </w:rPr>
        <w:t>Najdi na internetu nějaké informace o městě Olomouc.</w:t>
      </w:r>
    </w:p>
    <w:p w:rsidR="00C6730C" w:rsidRPr="005A4679" w:rsidRDefault="00C6730C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32CB" w:rsidRPr="005A4679" w:rsidRDefault="006E32CB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32CB" w:rsidRPr="005A4679" w:rsidRDefault="006E32CB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32CB" w:rsidRPr="005A4679" w:rsidRDefault="006E32CB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32CB" w:rsidRPr="005A4679" w:rsidRDefault="006E32CB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32CB" w:rsidRPr="005A4679" w:rsidRDefault="006E32CB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32CB" w:rsidRPr="005A4679" w:rsidRDefault="006E32CB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32CB" w:rsidRPr="005A4679" w:rsidRDefault="006E32CB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32CB" w:rsidRPr="005A4679" w:rsidRDefault="006E32CB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32CB" w:rsidRPr="005A4679" w:rsidRDefault="006E32CB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32CB" w:rsidRPr="005A4679" w:rsidRDefault="006E32CB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32CB" w:rsidRPr="005A4679" w:rsidRDefault="006E32CB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32CB" w:rsidRPr="005A4679" w:rsidRDefault="006E32CB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32CB" w:rsidRPr="005A4679" w:rsidRDefault="006E32CB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32CB" w:rsidRPr="005A4679" w:rsidRDefault="006E32CB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32CB" w:rsidRPr="005A4679" w:rsidRDefault="006E32CB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4D01" w:rsidRPr="005A4679" w:rsidRDefault="00B14D01" w:rsidP="00A37F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4D01" w:rsidRPr="005A4679" w:rsidRDefault="00B14D01" w:rsidP="00B14D01">
      <w:pPr>
        <w:rPr>
          <w:rFonts w:ascii="Times New Roman" w:hAnsi="Times New Roman" w:cs="Times New Roman"/>
          <w:b/>
        </w:rPr>
      </w:pPr>
      <w:r w:rsidRPr="005A4679">
        <w:rPr>
          <w:rFonts w:ascii="Times New Roman" w:hAnsi="Times New Roman" w:cs="Times New Roman"/>
          <w:b/>
        </w:rPr>
        <w:lastRenderedPageBreak/>
        <w:t>Řešení:</w:t>
      </w:r>
    </w:p>
    <w:p w:rsidR="00B14D01" w:rsidRPr="005A4679" w:rsidRDefault="00B14D01" w:rsidP="00B14D01">
      <w:pPr>
        <w:rPr>
          <w:rFonts w:ascii="Times New Roman" w:hAnsi="Times New Roman" w:cs="Times New Roman"/>
        </w:rPr>
      </w:pPr>
      <w:r w:rsidRPr="005A4679">
        <w:rPr>
          <w:rFonts w:ascii="Times New Roman" w:hAnsi="Times New Roman" w:cs="Times New Roman"/>
        </w:rPr>
        <w:t>1) Praděd</w:t>
      </w:r>
    </w:p>
    <w:p w:rsidR="00B14D01" w:rsidRPr="005A4679" w:rsidRDefault="00B14D01" w:rsidP="00B14D01">
      <w:pPr>
        <w:rPr>
          <w:rFonts w:ascii="Times New Roman" w:hAnsi="Times New Roman" w:cs="Times New Roman"/>
        </w:rPr>
      </w:pPr>
      <w:r w:rsidRPr="005A4679">
        <w:rPr>
          <w:rFonts w:ascii="Times New Roman" w:hAnsi="Times New Roman" w:cs="Times New Roman"/>
        </w:rPr>
        <w:t xml:space="preserve">2) </w:t>
      </w:r>
      <w:r w:rsidRPr="005A4679">
        <w:rPr>
          <w:rFonts w:ascii="Times New Roman" w:hAnsi="Times New Roman" w:cs="Times New Roman"/>
          <w:sz w:val="24"/>
          <w:szCs w:val="24"/>
        </w:rPr>
        <w:t>cukrovary, sladovny, pivovary, mlékárny, pekárny, mlýny</w:t>
      </w:r>
    </w:p>
    <w:p w:rsidR="00B14D01" w:rsidRPr="005A4679" w:rsidRDefault="00B14D01" w:rsidP="00B14D01">
      <w:pPr>
        <w:rPr>
          <w:rFonts w:ascii="Times New Roman" w:hAnsi="Times New Roman" w:cs="Times New Roman"/>
        </w:rPr>
      </w:pPr>
      <w:r w:rsidRPr="005A4679">
        <w:rPr>
          <w:rFonts w:ascii="Times New Roman" w:hAnsi="Times New Roman" w:cs="Times New Roman"/>
        </w:rPr>
        <w:t>3) Jeseníky, památky – práce s internetem</w:t>
      </w:r>
    </w:p>
    <w:p w:rsidR="00B14D01" w:rsidRPr="005A4679" w:rsidRDefault="00B14D01" w:rsidP="00B14D01">
      <w:pPr>
        <w:rPr>
          <w:rFonts w:ascii="Times New Roman" w:hAnsi="Times New Roman" w:cs="Times New Roman"/>
        </w:rPr>
      </w:pPr>
      <w:r w:rsidRPr="005A4679">
        <w:rPr>
          <w:rFonts w:ascii="Times New Roman" w:hAnsi="Times New Roman" w:cs="Times New Roman"/>
        </w:rPr>
        <w:t xml:space="preserve">4) individuální práce </w:t>
      </w:r>
      <w:r w:rsidR="005A4679">
        <w:rPr>
          <w:rFonts w:ascii="Times New Roman" w:hAnsi="Times New Roman" w:cs="Times New Roman"/>
        </w:rPr>
        <w:t>s internetem</w:t>
      </w:r>
    </w:p>
    <w:p w:rsidR="009E73EF" w:rsidRPr="005A4679" w:rsidRDefault="009E73EF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377E32" w:rsidRDefault="00377E32" w:rsidP="00A37F8D">
      <w:pPr>
        <w:spacing w:after="0"/>
        <w:rPr>
          <w:rFonts w:ascii="Times New Roman" w:hAnsi="Times New Roman" w:cs="Times New Roman"/>
        </w:rPr>
      </w:pPr>
    </w:p>
    <w:p w:rsidR="00BA1924" w:rsidRDefault="00BA1924" w:rsidP="00BA1924">
      <w:pPr>
        <w:spacing w:after="0"/>
      </w:pPr>
    </w:p>
    <w:p w:rsidR="003D0403" w:rsidRPr="005A4679" w:rsidRDefault="00BA1924" w:rsidP="00BA1924">
      <w:pPr>
        <w:spacing w:after="0"/>
        <w:rPr>
          <w:rFonts w:ascii="Times New Roman" w:hAnsi="Times New Roman" w:cs="Times New Roman"/>
          <w:sz w:val="24"/>
          <w:szCs w:val="24"/>
        </w:rPr>
      </w:pPr>
      <w:r>
        <w:lastRenderedPageBreak/>
        <w:t>Vlastní práce. Zdroj Microsoft Word</w:t>
      </w:r>
    </w:p>
    <w:sectPr w:rsidR="003D0403" w:rsidRPr="005A4679" w:rsidSect="00424F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52BE"/>
    <w:multiLevelType w:val="hybridMultilevel"/>
    <w:tmpl w:val="174E53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E979E1"/>
    <w:multiLevelType w:val="hybridMultilevel"/>
    <w:tmpl w:val="33F0C5D8"/>
    <w:lvl w:ilvl="0" w:tplc="AA40FD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94755"/>
    <w:rsid w:val="000049C9"/>
    <w:rsid w:val="000F4AA7"/>
    <w:rsid w:val="001C604B"/>
    <w:rsid w:val="00221CCD"/>
    <w:rsid w:val="00270350"/>
    <w:rsid w:val="00377E32"/>
    <w:rsid w:val="003C0DC6"/>
    <w:rsid w:val="003D0403"/>
    <w:rsid w:val="00424FB2"/>
    <w:rsid w:val="004F3265"/>
    <w:rsid w:val="0050393A"/>
    <w:rsid w:val="005168C5"/>
    <w:rsid w:val="005A079D"/>
    <w:rsid w:val="005A4679"/>
    <w:rsid w:val="00694755"/>
    <w:rsid w:val="00696A18"/>
    <w:rsid w:val="006D35C4"/>
    <w:rsid w:val="006E32CB"/>
    <w:rsid w:val="0074031A"/>
    <w:rsid w:val="007948BA"/>
    <w:rsid w:val="008D47E6"/>
    <w:rsid w:val="009026BB"/>
    <w:rsid w:val="009E73EF"/>
    <w:rsid w:val="00A37F8D"/>
    <w:rsid w:val="00AD5E09"/>
    <w:rsid w:val="00AF760D"/>
    <w:rsid w:val="00B14D01"/>
    <w:rsid w:val="00BA1924"/>
    <w:rsid w:val="00C6730C"/>
    <w:rsid w:val="00E6068D"/>
    <w:rsid w:val="00E83F88"/>
    <w:rsid w:val="00EA48CD"/>
    <w:rsid w:val="00F3127C"/>
    <w:rsid w:val="00F52B19"/>
    <w:rsid w:val="00FF0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4F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730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F4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4AA7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3D040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295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Home</cp:lastModifiedBy>
  <cp:revision>20</cp:revision>
  <dcterms:created xsi:type="dcterms:W3CDTF">2011-10-03T22:38:00Z</dcterms:created>
  <dcterms:modified xsi:type="dcterms:W3CDTF">2014-07-01T20:53:00Z</dcterms:modified>
</cp:coreProperties>
</file>