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41" w:rightFromText="141" w:horzAnchor="margin" w:tblpY="4407"/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66"/>
        <w:gridCol w:w="7022"/>
      </w:tblGrid>
      <w:tr w:rsidR="009B2585" w:rsidRPr="00BE223D" w:rsidTr="009B2585">
        <w:trPr>
          <w:trHeight w:val="460"/>
        </w:trPr>
        <w:tc>
          <w:tcPr>
            <w:tcW w:w="0" w:type="auto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4F81BD"/>
            <w:tcMar>
              <w:top w:w="22" w:type="dxa"/>
              <w:left w:w="108" w:type="dxa"/>
              <w:bottom w:w="0" w:type="dxa"/>
              <w:right w:w="108" w:type="dxa"/>
            </w:tcMar>
            <w:hideMark/>
          </w:tcPr>
          <w:p w:rsidR="009B2585" w:rsidRPr="00BE223D" w:rsidRDefault="009B2585" w:rsidP="009B2585">
            <w:r w:rsidRPr="00BE223D">
              <w:rPr>
                <w:b/>
                <w:bCs/>
              </w:rPr>
              <w:t xml:space="preserve">Škola </w:t>
            </w:r>
          </w:p>
        </w:tc>
        <w:tc>
          <w:tcPr>
            <w:tcW w:w="0" w:type="auto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4F81BD"/>
            <w:tcMar>
              <w:top w:w="22" w:type="dxa"/>
              <w:left w:w="108" w:type="dxa"/>
              <w:bottom w:w="0" w:type="dxa"/>
              <w:right w:w="108" w:type="dxa"/>
            </w:tcMar>
            <w:hideMark/>
          </w:tcPr>
          <w:p w:rsidR="009B2585" w:rsidRPr="00BE223D" w:rsidRDefault="009B2585" w:rsidP="009B2585">
            <w:r w:rsidRPr="00BE223D">
              <w:rPr>
                <w:b/>
                <w:bCs/>
              </w:rPr>
              <w:t xml:space="preserve">Katolické gymnázium Třebíč, Otmarova 22, Třebíč 674 01 </w:t>
            </w:r>
          </w:p>
        </w:tc>
      </w:tr>
      <w:tr w:rsidR="009B2585" w:rsidRPr="00BE223D" w:rsidTr="009B2585">
        <w:trPr>
          <w:trHeight w:val="460"/>
        </w:trPr>
        <w:tc>
          <w:tcPr>
            <w:tcW w:w="0" w:type="auto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4F81BD"/>
            <w:tcMar>
              <w:top w:w="22" w:type="dxa"/>
              <w:left w:w="108" w:type="dxa"/>
              <w:bottom w:w="0" w:type="dxa"/>
              <w:right w:w="108" w:type="dxa"/>
            </w:tcMar>
            <w:hideMark/>
          </w:tcPr>
          <w:p w:rsidR="009B2585" w:rsidRPr="00BE223D" w:rsidRDefault="009B2585" w:rsidP="009B2585">
            <w:r w:rsidRPr="00BE223D">
              <w:rPr>
                <w:b/>
                <w:bCs/>
              </w:rPr>
              <w:t xml:space="preserve">Název projektu </w:t>
            </w:r>
          </w:p>
        </w:tc>
        <w:tc>
          <w:tcPr>
            <w:tcW w:w="0" w:type="auto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22" w:type="dxa"/>
              <w:left w:w="108" w:type="dxa"/>
              <w:bottom w:w="0" w:type="dxa"/>
              <w:right w:w="108" w:type="dxa"/>
            </w:tcMar>
            <w:hideMark/>
          </w:tcPr>
          <w:p w:rsidR="009B2585" w:rsidRPr="00BE223D" w:rsidRDefault="009B2585" w:rsidP="009B2585">
            <w:r w:rsidRPr="00BE223D">
              <w:t xml:space="preserve">Moderní škola </w:t>
            </w:r>
          </w:p>
        </w:tc>
      </w:tr>
      <w:tr w:rsidR="009B2585" w:rsidRPr="00BE223D" w:rsidTr="009B2585">
        <w:trPr>
          <w:trHeight w:val="460"/>
        </w:trPr>
        <w:tc>
          <w:tcPr>
            <w:tcW w:w="0" w:type="auto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4F81BD"/>
            <w:tcMar>
              <w:top w:w="22" w:type="dxa"/>
              <w:left w:w="108" w:type="dxa"/>
              <w:bottom w:w="0" w:type="dxa"/>
              <w:right w:w="108" w:type="dxa"/>
            </w:tcMar>
            <w:hideMark/>
          </w:tcPr>
          <w:p w:rsidR="009B2585" w:rsidRPr="00BE223D" w:rsidRDefault="009B2585" w:rsidP="009B2585">
            <w:r w:rsidRPr="00BE223D">
              <w:rPr>
                <w:b/>
                <w:bCs/>
              </w:rPr>
              <w:t xml:space="preserve">Číslo projektu </w:t>
            </w:r>
          </w:p>
        </w:tc>
        <w:tc>
          <w:tcPr>
            <w:tcW w:w="0" w:type="auto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22" w:type="dxa"/>
              <w:left w:w="108" w:type="dxa"/>
              <w:bottom w:w="0" w:type="dxa"/>
              <w:right w:w="108" w:type="dxa"/>
            </w:tcMar>
            <w:hideMark/>
          </w:tcPr>
          <w:p w:rsidR="009B2585" w:rsidRPr="00BE223D" w:rsidRDefault="009B2585" w:rsidP="009B2585">
            <w:r w:rsidRPr="00BE223D">
              <w:t xml:space="preserve">CZ.1.07/1.5.00/34.0464 </w:t>
            </w:r>
          </w:p>
        </w:tc>
      </w:tr>
      <w:tr w:rsidR="009B2585" w:rsidRPr="00BE223D" w:rsidTr="009B2585">
        <w:trPr>
          <w:trHeight w:val="460"/>
        </w:trPr>
        <w:tc>
          <w:tcPr>
            <w:tcW w:w="0" w:type="auto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4F81BD"/>
            <w:tcMar>
              <w:top w:w="22" w:type="dxa"/>
              <w:left w:w="108" w:type="dxa"/>
              <w:bottom w:w="0" w:type="dxa"/>
              <w:right w:w="108" w:type="dxa"/>
            </w:tcMar>
            <w:hideMark/>
          </w:tcPr>
          <w:p w:rsidR="009B2585" w:rsidRPr="00BE223D" w:rsidRDefault="009B2585" w:rsidP="009B2585">
            <w:r w:rsidRPr="00BE223D">
              <w:rPr>
                <w:b/>
                <w:bCs/>
              </w:rPr>
              <w:t xml:space="preserve">Šablona </w:t>
            </w:r>
          </w:p>
        </w:tc>
        <w:tc>
          <w:tcPr>
            <w:tcW w:w="0" w:type="auto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22" w:type="dxa"/>
              <w:left w:w="108" w:type="dxa"/>
              <w:bottom w:w="0" w:type="dxa"/>
              <w:right w:w="108" w:type="dxa"/>
            </w:tcMar>
            <w:hideMark/>
          </w:tcPr>
          <w:p w:rsidR="009B2585" w:rsidRPr="00BE223D" w:rsidRDefault="009B2585" w:rsidP="009B2585">
            <w:r w:rsidRPr="00BE223D">
              <w:t xml:space="preserve">III/2 Inovace a zkvalitnění výuky prostřednictvím ICT </w:t>
            </w:r>
          </w:p>
        </w:tc>
      </w:tr>
      <w:tr w:rsidR="009B2585" w:rsidRPr="00BE223D" w:rsidTr="009B2585">
        <w:trPr>
          <w:trHeight w:val="460"/>
        </w:trPr>
        <w:tc>
          <w:tcPr>
            <w:tcW w:w="0" w:type="auto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4F81BD"/>
            <w:tcMar>
              <w:top w:w="22" w:type="dxa"/>
              <w:left w:w="108" w:type="dxa"/>
              <w:bottom w:w="0" w:type="dxa"/>
              <w:right w:w="108" w:type="dxa"/>
            </w:tcMar>
            <w:hideMark/>
          </w:tcPr>
          <w:p w:rsidR="009B2585" w:rsidRPr="00BE223D" w:rsidRDefault="009B2585" w:rsidP="009B2585">
            <w:r w:rsidRPr="00BE223D">
              <w:rPr>
                <w:b/>
                <w:bCs/>
              </w:rPr>
              <w:t xml:space="preserve">Autor DUM </w:t>
            </w:r>
          </w:p>
        </w:tc>
        <w:tc>
          <w:tcPr>
            <w:tcW w:w="0" w:type="auto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22" w:type="dxa"/>
              <w:left w:w="108" w:type="dxa"/>
              <w:bottom w:w="0" w:type="dxa"/>
              <w:right w:w="108" w:type="dxa"/>
            </w:tcMar>
            <w:hideMark/>
          </w:tcPr>
          <w:p w:rsidR="009B2585" w:rsidRPr="00BE223D" w:rsidRDefault="009B2585" w:rsidP="009B2585">
            <w:r w:rsidRPr="00BE223D">
              <w:t xml:space="preserve"> Paula </w:t>
            </w:r>
            <w:proofErr w:type="spellStart"/>
            <w:r w:rsidRPr="00BE223D">
              <w:t>Torresan</w:t>
            </w:r>
            <w:proofErr w:type="spellEnd"/>
            <w:r w:rsidRPr="00BE223D">
              <w:t xml:space="preserve"> </w:t>
            </w:r>
          </w:p>
        </w:tc>
      </w:tr>
      <w:tr w:rsidR="009B2585" w:rsidRPr="00BE223D" w:rsidTr="009B2585">
        <w:trPr>
          <w:trHeight w:val="460"/>
        </w:trPr>
        <w:tc>
          <w:tcPr>
            <w:tcW w:w="0" w:type="auto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4F81BD"/>
            <w:tcMar>
              <w:top w:w="22" w:type="dxa"/>
              <w:left w:w="108" w:type="dxa"/>
              <w:bottom w:w="0" w:type="dxa"/>
              <w:right w:w="108" w:type="dxa"/>
            </w:tcMar>
            <w:hideMark/>
          </w:tcPr>
          <w:p w:rsidR="009B2585" w:rsidRPr="00BE223D" w:rsidRDefault="009B2585" w:rsidP="009B2585">
            <w:r w:rsidRPr="00BE223D">
              <w:rPr>
                <w:b/>
                <w:bCs/>
              </w:rPr>
              <w:t xml:space="preserve">Název DUM </w:t>
            </w:r>
          </w:p>
        </w:tc>
        <w:tc>
          <w:tcPr>
            <w:tcW w:w="0" w:type="auto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22" w:type="dxa"/>
              <w:left w:w="108" w:type="dxa"/>
              <w:bottom w:w="0" w:type="dxa"/>
              <w:right w:w="108" w:type="dxa"/>
            </w:tcMar>
            <w:hideMark/>
          </w:tcPr>
          <w:p w:rsidR="009B2585" w:rsidRPr="00BE223D" w:rsidRDefault="009B2585" w:rsidP="009B2585">
            <w:r>
              <w:t xml:space="preserve"> Test on </w:t>
            </w:r>
            <w:r w:rsidR="000E03B7">
              <w:t>Brighton</w:t>
            </w:r>
            <w:r w:rsidRPr="00BE223D">
              <w:t xml:space="preserve"> </w:t>
            </w:r>
          </w:p>
        </w:tc>
      </w:tr>
      <w:tr w:rsidR="009B2585" w:rsidRPr="00BE223D" w:rsidTr="009B2585">
        <w:trPr>
          <w:trHeight w:val="460"/>
        </w:trPr>
        <w:tc>
          <w:tcPr>
            <w:tcW w:w="0" w:type="auto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4F81BD"/>
            <w:tcMar>
              <w:top w:w="22" w:type="dxa"/>
              <w:left w:w="108" w:type="dxa"/>
              <w:bottom w:w="0" w:type="dxa"/>
              <w:right w:w="108" w:type="dxa"/>
            </w:tcMar>
            <w:hideMark/>
          </w:tcPr>
          <w:p w:rsidR="009B2585" w:rsidRPr="00BE223D" w:rsidRDefault="009B2585" w:rsidP="009B2585">
            <w:bookmarkStart w:id="0" w:name="_GoBack" w:colFirst="1" w:colLast="1"/>
            <w:r w:rsidRPr="00BE223D">
              <w:rPr>
                <w:b/>
                <w:bCs/>
              </w:rPr>
              <w:t xml:space="preserve">Kód DUM </w:t>
            </w:r>
          </w:p>
        </w:tc>
        <w:tc>
          <w:tcPr>
            <w:tcW w:w="0" w:type="auto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22" w:type="dxa"/>
              <w:left w:w="108" w:type="dxa"/>
              <w:bottom w:w="0" w:type="dxa"/>
              <w:right w:w="108" w:type="dxa"/>
            </w:tcMar>
            <w:hideMark/>
          </w:tcPr>
          <w:p w:rsidR="009B2585" w:rsidRPr="00BE223D" w:rsidRDefault="00386938" w:rsidP="009B2585">
            <w:r>
              <w:t>VY</w:t>
            </w:r>
            <w:r w:rsidR="00D93D4C">
              <w:t>_32_INOVACE_3.3.6</w:t>
            </w:r>
            <w:r w:rsidR="000E03B7">
              <w:t>_Test_on_Brighton</w:t>
            </w:r>
            <w:r w:rsidR="009B2585" w:rsidRPr="00BE223D">
              <w:t xml:space="preserve"> </w:t>
            </w:r>
          </w:p>
        </w:tc>
      </w:tr>
      <w:bookmarkEnd w:id="0"/>
      <w:tr w:rsidR="009B2585" w:rsidRPr="00BE223D" w:rsidTr="009B2585">
        <w:trPr>
          <w:trHeight w:val="460"/>
        </w:trPr>
        <w:tc>
          <w:tcPr>
            <w:tcW w:w="0" w:type="auto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4F81BD"/>
            <w:tcMar>
              <w:top w:w="22" w:type="dxa"/>
              <w:left w:w="108" w:type="dxa"/>
              <w:bottom w:w="0" w:type="dxa"/>
              <w:right w:w="108" w:type="dxa"/>
            </w:tcMar>
            <w:hideMark/>
          </w:tcPr>
          <w:p w:rsidR="009B2585" w:rsidRPr="00BE223D" w:rsidRDefault="009B2585" w:rsidP="009B2585">
            <w:r w:rsidRPr="00BE223D">
              <w:rPr>
                <w:b/>
                <w:bCs/>
              </w:rPr>
              <w:t xml:space="preserve">Datum vytvoření </w:t>
            </w:r>
          </w:p>
        </w:tc>
        <w:tc>
          <w:tcPr>
            <w:tcW w:w="0" w:type="auto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22" w:type="dxa"/>
              <w:left w:w="108" w:type="dxa"/>
              <w:bottom w:w="0" w:type="dxa"/>
              <w:right w:w="108" w:type="dxa"/>
            </w:tcMar>
            <w:hideMark/>
          </w:tcPr>
          <w:p w:rsidR="009B2585" w:rsidRPr="00BE223D" w:rsidRDefault="00386938" w:rsidP="009B2585">
            <w:r>
              <w:t> 05/01/2014</w:t>
            </w:r>
            <w:r w:rsidR="009B2585" w:rsidRPr="00BE223D">
              <w:t xml:space="preserve"> </w:t>
            </w:r>
          </w:p>
        </w:tc>
      </w:tr>
      <w:tr w:rsidR="009B2585" w:rsidRPr="00BE223D" w:rsidTr="009B2585">
        <w:trPr>
          <w:trHeight w:val="460"/>
        </w:trPr>
        <w:tc>
          <w:tcPr>
            <w:tcW w:w="0" w:type="auto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4F81BD"/>
            <w:tcMar>
              <w:top w:w="22" w:type="dxa"/>
              <w:left w:w="108" w:type="dxa"/>
              <w:bottom w:w="0" w:type="dxa"/>
              <w:right w:w="108" w:type="dxa"/>
            </w:tcMar>
            <w:hideMark/>
          </w:tcPr>
          <w:p w:rsidR="009B2585" w:rsidRPr="00BE223D" w:rsidRDefault="009B2585" w:rsidP="009B2585">
            <w:r w:rsidRPr="00BE223D">
              <w:rPr>
                <w:b/>
                <w:bCs/>
              </w:rPr>
              <w:t xml:space="preserve">Předmět </w:t>
            </w:r>
          </w:p>
        </w:tc>
        <w:tc>
          <w:tcPr>
            <w:tcW w:w="0" w:type="auto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22" w:type="dxa"/>
              <w:left w:w="108" w:type="dxa"/>
              <w:bottom w:w="0" w:type="dxa"/>
              <w:right w:w="108" w:type="dxa"/>
            </w:tcMar>
            <w:hideMark/>
          </w:tcPr>
          <w:p w:rsidR="009B2585" w:rsidRPr="00BE223D" w:rsidRDefault="009B2585" w:rsidP="009B2585">
            <w:r w:rsidRPr="00BE223D">
              <w:t xml:space="preserve"> Anglický jazyk </w:t>
            </w:r>
          </w:p>
        </w:tc>
      </w:tr>
      <w:tr w:rsidR="009B2585" w:rsidRPr="00BE223D" w:rsidTr="009B2585">
        <w:trPr>
          <w:trHeight w:val="460"/>
        </w:trPr>
        <w:tc>
          <w:tcPr>
            <w:tcW w:w="0" w:type="auto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4F81BD"/>
            <w:tcMar>
              <w:top w:w="22" w:type="dxa"/>
              <w:left w:w="108" w:type="dxa"/>
              <w:bottom w:w="0" w:type="dxa"/>
              <w:right w:w="108" w:type="dxa"/>
            </w:tcMar>
            <w:hideMark/>
          </w:tcPr>
          <w:p w:rsidR="009B2585" w:rsidRPr="00BE223D" w:rsidRDefault="009B2585" w:rsidP="009B2585">
            <w:r w:rsidRPr="00BE223D">
              <w:rPr>
                <w:b/>
                <w:bCs/>
              </w:rPr>
              <w:t xml:space="preserve">Tematická oblast </w:t>
            </w:r>
          </w:p>
        </w:tc>
        <w:tc>
          <w:tcPr>
            <w:tcW w:w="0" w:type="auto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22" w:type="dxa"/>
              <w:left w:w="108" w:type="dxa"/>
              <w:bottom w:w="0" w:type="dxa"/>
              <w:right w:w="108" w:type="dxa"/>
            </w:tcMar>
            <w:hideMark/>
          </w:tcPr>
          <w:p w:rsidR="009B2585" w:rsidRPr="00BE223D" w:rsidRDefault="009B2585" w:rsidP="009B2585">
            <w:r w:rsidRPr="00BE223D">
              <w:t xml:space="preserve"> Anglicky mluvicí země </w:t>
            </w:r>
          </w:p>
        </w:tc>
      </w:tr>
      <w:tr w:rsidR="009B2585" w:rsidRPr="00BE223D" w:rsidTr="009B2585">
        <w:trPr>
          <w:trHeight w:val="460"/>
        </w:trPr>
        <w:tc>
          <w:tcPr>
            <w:tcW w:w="0" w:type="auto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4F81BD"/>
            <w:tcMar>
              <w:top w:w="22" w:type="dxa"/>
              <w:left w:w="108" w:type="dxa"/>
              <w:bottom w:w="0" w:type="dxa"/>
              <w:right w:w="108" w:type="dxa"/>
            </w:tcMar>
            <w:hideMark/>
          </w:tcPr>
          <w:p w:rsidR="009B2585" w:rsidRPr="00BE223D" w:rsidRDefault="009B2585" w:rsidP="009B2585">
            <w:r w:rsidRPr="00BE223D">
              <w:rPr>
                <w:b/>
                <w:bCs/>
              </w:rPr>
              <w:t xml:space="preserve">Výstup ŠVP </w:t>
            </w:r>
          </w:p>
        </w:tc>
        <w:tc>
          <w:tcPr>
            <w:tcW w:w="0" w:type="auto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22" w:type="dxa"/>
              <w:left w:w="108" w:type="dxa"/>
              <w:bottom w:w="0" w:type="dxa"/>
              <w:right w:w="108" w:type="dxa"/>
            </w:tcMar>
            <w:hideMark/>
          </w:tcPr>
          <w:p w:rsidR="009B2585" w:rsidRPr="00BE223D" w:rsidRDefault="009B2585" w:rsidP="009B2585">
            <w:r w:rsidRPr="00BE223D">
              <w:t> </w:t>
            </w:r>
            <w:r>
              <w:t xml:space="preserve">Žák uvede správné odpovědi. </w:t>
            </w:r>
          </w:p>
        </w:tc>
      </w:tr>
      <w:tr w:rsidR="009B2585" w:rsidRPr="00BE223D" w:rsidTr="009B2585">
        <w:trPr>
          <w:trHeight w:val="460"/>
        </w:trPr>
        <w:tc>
          <w:tcPr>
            <w:tcW w:w="0" w:type="auto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4F81BD"/>
            <w:tcMar>
              <w:top w:w="22" w:type="dxa"/>
              <w:left w:w="108" w:type="dxa"/>
              <w:bottom w:w="0" w:type="dxa"/>
              <w:right w:w="108" w:type="dxa"/>
            </w:tcMar>
            <w:hideMark/>
          </w:tcPr>
          <w:p w:rsidR="009B2585" w:rsidRPr="00BE223D" w:rsidRDefault="009B2585" w:rsidP="009B2585">
            <w:r w:rsidRPr="00BE223D">
              <w:rPr>
                <w:b/>
                <w:bCs/>
              </w:rPr>
              <w:t xml:space="preserve">Anotace DUM </w:t>
            </w:r>
          </w:p>
        </w:tc>
        <w:tc>
          <w:tcPr>
            <w:tcW w:w="0" w:type="auto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22" w:type="dxa"/>
              <w:left w:w="108" w:type="dxa"/>
              <w:bottom w:w="0" w:type="dxa"/>
              <w:right w:w="108" w:type="dxa"/>
            </w:tcMar>
            <w:hideMark/>
          </w:tcPr>
          <w:p w:rsidR="009B2585" w:rsidRPr="00BE223D" w:rsidRDefault="009B2585" w:rsidP="009B2585">
            <w:r w:rsidRPr="00BE223D">
              <w:t> </w:t>
            </w:r>
            <w:r>
              <w:t>Vědomostní test</w:t>
            </w:r>
            <w:r w:rsidRPr="00BE223D">
              <w:t xml:space="preserve"> </w:t>
            </w:r>
          </w:p>
        </w:tc>
      </w:tr>
      <w:tr w:rsidR="009B2585" w:rsidRPr="00BE223D" w:rsidTr="009B2585">
        <w:trPr>
          <w:trHeight w:val="460"/>
        </w:trPr>
        <w:tc>
          <w:tcPr>
            <w:tcW w:w="0" w:type="auto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4F81BD"/>
            <w:tcMar>
              <w:top w:w="22" w:type="dxa"/>
              <w:left w:w="108" w:type="dxa"/>
              <w:bottom w:w="0" w:type="dxa"/>
              <w:right w:w="108" w:type="dxa"/>
            </w:tcMar>
            <w:hideMark/>
          </w:tcPr>
          <w:p w:rsidR="009B2585" w:rsidRPr="00BE223D" w:rsidRDefault="009B2585" w:rsidP="009B2585">
            <w:r w:rsidRPr="00BE223D">
              <w:rPr>
                <w:b/>
                <w:bCs/>
              </w:rPr>
              <w:t xml:space="preserve">Metodický popis </w:t>
            </w:r>
          </w:p>
        </w:tc>
        <w:tc>
          <w:tcPr>
            <w:tcW w:w="0" w:type="auto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22" w:type="dxa"/>
              <w:left w:w="108" w:type="dxa"/>
              <w:bottom w:w="0" w:type="dxa"/>
              <w:right w:w="108" w:type="dxa"/>
            </w:tcMar>
            <w:hideMark/>
          </w:tcPr>
          <w:p w:rsidR="009B2585" w:rsidRPr="00BE223D" w:rsidRDefault="009B2585" w:rsidP="009B2585">
            <w:r>
              <w:t> Test slouží jako zpětná vazba pro vyučujícího.</w:t>
            </w:r>
            <w:r w:rsidRPr="00BE223D">
              <w:t xml:space="preserve"> </w:t>
            </w:r>
          </w:p>
        </w:tc>
      </w:tr>
      <w:tr w:rsidR="009B2585" w:rsidRPr="00BE223D" w:rsidTr="009B2585">
        <w:trPr>
          <w:trHeight w:val="460"/>
        </w:trPr>
        <w:tc>
          <w:tcPr>
            <w:tcW w:w="0" w:type="auto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4F81BD"/>
            <w:tcMar>
              <w:top w:w="22" w:type="dxa"/>
              <w:left w:w="108" w:type="dxa"/>
              <w:bottom w:w="0" w:type="dxa"/>
              <w:right w:w="108" w:type="dxa"/>
            </w:tcMar>
            <w:hideMark/>
          </w:tcPr>
          <w:p w:rsidR="009B2585" w:rsidRPr="00BE223D" w:rsidRDefault="009B2585" w:rsidP="009B2585">
            <w:r w:rsidRPr="00BE223D">
              <w:rPr>
                <w:b/>
                <w:bCs/>
              </w:rPr>
              <w:t xml:space="preserve">Hodnocení </w:t>
            </w:r>
          </w:p>
        </w:tc>
        <w:tc>
          <w:tcPr>
            <w:tcW w:w="0" w:type="auto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22" w:type="dxa"/>
              <w:left w:w="108" w:type="dxa"/>
              <w:bottom w:w="0" w:type="dxa"/>
              <w:right w:w="108" w:type="dxa"/>
            </w:tcMar>
            <w:hideMark/>
          </w:tcPr>
          <w:p w:rsidR="009B2585" w:rsidRPr="00BE223D" w:rsidRDefault="009B2585" w:rsidP="009B2585">
            <w:r>
              <w:t xml:space="preserve"> DŮM přispěl k procvičení učiva. </w:t>
            </w:r>
          </w:p>
        </w:tc>
      </w:tr>
      <w:tr w:rsidR="009B2585" w:rsidRPr="00BE223D" w:rsidTr="009B2585">
        <w:trPr>
          <w:trHeight w:val="927"/>
        </w:trPr>
        <w:tc>
          <w:tcPr>
            <w:tcW w:w="0" w:type="auto"/>
            <w:gridSpan w:val="2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4F81BD"/>
            <w:tcMar>
              <w:top w:w="22" w:type="dxa"/>
              <w:left w:w="108" w:type="dxa"/>
              <w:bottom w:w="0" w:type="dxa"/>
              <w:right w:w="108" w:type="dxa"/>
            </w:tcMar>
            <w:hideMark/>
          </w:tcPr>
          <w:p w:rsidR="009B2585" w:rsidRPr="00BE223D" w:rsidRDefault="009B2585" w:rsidP="009B2585">
            <w:r w:rsidRPr="00BE223D">
              <w:rPr>
                <w:b/>
                <w:bCs/>
              </w:rPr>
              <w:t xml:space="preserve">Autor prohlašuje, že řádně uvedl všechny použité zdroje. Pokud není uvedeno jinak, použitý materiál je z vlastních zdrojů autora. </w:t>
            </w:r>
          </w:p>
        </w:tc>
      </w:tr>
    </w:tbl>
    <w:p w:rsidR="00AF3144" w:rsidRPr="00C249BA" w:rsidRDefault="009B2585" w:rsidP="002039EE">
      <w:pPr>
        <w:jc w:val="center"/>
        <w:rPr>
          <w:rFonts w:ascii="Arial" w:hAnsi="Arial" w:cs="Arial"/>
          <w:color w:val="000000"/>
          <w:sz w:val="28"/>
          <w:szCs w:val="28"/>
          <w:shd w:val="clear" w:color="auto" w:fill="FFFFFF"/>
        </w:rPr>
      </w:pPr>
      <w:r w:rsidRPr="00C249BA">
        <w:rPr>
          <w:rFonts w:ascii="Arial" w:hAnsi="Arial" w:cs="Arial"/>
          <w:b/>
          <w:noProof/>
          <w:color w:val="000000"/>
          <w:sz w:val="28"/>
          <w:szCs w:val="28"/>
          <w:shd w:val="clear" w:color="auto" w:fill="FFFFFF"/>
          <w:lang w:eastAsia="cs-CZ"/>
        </w:rPr>
        <w:drawing>
          <wp:inline distT="0" distB="0" distL="0" distR="0">
            <wp:extent cx="5760720" cy="1257363"/>
            <wp:effectExtent l="19050" t="0" r="0" b="0"/>
            <wp:docPr id="8" name="obrázek 1" descr="http://hilase.cz/wp-content/uploads/2012/12/OPVK_hor_zakladni_logolink_RGB_cz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00" name="Obrázek 1" descr="http://hilase.cz/wp-content/uploads/2012/12/OPVK_hor_zakladni_logolink_RGB_cz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25736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763997" w:rsidRPr="00C249BA">
        <w:rPr>
          <w:rFonts w:ascii="Arial" w:hAnsi="Arial" w:cs="Arial"/>
          <w:b/>
          <w:color w:val="000000"/>
          <w:sz w:val="28"/>
          <w:szCs w:val="28"/>
          <w:shd w:val="clear" w:color="auto" w:fill="FFFFFF"/>
        </w:rPr>
        <w:br w:type="page"/>
      </w:r>
      <w:r w:rsidR="00110554">
        <w:rPr>
          <w:rFonts w:ascii="Arial" w:hAnsi="Arial" w:cs="Arial"/>
          <w:b/>
          <w:color w:val="000000"/>
          <w:sz w:val="28"/>
          <w:szCs w:val="28"/>
          <w:shd w:val="clear" w:color="auto" w:fill="FFFFFF"/>
        </w:rPr>
        <w:lastRenderedPageBreak/>
        <w:t>TEST ON BRIGHTON</w:t>
      </w:r>
    </w:p>
    <w:p w:rsidR="0056307A" w:rsidRPr="00C249BA" w:rsidRDefault="0056307A" w:rsidP="002039EE">
      <w:pPr>
        <w:jc w:val="center"/>
        <w:rPr>
          <w:rFonts w:ascii="Arial" w:hAnsi="Arial" w:cs="Arial"/>
          <w:color w:val="000000"/>
          <w:sz w:val="28"/>
          <w:szCs w:val="28"/>
          <w:shd w:val="clear" w:color="auto" w:fill="FFFFFF"/>
        </w:rPr>
      </w:pPr>
    </w:p>
    <w:p w:rsidR="00B74C30" w:rsidRPr="00C249BA" w:rsidRDefault="00DF56F8" w:rsidP="0056307A">
      <w:pPr>
        <w:pStyle w:val="Odstavecseseznamem"/>
        <w:numPr>
          <w:ilvl w:val="0"/>
          <w:numId w:val="1"/>
        </w:numPr>
        <w:spacing w:line="480" w:lineRule="auto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proofErr w:type="spellStart"/>
      <w:r w:rsidRPr="00C249BA">
        <w:rPr>
          <w:rFonts w:ascii="Arial" w:hAnsi="Arial" w:cs="Arial"/>
          <w:color w:val="000000"/>
          <w:sz w:val="24"/>
          <w:szCs w:val="24"/>
          <w:shd w:val="clear" w:color="auto" w:fill="FFFFFF"/>
        </w:rPr>
        <w:t>What</w:t>
      </w:r>
      <w:proofErr w:type="spellEnd"/>
      <w:r w:rsidRPr="00C249BA">
        <w:rPr>
          <w:rFonts w:ascii="Arial" w:hAnsi="Arial" w:cs="Arial"/>
          <w:color w:val="000000"/>
          <w:sz w:val="24"/>
          <w:szCs w:val="24"/>
          <w:shd w:val="clear" w:color="auto" w:fill="FFFFFF"/>
        </w:rPr>
        <w:t>‘</w:t>
      </w:r>
      <w:proofErr w:type="spellStart"/>
      <w:r w:rsidR="00110554">
        <w:rPr>
          <w:rFonts w:ascii="Arial" w:hAnsi="Arial" w:cs="Arial"/>
          <w:color w:val="000000"/>
          <w:sz w:val="24"/>
          <w:szCs w:val="24"/>
          <w:shd w:val="clear" w:color="auto" w:fill="FFFFFF"/>
          <w:lang w:val="en-US"/>
        </w:rPr>
        <w:t>s</w:t>
      </w:r>
      <w:proofErr w:type="spellEnd"/>
      <w:r w:rsidR="00110554">
        <w:rPr>
          <w:rFonts w:ascii="Arial" w:hAnsi="Arial" w:cs="Arial"/>
          <w:color w:val="000000"/>
          <w:sz w:val="24"/>
          <w:szCs w:val="24"/>
          <w:shd w:val="clear" w:color="auto" w:fill="FFFFFF"/>
          <w:lang w:val="en-US"/>
        </w:rPr>
        <w:t xml:space="preserve"> the population of Brighton</w:t>
      </w:r>
      <w:r w:rsidRPr="00C249BA">
        <w:rPr>
          <w:rFonts w:ascii="Arial" w:hAnsi="Arial" w:cs="Arial"/>
          <w:color w:val="000000"/>
          <w:sz w:val="24"/>
          <w:szCs w:val="24"/>
          <w:shd w:val="clear" w:color="auto" w:fill="FFFFFF"/>
          <w:lang w:val="en-US"/>
        </w:rPr>
        <w:t>?</w:t>
      </w:r>
    </w:p>
    <w:p w:rsidR="00DF56F8" w:rsidRPr="00180EAF" w:rsidRDefault="00DF56F8" w:rsidP="0056307A">
      <w:pPr>
        <w:pStyle w:val="Odstavecseseznamem"/>
        <w:numPr>
          <w:ilvl w:val="0"/>
          <w:numId w:val="1"/>
        </w:numPr>
        <w:spacing w:line="480" w:lineRule="auto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 w:rsidRPr="00C249BA">
        <w:rPr>
          <w:rFonts w:ascii="Arial" w:hAnsi="Arial" w:cs="Arial"/>
          <w:color w:val="000000"/>
          <w:sz w:val="24"/>
          <w:szCs w:val="24"/>
          <w:shd w:val="clear" w:color="auto" w:fill="FFFFFF"/>
          <w:lang w:val="en-US"/>
        </w:rPr>
        <w:t>Where does it lie?</w:t>
      </w:r>
    </w:p>
    <w:p w:rsidR="00180EAF" w:rsidRDefault="00DC656A" w:rsidP="0056307A">
      <w:pPr>
        <w:pStyle w:val="Odstavecseseznamem"/>
        <w:numPr>
          <w:ilvl w:val="0"/>
          <w:numId w:val="1"/>
        </w:numPr>
        <w:spacing w:line="480" w:lineRule="auto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proofErr w:type="spellStart"/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>When</w:t>
      </w:r>
      <w:proofErr w:type="spellEnd"/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>were</w:t>
      </w:r>
      <w:proofErr w:type="spellEnd"/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DC656A">
        <w:rPr>
          <w:rFonts w:ascii="Arial" w:hAnsi="Arial" w:cs="Arial"/>
          <w:color w:val="000000"/>
          <w:sz w:val="24"/>
          <w:szCs w:val="24"/>
          <w:shd w:val="clear" w:color="auto" w:fill="FFFFFF"/>
        </w:rPr>
        <w:t>beautiful</w:t>
      </w:r>
      <w:proofErr w:type="spellEnd"/>
      <w:r w:rsidRPr="00DC656A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DC656A">
        <w:rPr>
          <w:rFonts w:ascii="Arial" w:hAnsi="Arial" w:cs="Arial"/>
          <w:color w:val="000000"/>
          <w:sz w:val="24"/>
          <w:szCs w:val="24"/>
          <w:shd w:val="clear" w:color="auto" w:fill="FFFFFF"/>
        </w:rPr>
        <w:t>Geo</w:t>
      </w: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>rgian</w:t>
      </w:r>
      <w:proofErr w:type="spellEnd"/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>residences</w:t>
      </w:r>
      <w:proofErr w:type="spellEnd"/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and </w:t>
      </w:r>
      <w:proofErr w:type="spellStart"/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>hotels</w:t>
      </w:r>
      <w:proofErr w:type="spellEnd"/>
      <w:r w:rsidRPr="00DC656A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DC656A">
        <w:rPr>
          <w:rFonts w:ascii="Arial" w:hAnsi="Arial" w:cs="Arial"/>
          <w:color w:val="000000"/>
          <w:sz w:val="24"/>
          <w:szCs w:val="24"/>
          <w:shd w:val="clear" w:color="auto" w:fill="FFFFFF"/>
        </w:rPr>
        <w:t>built</w:t>
      </w:r>
      <w:proofErr w:type="spellEnd"/>
      <w:r w:rsidRPr="00DC656A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to </w:t>
      </w:r>
      <w:proofErr w:type="spellStart"/>
      <w:r w:rsidRPr="00DC656A">
        <w:rPr>
          <w:rFonts w:ascii="Arial" w:hAnsi="Arial" w:cs="Arial"/>
          <w:color w:val="000000"/>
          <w:sz w:val="24"/>
          <w:szCs w:val="24"/>
          <w:shd w:val="clear" w:color="auto" w:fill="FFFFFF"/>
        </w:rPr>
        <w:t>accomodate</w:t>
      </w:r>
      <w:proofErr w:type="spellEnd"/>
      <w:r w:rsidRPr="00DC656A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DC656A">
        <w:rPr>
          <w:rFonts w:ascii="Arial" w:hAnsi="Arial" w:cs="Arial"/>
          <w:color w:val="000000"/>
          <w:sz w:val="24"/>
          <w:szCs w:val="24"/>
          <w:shd w:val="clear" w:color="auto" w:fill="FFFFFF"/>
        </w:rPr>
        <w:t>the</w:t>
      </w:r>
      <w:proofErr w:type="spellEnd"/>
      <w:r w:rsidRPr="00DC656A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>visitors</w:t>
      </w:r>
      <w:proofErr w:type="spellEnd"/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>of</w:t>
      </w:r>
      <w:proofErr w:type="spellEnd"/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>this</w:t>
      </w:r>
      <w:proofErr w:type="spellEnd"/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>seaside</w:t>
      </w:r>
      <w:proofErr w:type="spellEnd"/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resort?</w:t>
      </w:r>
    </w:p>
    <w:p w:rsidR="00F95101" w:rsidRDefault="00F95101" w:rsidP="0056307A">
      <w:pPr>
        <w:pStyle w:val="Odstavecseseznamem"/>
        <w:numPr>
          <w:ilvl w:val="0"/>
          <w:numId w:val="1"/>
        </w:numPr>
        <w:spacing w:line="480" w:lineRule="auto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proofErr w:type="spellStart"/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>When</w:t>
      </w:r>
      <w:proofErr w:type="spellEnd"/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>were</w:t>
      </w:r>
      <w:proofErr w:type="spellEnd"/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Brighton and </w:t>
      </w:r>
      <w:proofErr w:type="spellStart"/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>Hove</w:t>
      </w:r>
      <w:proofErr w:type="spellEnd"/>
      <w:r w:rsidRPr="00F95101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F95101">
        <w:rPr>
          <w:rFonts w:ascii="Arial" w:hAnsi="Arial" w:cs="Arial"/>
          <w:color w:val="000000"/>
          <w:sz w:val="24"/>
          <w:szCs w:val="24"/>
          <w:shd w:val="clear" w:color="auto" w:fill="FFFFFF"/>
        </w:rPr>
        <w:t>given</w:t>
      </w:r>
      <w:proofErr w:type="spellEnd"/>
      <w:r w:rsidRPr="00F95101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city s</w:t>
      </w:r>
      <w:r w:rsidR="00341027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tatus by </w:t>
      </w:r>
      <w:proofErr w:type="spellStart"/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>Queen</w:t>
      </w:r>
      <w:proofErr w:type="spellEnd"/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Elizabeth II?</w:t>
      </w:r>
    </w:p>
    <w:p w:rsidR="005E2E12" w:rsidRDefault="005E2E12" w:rsidP="0056307A">
      <w:pPr>
        <w:pStyle w:val="Odstavecseseznamem"/>
        <w:numPr>
          <w:ilvl w:val="0"/>
          <w:numId w:val="1"/>
        </w:numPr>
        <w:spacing w:line="480" w:lineRule="auto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proofErr w:type="spellStart"/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>Where</w:t>
      </w:r>
      <w:proofErr w:type="spellEnd"/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>can</w:t>
      </w:r>
      <w:proofErr w:type="spellEnd"/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>t</w:t>
      </w:r>
      <w:r w:rsidRPr="005E2E12">
        <w:rPr>
          <w:rFonts w:ascii="Arial" w:hAnsi="Arial" w:cs="Arial"/>
          <w:color w:val="000000"/>
          <w:sz w:val="24"/>
          <w:szCs w:val="24"/>
          <w:shd w:val="clear" w:color="auto" w:fill="FFFFFF"/>
        </w:rPr>
        <w:t>he</w:t>
      </w:r>
      <w:proofErr w:type="spellEnd"/>
      <w:r w:rsidRPr="005E2E12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most </w:t>
      </w:r>
      <w:proofErr w:type="spellStart"/>
      <w:r w:rsidRPr="005E2E12">
        <w:rPr>
          <w:rFonts w:ascii="Arial" w:hAnsi="Arial" w:cs="Arial"/>
          <w:color w:val="000000"/>
          <w:sz w:val="24"/>
          <w:szCs w:val="24"/>
          <w:shd w:val="clear" w:color="auto" w:fill="FFFFFF"/>
        </w:rPr>
        <w:t>beautiful</w:t>
      </w:r>
      <w:proofErr w:type="spellEnd"/>
      <w:r w:rsidRPr="005E2E12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5E2E12">
        <w:rPr>
          <w:rFonts w:ascii="Arial" w:hAnsi="Arial" w:cs="Arial"/>
          <w:color w:val="000000"/>
          <w:sz w:val="24"/>
          <w:szCs w:val="24"/>
          <w:shd w:val="clear" w:color="auto" w:fill="FFFFFF"/>
        </w:rPr>
        <w:t>residences</w:t>
      </w:r>
      <w:proofErr w:type="spellEnd"/>
      <w:r w:rsidRPr="005E2E12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in </w:t>
      </w:r>
      <w:proofErr w:type="spellStart"/>
      <w:r w:rsidRPr="005E2E12">
        <w:rPr>
          <w:rFonts w:ascii="Arial" w:hAnsi="Arial" w:cs="Arial"/>
          <w:color w:val="000000"/>
          <w:sz w:val="24"/>
          <w:szCs w:val="24"/>
          <w:shd w:val="clear" w:color="auto" w:fill="FFFFFF"/>
        </w:rPr>
        <w:t>neoclassica</w:t>
      </w: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>l</w:t>
      </w:r>
      <w:proofErr w:type="spellEnd"/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 </w:t>
      </w:r>
      <w:proofErr w:type="spellStart"/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>Georgian</w:t>
      </w:r>
      <w:proofErr w:type="spellEnd"/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>or</w:t>
      </w:r>
      <w:proofErr w:type="spellEnd"/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>Regency</w:t>
      </w:r>
      <w:proofErr w:type="spellEnd"/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style</w:t>
      </w:r>
      <w:r w:rsidRPr="005E2E12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5E2E12">
        <w:rPr>
          <w:rFonts w:ascii="Arial" w:hAnsi="Arial" w:cs="Arial"/>
          <w:color w:val="000000"/>
          <w:sz w:val="24"/>
          <w:szCs w:val="24"/>
          <w:shd w:val="clear" w:color="auto" w:fill="FFFFFF"/>
        </w:rPr>
        <w:t>be</w:t>
      </w:r>
      <w:proofErr w:type="spellEnd"/>
      <w:r w:rsidRPr="005E2E12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5E2E12">
        <w:rPr>
          <w:rFonts w:ascii="Arial" w:hAnsi="Arial" w:cs="Arial"/>
          <w:color w:val="000000"/>
          <w:sz w:val="24"/>
          <w:szCs w:val="24"/>
          <w:shd w:val="clear" w:color="auto" w:fill="FFFFFF"/>
        </w:rPr>
        <w:t>found</w:t>
      </w:r>
      <w:proofErr w:type="spellEnd"/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>?</w:t>
      </w:r>
    </w:p>
    <w:p w:rsidR="00E91496" w:rsidRPr="00E91496" w:rsidRDefault="00E91496" w:rsidP="0056307A">
      <w:pPr>
        <w:pStyle w:val="Odstavecseseznamem"/>
        <w:numPr>
          <w:ilvl w:val="0"/>
          <w:numId w:val="1"/>
        </w:numPr>
        <w:spacing w:line="480" w:lineRule="auto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proofErr w:type="spellStart"/>
      <w:r>
        <w:rPr>
          <w:rFonts w:ascii="Arial" w:hAnsi="Arial" w:cs="Arial"/>
          <w:sz w:val="24"/>
          <w:szCs w:val="24"/>
        </w:rPr>
        <w:t>What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is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the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Royal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Pavilion</w:t>
      </w:r>
      <w:proofErr w:type="spellEnd"/>
      <w:r>
        <w:rPr>
          <w:rFonts w:ascii="Arial" w:hAnsi="Arial" w:cs="Arial"/>
          <w:sz w:val="24"/>
          <w:szCs w:val="24"/>
        </w:rPr>
        <w:t>?</w:t>
      </w:r>
    </w:p>
    <w:p w:rsidR="00E91496" w:rsidRPr="00356D36" w:rsidRDefault="00AD52FA" w:rsidP="0056307A">
      <w:pPr>
        <w:pStyle w:val="Odstavecseseznamem"/>
        <w:numPr>
          <w:ilvl w:val="0"/>
          <w:numId w:val="1"/>
        </w:numPr>
        <w:spacing w:line="480" w:lineRule="auto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>
        <w:rPr>
          <w:rFonts w:ascii="Arial" w:hAnsi="Arial" w:cs="Arial"/>
          <w:sz w:val="24"/>
          <w:szCs w:val="24"/>
          <w:lang w:val="en-US"/>
        </w:rPr>
        <w:t>Which of the two piers, West Pier or Palace Pier, is still in use as an amusement park?</w:t>
      </w:r>
    </w:p>
    <w:p w:rsidR="00356D36" w:rsidRPr="00356D36" w:rsidRDefault="00356D36" w:rsidP="0056307A">
      <w:pPr>
        <w:pStyle w:val="Odstavecseseznamem"/>
        <w:numPr>
          <w:ilvl w:val="0"/>
          <w:numId w:val="1"/>
        </w:numPr>
        <w:spacing w:line="480" w:lineRule="auto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>
        <w:rPr>
          <w:rFonts w:ascii="Arial" w:hAnsi="Arial" w:cs="Arial"/>
          <w:sz w:val="24"/>
          <w:szCs w:val="24"/>
          <w:lang w:val="en-US"/>
        </w:rPr>
        <w:t>Is the beach in Brighton sandy?</w:t>
      </w:r>
    </w:p>
    <w:p w:rsidR="00356D36" w:rsidRDefault="00E673A7" w:rsidP="0056307A">
      <w:pPr>
        <w:pStyle w:val="Odstavecseseznamem"/>
        <w:numPr>
          <w:ilvl w:val="0"/>
          <w:numId w:val="1"/>
        </w:numPr>
        <w:spacing w:line="480" w:lineRule="auto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proofErr w:type="spellStart"/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>What</w:t>
      </w:r>
      <w:proofErr w:type="spellEnd"/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are </w:t>
      </w:r>
      <w:proofErr w:type="spellStart"/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>the</w:t>
      </w:r>
      <w:proofErr w:type="spellEnd"/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>Lanes</w:t>
      </w:r>
      <w:proofErr w:type="spellEnd"/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>?</w:t>
      </w:r>
    </w:p>
    <w:p w:rsidR="004E01EB" w:rsidRPr="00C249BA" w:rsidRDefault="004E01EB" w:rsidP="0056307A">
      <w:pPr>
        <w:pStyle w:val="Odstavecseseznamem"/>
        <w:numPr>
          <w:ilvl w:val="0"/>
          <w:numId w:val="1"/>
        </w:numPr>
        <w:spacing w:line="480" w:lineRule="auto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proofErr w:type="spellStart"/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>Why</w:t>
      </w:r>
      <w:proofErr w:type="spellEnd"/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>is</w:t>
      </w:r>
      <w:proofErr w:type="spellEnd"/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B</w:t>
      </w:r>
      <w:r w:rsidR="00A73B5F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righton </w:t>
      </w:r>
      <w:proofErr w:type="spellStart"/>
      <w:r w:rsidR="00A73B5F">
        <w:rPr>
          <w:rFonts w:ascii="Arial" w:hAnsi="Arial" w:cs="Arial"/>
          <w:color w:val="000000"/>
          <w:sz w:val="24"/>
          <w:szCs w:val="24"/>
          <w:shd w:val="clear" w:color="auto" w:fill="FFFFFF"/>
        </w:rPr>
        <w:t>associated</w:t>
      </w:r>
      <w:proofErr w:type="spellEnd"/>
      <w:r w:rsidR="00A73B5F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A73B5F">
        <w:rPr>
          <w:rFonts w:ascii="Arial" w:hAnsi="Arial" w:cs="Arial"/>
          <w:color w:val="000000"/>
          <w:sz w:val="24"/>
          <w:szCs w:val="24"/>
          <w:shd w:val="clear" w:color="auto" w:fill="FFFFFF"/>
        </w:rPr>
        <w:t>with</w:t>
      </w:r>
      <w:proofErr w:type="spellEnd"/>
      <w:r w:rsidR="00A73B5F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A73B5F">
        <w:rPr>
          <w:rFonts w:ascii="Arial" w:hAnsi="Arial" w:cs="Arial"/>
          <w:color w:val="000000"/>
          <w:sz w:val="24"/>
          <w:szCs w:val="24"/>
          <w:shd w:val="clear" w:color="auto" w:fill="FFFFFF"/>
        </w:rPr>
        <w:t>the</w:t>
      </w:r>
      <w:proofErr w:type="spellEnd"/>
      <w:r w:rsidR="00A73B5F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gay</w:t>
      </w:r>
      <w:r w:rsidR="007736C6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>community</w:t>
      </w:r>
      <w:proofErr w:type="spellEnd"/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>?</w:t>
      </w:r>
    </w:p>
    <w:p w:rsidR="000717A6" w:rsidRPr="00C249BA" w:rsidRDefault="00DF56F8" w:rsidP="000717A6">
      <w:pPr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  <w:proofErr w:type="spellStart"/>
      <w:r w:rsidRPr="00C249BA">
        <w:rPr>
          <w:rFonts w:ascii="Arial" w:hAnsi="Arial" w:cs="Arial"/>
          <w:color w:val="000000"/>
          <w:sz w:val="20"/>
          <w:szCs w:val="20"/>
          <w:shd w:val="clear" w:color="auto" w:fill="FFFFFF"/>
        </w:rPr>
        <w:t>Total</w:t>
      </w:r>
      <w:proofErr w:type="spellEnd"/>
      <w:r w:rsidRPr="00C249BA">
        <w:rPr>
          <w:rFonts w:ascii="Arial" w:hAnsi="Arial" w:cs="Arial"/>
          <w:color w:val="000000"/>
          <w:sz w:val="20"/>
          <w:szCs w:val="20"/>
          <w:shd w:val="clear" w:color="auto" w:fill="FFFFFF"/>
        </w:rPr>
        <w:t>: …/</w:t>
      </w:r>
      <w:r w:rsidR="00734785">
        <w:rPr>
          <w:rFonts w:ascii="Arial" w:hAnsi="Arial" w:cs="Arial"/>
          <w:color w:val="000000"/>
          <w:sz w:val="20"/>
          <w:szCs w:val="20"/>
          <w:shd w:val="clear" w:color="auto" w:fill="FFFFFF"/>
        </w:rPr>
        <w:t>10</w:t>
      </w:r>
    </w:p>
    <w:p w:rsidR="00416A6A" w:rsidRDefault="00416A6A">
      <w:pPr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  <w:r w:rsidRPr="00C249BA">
        <w:rPr>
          <w:rFonts w:ascii="Arial" w:hAnsi="Arial" w:cs="Arial"/>
          <w:color w:val="000000"/>
          <w:sz w:val="20"/>
          <w:szCs w:val="20"/>
          <w:shd w:val="clear" w:color="auto" w:fill="FFFFFF"/>
        </w:rPr>
        <w:br w:type="page"/>
      </w:r>
    </w:p>
    <w:p w:rsidR="00416A6A" w:rsidRPr="00C249BA" w:rsidRDefault="00416A6A" w:rsidP="00416A6A">
      <w:pPr>
        <w:jc w:val="center"/>
        <w:rPr>
          <w:rFonts w:ascii="Arial" w:hAnsi="Arial" w:cs="Arial"/>
          <w:b/>
          <w:sz w:val="24"/>
          <w:szCs w:val="24"/>
          <w:lang w:val="en-US"/>
        </w:rPr>
      </w:pPr>
      <w:r w:rsidRPr="00C249BA">
        <w:rPr>
          <w:rFonts w:ascii="Arial" w:hAnsi="Arial" w:cs="Arial"/>
          <w:b/>
          <w:sz w:val="24"/>
          <w:szCs w:val="24"/>
          <w:lang w:val="en-US"/>
        </w:rPr>
        <w:lastRenderedPageBreak/>
        <w:t>CORRECT ANSWERS</w:t>
      </w:r>
    </w:p>
    <w:p w:rsidR="007C2166" w:rsidRPr="00FE76D9" w:rsidRDefault="00110554" w:rsidP="00FE76D9">
      <w:pPr>
        <w:pStyle w:val="Odstavecseseznamem"/>
        <w:numPr>
          <w:ilvl w:val="0"/>
          <w:numId w:val="17"/>
        </w:numPr>
        <w:spacing w:line="480" w:lineRule="auto"/>
        <w:jc w:val="both"/>
        <w:rPr>
          <w:rFonts w:ascii="Arial" w:hAnsi="Arial" w:cs="Arial"/>
          <w:sz w:val="24"/>
          <w:szCs w:val="24"/>
          <w:lang w:val="en-US"/>
        </w:rPr>
      </w:pPr>
      <w:r>
        <w:rPr>
          <w:rFonts w:ascii="Arial" w:hAnsi="Arial" w:cs="Arial"/>
          <w:sz w:val="24"/>
          <w:szCs w:val="24"/>
        </w:rPr>
        <w:t>156,000</w:t>
      </w:r>
      <w:r w:rsidR="00FE76D9" w:rsidRPr="00FE76D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FE76D9" w:rsidRPr="00FE76D9">
        <w:rPr>
          <w:rFonts w:ascii="Arial" w:hAnsi="Arial" w:cs="Arial"/>
          <w:sz w:val="24"/>
          <w:szCs w:val="24"/>
        </w:rPr>
        <w:t>inhabitants</w:t>
      </w:r>
      <w:proofErr w:type="spellEnd"/>
      <w:r w:rsidR="00FE76D9">
        <w:rPr>
          <w:rFonts w:ascii="Arial" w:hAnsi="Arial" w:cs="Arial"/>
          <w:sz w:val="24"/>
          <w:szCs w:val="24"/>
        </w:rPr>
        <w:t>.</w:t>
      </w:r>
    </w:p>
    <w:p w:rsidR="00FE76D9" w:rsidRPr="00FE76D9" w:rsidRDefault="00FE76D9" w:rsidP="00FE76D9">
      <w:pPr>
        <w:pStyle w:val="Odstavecseseznamem"/>
        <w:numPr>
          <w:ilvl w:val="0"/>
          <w:numId w:val="17"/>
        </w:numPr>
        <w:spacing w:line="480" w:lineRule="auto"/>
        <w:jc w:val="both"/>
        <w:rPr>
          <w:rFonts w:ascii="Arial" w:hAnsi="Arial" w:cs="Arial"/>
          <w:sz w:val="24"/>
          <w:szCs w:val="24"/>
          <w:lang w:val="en-US"/>
        </w:rPr>
      </w:pPr>
      <w:r>
        <w:rPr>
          <w:rFonts w:ascii="Arial" w:hAnsi="Arial" w:cs="Arial"/>
          <w:sz w:val="24"/>
          <w:szCs w:val="24"/>
        </w:rPr>
        <w:t>I</w:t>
      </w:r>
      <w:r w:rsidR="00180EAF">
        <w:rPr>
          <w:rFonts w:ascii="Arial" w:hAnsi="Arial" w:cs="Arial"/>
          <w:sz w:val="24"/>
          <w:szCs w:val="24"/>
        </w:rPr>
        <w:t xml:space="preserve">n </w:t>
      </w:r>
      <w:proofErr w:type="spellStart"/>
      <w:r w:rsidR="00180EAF">
        <w:rPr>
          <w:rFonts w:ascii="Arial" w:hAnsi="Arial" w:cs="Arial"/>
          <w:sz w:val="24"/>
          <w:szCs w:val="24"/>
        </w:rPr>
        <w:t>the</w:t>
      </w:r>
      <w:proofErr w:type="spellEnd"/>
      <w:r w:rsidR="00180EA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80EAF">
        <w:rPr>
          <w:rFonts w:ascii="Arial" w:hAnsi="Arial" w:cs="Arial"/>
          <w:sz w:val="24"/>
          <w:szCs w:val="24"/>
        </w:rPr>
        <w:t>county</w:t>
      </w:r>
      <w:proofErr w:type="spellEnd"/>
      <w:r w:rsidR="00180EA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80EAF">
        <w:rPr>
          <w:rFonts w:ascii="Arial" w:hAnsi="Arial" w:cs="Arial"/>
          <w:sz w:val="24"/>
          <w:szCs w:val="24"/>
        </w:rPr>
        <w:t>of</w:t>
      </w:r>
      <w:proofErr w:type="spellEnd"/>
      <w:r w:rsidR="00180EAF">
        <w:rPr>
          <w:rFonts w:ascii="Arial" w:hAnsi="Arial" w:cs="Arial"/>
          <w:sz w:val="24"/>
          <w:szCs w:val="24"/>
        </w:rPr>
        <w:t xml:space="preserve"> East </w:t>
      </w:r>
      <w:proofErr w:type="spellStart"/>
      <w:r w:rsidR="00180EAF">
        <w:rPr>
          <w:rFonts w:ascii="Arial" w:hAnsi="Arial" w:cs="Arial"/>
          <w:sz w:val="24"/>
          <w:szCs w:val="24"/>
        </w:rPr>
        <w:t>Sussex</w:t>
      </w:r>
      <w:proofErr w:type="spellEnd"/>
      <w:r>
        <w:rPr>
          <w:rFonts w:ascii="Arial" w:hAnsi="Arial" w:cs="Arial"/>
          <w:sz w:val="24"/>
          <w:szCs w:val="24"/>
        </w:rPr>
        <w:t xml:space="preserve">, </w:t>
      </w:r>
      <w:proofErr w:type="spellStart"/>
      <w:r>
        <w:rPr>
          <w:rFonts w:ascii="Arial" w:hAnsi="Arial" w:cs="Arial"/>
          <w:sz w:val="24"/>
          <w:szCs w:val="24"/>
        </w:rPr>
        <w:t>England</w:t>
      </w:r>
      <w:proofErr w:type="spellEnd"/>
      <w:r>
        <w:rPr>
          <w:rFonts w:ascii="Arial" w:hAnsi="Arial" w:cs="Arial"/>
          <w:sz w:val="24"/>
          <w:szCs w:val="24"/>
        </w:rPr>
        <w:t>.</w:t>
      </w:r>
    </w:p>
    <w:p w:rsidR="00685EE4" w:rsidRPr="00F95101" w:rsidRDefault="006554B5" w:rsidP="00FE76D9">
      <w:pPr>
        <w:pStyle w:val="Odstavecseseznamem"/>
        <w:numPr>
          <w:ilvl w:val="0"/>
          <w:numId w:val="17"/>
        </w:numPr>
        <w:spacing w:line="480" w:lineRule="auto"/>
        <w:jc w:val="both"/>
        <w:rPr>
          <w:rFonts w:ascii="Arial" w:hAnsi="Arial" w:cs="Arial"/>
          <w:sz w:val="24"/>
          <w:szCs w:val="24"/>
          <w:lang w:val="en-US"/>
        </w:rPr>
      </w:pPr>
      <w:r>
        <w:rPr>
          <w:rFonts w:ascii="Arial" w:hAnsi="Arial" w:cs="Arial"/>
          <w:sz w:val="24"/>
          <w:szCs w:val="24"/>
        </w:rPr>
        <w:t>A</w:t>
      </w:r>
      <w:r w:rsidRPr="006554B5">
        <w:rPr>
          <w:rFonts w:ascii="Arial" w:hAnsi="Arial" w:cs="Arial"/>
          <w:sz w:val="24"/>
          <w:szCs w:val="24"/>
        </w:rPr>
        <w:t xml:space="preserve">t </w:t>
      </w:r>
      <w:proofErr w:type="spellStart"/>
      <w:r w:rsidRPr="006554B5">
        <w:rPr>
          <w:rFonts w:ascii="Arial" w:hAnsi="Arial" w:cs="Arial"/>
          <w:sz w:val="24"/>
          <w:szCs w:val="24"/>
        </w:rPr>
        <w:t>the</w:t>
      </w:r>
      <w:proofErr w:type="spellEnd"/>
      <w:r w:rsidRPr="006554B5">
        <w:rPr>
          <w:rFonts w:ascii="Arial" w:hAnsi="Arial" w:cs="Arial"/>
          <w:sz w:val="24"/>
          <w:szCs w:val="24"/>
        </w:rPr>
        <w:t xml:space="preserve"> end </w:t>
      </w:r>
      <w:proofErr w:type="spellStart"/>
      <w:r w:rsidRPr="006554B5">
        <w:rPr>
          <w:rFonts w:ascii="Arial" w:hAnsi="Arial" w:cs="Arial"/>
          <w:sz w:val="24"/>
          <w:szCs w:val="24"/>
        </w:rPr>
        <w:t>of</w:t>
      </w:r>
      <w:proofErr w:type="spellEnd"/>
      <w:r w:rsidRPr="006554B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554B5">
        <w:rPr>
          <w:rFonts w:ascii="Arial" w:hAnsi="Arial" w:cs="Arial"/>
          <w:sz w:val="24"/>
          <w:szCs w:val="24"/>
        </w:rPr>
        <w:t>the</w:t>
      </w:r>
      <w:proofErr w:type="spellEnd"/>
      <w:r w:rsidRPr="006554B5">
        <w:rPr>
          <w:rFonts w:ascii="Arial" w:hAnsi="Arial" w:cs="Arial"/>
          <w:sz w:val="24"/>
          <w:szCs w:val="24"/>
        </w:rPr>
        <w:t xml:space="preserve"> 18th </w:t>
      </w:r>
      <w:proofErr w:type="spellStart"/>
      <w:r w:rsidRPr="006554B5">
        <w:rPr>
          <w:rFonts w:ascii="Arial" w:hAnsi="Arial" w:cs="Arial"/>
          <w:sz w:val="24"/>
          <w:szCs w:val="24"/>
        </w:rPr>
        <w:t>century</w:t>
      </w:r>
      <w:proofErr w:type="spellEnd"/>
      <w:r w:rsidR="00F95101">
        <w:rPr>
          <w:rFonts w:ascii="Arial" w:hAnsi="Arial" w:cs="Arial"/>
          <w:sz w:val="24"/>
          <w:szCs w:val="24"/>
        </w:rPr>
        <w:t>.</w:t>
      </w:r>
    </w:p>
    <w:p w:rsidR="00F95101" w:rsidRPr="00F95101" w:rsidRDefault="00F95101" w:rsidP="00FE76D9">
      <w:pPr>
        <w:pStyle w:val="Odstavecseseznamem"/>
        <w:numPr>
          <w:ilvl w:val="0"/>
          <w:numId w:val="17"/>
        </w:numPr>
        <w:spacing w:line="480" w:lineRule="auto"/>
        <w:jc w:val="both"/>
        <w:rPr>
          <w:rFonts w:ascii="Arial" w:hAnsi="Arial" w:cs="Arial"/>
          <w:sz w:val="24"/>
          <w:szCs w:val="24"/>
          <w:lang w:val="en-US"/>
        </w:rPr>
      </w:pPr>
      <w:r>
        <w:rPr>
          <w:rFonts w:ascii="Arial" w:hAnsi="Arial" w:cs="Arial"/>
          <w:sz w:val="24"/>
          <w:szCs w:val="24"/>
        </w:rPr>
        <w:t xml:space="preserve">In </w:t>
      </w:r>
      <w:proofErr w:type="spellStart"/>
      <w:r>
        <w:rPr>
          <w:rFonts w:ascii="Arial" w:hAnsi="Arial" w:cs="Arial"/>
          <w:sz w:val="24"/>
          <w:szCs w:val="24"/>
        </w:rPr>
        <w:t>the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year</w:t>
      </w:r>
      <w:proofErr w:type="spellEnd"/>
      <w:r>
        <w:rPr>
          <w:rFonts w:ascii="Arial" w:hAnsi="Arial" w:cs="Arial"/>
          <w:sz w:val="24"/>
          <w:szCs w:val="24"/>
        </w:rPr>
        <w:t xml:space="preserve"> 2000.</w:t>
      </w:r>
    </w:p>
    <w:p w:rsidR="003F1317" w:rsidRPr="00E91496" w:rsidRDefault="003F1317" w:rsidP="00E91496">
      <w:pPr>
        <w:pStyle w:val="Odstavecseseznamem"/>
        <w:numPr>
          <w:ilvl w:val="0"/>
          <w:numId w:val="17"/>
        </w:numPr>
        <w:spacing w:line="480" w:lineRule="auto"/>
        <w:jc w:val="both"/>
        <w:rPr>
          <w:rFonts w:ascii="Arial" w:hAnsi="Arial" w:cs="Arial"/>
          <w:sz w:val="24"/>
          <w:szCs w:val="24"/>
          <w:lang w:val="en-US"/>
        </w:rPr>
      </w:pPr>
      <w:r>
        <w:rPr>
          <w:rFonts w:ascii="Arial" w:hAnsi="Arial" w:cs="Arial"/>
          <w:sz w:val="24"/>
          <w:szCs w:val="24"/>
        </w:rPr>
        <w:t>I</w:t>
      </w:r>
      <w:r w:rsidRPr="003F1317">
        <w:rPr>
          <w:rFonts w:ascii="Arial" w:hAnsi="Arial" w:cs="Arial"/>
          <w:sz w:val="24"/>
          <w:szCs w:val="24"/>
        </w:rPr>
        <w:t xml:space="preserve">n Marine </w:t>
      </w:r>
      <w:proofErr w:type="spellStart"/>
      <w:r w:rsidRPr="003F1317">
        <w:rPr>
          <w:rFonts w:ascii="Arial" w:hAnsi="Arial" w:cs="Arial"/>
          <w:sz w:val="24"/>
          <w:szCs w:val="24"/>
        </w:rPr>
        <w:t>Parade</w:t>
      </w:r>
      <w:proofErr w:type="spellEnd"/>
      <w:r w:rsidRPr="003F1317">
        <w:rPr>
          <w:rFonts w:ascii="Arial" w:hAnsi="Arial" w:cs="Arial"/>
          <w:sz w:val="24"/>
          <w:szCs w:val="24"/>
        </w:rPr>
        <w:t xml:space="preserve"> , in </w:t>
      </w:r>
      <w:proofErr w:type="spellStart"/>
      <w:r w:rsidRPr="003F1317">
        <w:rPr>
          <w:rFonts w:ascii="Arial" w:hAnsi="Arial" w:cs="Arial"/>
          <w:sz w:val="24"/>
          <w:szCs w:val="24"/>
        </w:rPr>
        <w:t>Regency</w:t>
      </w:r>
      <w:proofErr w:type="spellEnd"/>
      <w:r w:rsidRPr="003F1317">
        <w:rPr>
          <w:rFonts w:ascii="Arial" w:hAnsi="Arial" w:cs="Arial"/>
          <w:sz w:val="24"/>
          <w:szCs w:val="24"/>
        </w:rPr>
        <w:t xml:space="preserve"> Square, in Kemp </w:t>
      </w:r>
      <w:proofErr w:type="spellStart"/>
      <w:r w:rsidRPr="003F1317">
        <w:rPr>
          <w:rFonts w:ascii="Arial" w:hAnsi="Arial" w:cs="Arial"/>
          <w:sz w:val="24"/>
          <w:szCs w:val="24"/>
        </w:rPr>
        <w:t>Town</w:t>
      </w:r>
      <w:proofErr w:type="spellEnd"/>
      <w:r w:rsidRPr="003F1317">
        <w:rPr>
          <w:rFonts w:ascii="Arial" w:hAnsi="Arial" w:cs="Arial"/>
          <w:sz w:val="24"/>
          <w:szCs w:val="24"/>
        </w:rPr>
        <w:t xml:space="preserve"> and in </w:t>
      </w:r>
      <w:proofErr w:type="spellStart"/>
      <w:r w:rsidRPr="003F1317">
        <w:rPr>
          <w:rFonts w:ascii="Arial" w:hAnsi="Arial" w:cs="Arial"/>
          <w:sz w:val="24"/>
          <w:szCs w:val="24"/>
        </w:rPr>
        <w:t>Brunswick</w:t>
      </w:r>
      <w:proofErr w:type="spellEnd"/>
      <w:r w:rsidRPr="003F131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F1317">
        <w:rPr>
          <w:rFonts w:ascii="Arial" w:hAnsi="Arial" w:cs="Arial"/>
          <w:sz w:val="24"/>
          <w:szCs w:val="24"/>
        </w:rPr>
        <w:t>Terrace</w:t>
      </w:r>
      <w:proofErr w:type="spellEnd"/>
      <w:r>
        <w:rPr>
          <w:rFonts w:ascii="Arial" w:hAnsi="Arial" w:cs="Arial"/>
          <w:sz w:val="24"/>
          <w:szCs w:val="24"/>
        </w:rPr>
        <w:t>.</w:t>
      </w:r>
    </w:p>
    <w:p w:rsidR="00F87E49" w:rsidRDefault="00085167" w:rsidP="00FE76D9">
      <w:pPr>
        <w:pStyle w:val="Odstavecseseznamem"/>
        <w:numPr>
          <w:ilvl w:val="0"/>
          <w:numId w:val="17"/>
        </w:numPr>
        <w:spacing w:line="480" w:lineRule="auto"/>
        <w:jc w:val="both"/>
        <w:rPr>
          <w:rFonts w:ascii="Arial" w:hAnsi="Arial" w:cs="Arial"/>
          <w:sz w:val="24"/>
          <w:szCs w:val="24"/>
          <w:lang w:val="en-US"/>
        </w:rPr>
      </w:pPr>
      <w:r>
        <w:rPr>
          <w:rFonts w:ascii="Arial" w:hAnsi="Arial" w:cs="Arial"/>
          <w:sz w:val="24"/>
          <w:szCs w:val="24"/>
          <w:lang w:val="en-US"/>
        </w:rPr>
        <w:t xml:space="preserve">An exotic palace, </w:t>
      </w:r>
      <w:r w:rsidRPr="00085167">
        <w:rPr>
          <w:rFonts w:ascii="Arial" w:hAnsi="Arial" w:cs="Arial"/>
          <w:sz w:val="24"/>
          <w:szCs w:val="24"/>
          <w:lang w:val="en-US"/>
        </w:rPr>
        <w:t>a seaside residence for the Prince Regent, who later became King George IV.</w:t>
      </w:r>
    </w:p>
    <w:p w:rsidR="008467AF" w:rsidRPr="008467AF" w:rsidRDefault="008467AF" w:rsidP="008467AF">
      <w:pPr>
        <w:pStyle w:val="Odstavecseseznamem"/>
        <w:numPr>
          <w:ilvl w:val="0"/>
          <w:numId w:val="17"/>
        </w:numPr>
        <w:spacing w:line="480" w:lineRule="auto"/>
        <w:rPr>
          <w:rFonts w:ascii="Arial" w:hAnsi="Arial" w:cs="Arial"/>
        </w:rPr>
      </w:pPr>
      <w:r>
        <w:rPr>
          <w:rFonts w:ascii="Arial" w:hAnsi="Arial" w:cs="Arial"/>
          <w:sz w:val="24"/>
          <w:szCs w:val="24"/>
          <w:lang w:val="en-US"/>
        </w:rPr>
        <w:t xml:space="preserve">Palace Pier. </w:t>
      </w:r>
      <w:r>
        <w:rPr>
          <w:rFonts w:ascii="Arial" w:hAnsi="Arial" w:cs="Arial"/>
          <w:lang w:val="en-US"/>
        </w:rPr>
        <w:t>The West Pier</w:t>
      </w:r>
      <w:r w:rsidRPr="008467AF">
        <w:rPr>
          <w:rFonts w:ascii="Arial" w:hAnsi="Arial" w:cs="Arial"/>
          <w:lang w:val="en-US"/>
        </w:rPr>
        <w:t xml:space="preserve"> ha</w:t>
      </w:r>
      <w:r>
        <w:rPr>
          <w:rFonts w:ascii="Arial" w:hAnsi="Arial" w:cs="Arial"/>
          <w:lang w:val="en-US"/>
        </w:rPr>
        <w:t xml:space="preserve">s been destroyed by storms and </w:t>
      </w:r>
      <w:r w:rsidRPr="008467AF">
        <w:rPr>
          <w:rFonts w:ascii="Arial" w:hAnsi="Arial" w:cs="Arial"/>
          <w:lang w:val="en-US"/>
        </w:rPr>
        <w:t>fires.</w:t>
      </w:r>
      <w:r w:rsidRPr="008467AF">
        <w:rPr>
          <w:rFonts w:ascii="Arial" w:hAnsi="Arial" w:cs="Arial"/>
        </w:rPr>
        <w:t xml:space="preserve"> </w:t>
      </w:r>
    </w:p>
    <w:p w:rsidR="008E5B0A" w:rsidRDefault="00381030" w:rsidP="00FE76D9">
      <w:pPr>
        <w:pStyle w:val="Odstavecseseznamem"/>
        <w:numPr>
          <w:ilvl w:val="0"/>
          <w:numId w:val="17"/>
        </w:numPr>
        <w:spacing w:line="480" w:lineRule="auto"/>
        <w:jc w:val="both"/>
        <w:rPr>
          <w:rFonts w:ascii="Arial" w:hAnsi="Arial" w:cs="Arial"/>
          <w:sz w:val="24"/>
          <w:szCs w:val="24"/>
          <w:lang w:val="en-US"/>
        </w:rPr>
      </w:pPr>
      <w:r>
        <w:rPr>
          <w:rFonts w:ascii="Arial" w:hAnsi="Arial" w:cs="Arial"/>
          <w:sz w:val="24"/>
          <w:szCs w:val="24"/>
          <w:lang w:val="en-US"/>
        </w:rPr>
        <w:t>No,</w:t>
      </w:r>
      <w:r w:rsidR="00FC62E9">
        <w:rPr>
          <w:rFonts w:ascii="Arial" w:hAnsi="Arial" w:cs="Arial"/>
          <w:sz w:val="24"/>
          <w:szCs w:val="24"/>
          <w:lang w:val="en-US"/>
        </w:rPr>
        <w:t xml:space="preserve"> it is pebbled.</w:t>
      </w:r>
    </w:p>
    <w:p w:rsidR="00FD330D" w:rsidRPr="00DF35E9" w:rsidRDefault="00FD330D" w:rsidP="00FE76D9">
      <w:pPr>
        <w:pStyle w:val="Odstavecseseznamem"/>
        <w:numPr>
          <w:ilvl w:val="0"/>
          <w:numId w:val="17"/>
        </w:numPr>
        <w:spacing w:line="480" w:lineRule="auto"/>
        <w:jc w:val="both"/>
        <w:rPr>
          <w:rFonts w:ascii="Arial" w:hAnsi="Arial" w:cs="Arial"/>
          <w:sz w:val="24"/>
          <w:szCs w:val="24"/>
          <w:lang w:val="en-US"/>
        </w:rPr>
      </w:pPr>
      <w:r>
        <w:rPr>
          <w:rFonts w:ascii="Arial" w:hAnsi="Arial" w:cs="Arial"/>
          <w:sz w:val="24"/>
          <w:szCs w:val="24"/>
          <w:lang w:val="en-US"/>
        </w:rPr>
        <w:t>A</w:t>
      </w:r>
      <w:r w:rsidRPr="00FD330D">
        <w:rPr>
          <w:rFonts w:ascii="Arial" w:hAnsi="Arial" w:cs="Arial"/>
          <w:sz w:val="24"/>
          <w:szCs w:val="24"/>
          <w:lang w:val="en-US"/>
        </w:rPr>
        <w:t>n historic quarter with a labyrinth of small streets with many antique</w:t>
      </w:r>
      <w:r w:rsidRPr="00FD330D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FD330D">
        <w:rPr>
          <w:rFonts w:ascii="Arial" w:hAnsi="Arial" w:cs="Arial"/>
          <w:sz w:val="24"/>
          <w:szCs w:val="24"/>
          <w:lang w:val="en-US"/>
        </w:rPr>
        <w:t>jewellery</w:t>
      </w:r>
      <w:proofErr w:type="spellEnd"/>
      <w:r w:rsidRPr="00FD330D">
        <w:rPr>
          <w:rFonts w:ascii="Arial" w:hAnsi="Arial" w:cs="Arial"/>
          <w:sz w:val="24"/>
          <w:szCs w:val="24"/>
        </w:rPr>
        <w:t xml:space="preserve"> and </w:t>
      </w:r>
      <w:proofErr w:type="spellStart"/>
      <w:r w:rsidRPr="00FD330D">
        <w:rPr>
          <w:rFonts w:ascii="Arial" w:hAnsi="Arial" w:cs="Arial"/>
          <w:sz w:val="24"/>
          <w:szCs w:val="24"/>
        </w:rPr>
        <w:t>gift</w:t>
      </w:r>
      <w:proofErr w:type="spellEnd"/>
      <w:r w:rsidRPr="00FD330D">
        <w:rPr>
          <w:rFonts w:ascii="Arial" w:hAnsi="Arial" w:cs="Arial"/>
          <w:sz w:val="24"/>
          <w:szCs w:val="24"/>
          <w:lang w:val="en-US"/>
        </w:rPr>
        <w:t xml:space="preserve"> shops. There are also many </w:t>
      </w:r>
      <w:proofErr w:type="spellStart"/>
      <w:r w:rsidRPr="00FD330D">
        <w:rPr>
          <w:rFonts w:ascii="Arial" w:hAnsi="Arial" w:cs="Arial"/>
          <w:sz w:val="24"/>
          <w:szCs w:val="24"/>
        </w:rPr>
        <w:t>pubs</w:t>
      </w:r>
      <w:proofErr w:type="spellEnd"/>
      <w:r w:rsidRPr="00FD330D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FD330D">
        <w:rPr>
          <w:rFonts w:ascii="Arial" w:hAnsi="Arial" w:cs="Arial"/>
          <w:sz w:val="24"/>
          <w:szCs w:val="24"/>
          <w:lang w:val="en-US"/>
        </w:rPr>
        <w:t>caf</w:t>
      </w:r>
      <w:proofErr w:type="spellEnd"/>
      <w:r w:rsidRPr="00FD330D">
        <w:rPr>
          <w:rFonts w:ascii="Arial" w:hAnsi="Arial" w:cs="Arial"/>
          <w:sz w:val="24"/>
          <w:szCs w:val="24"/>
        </w:rPr>
        <w:t>é</w:t>
      </w:r>
      <w:r w:rsidRPr="00FD330D">
        <w:rPr>
          <w:rFonts w:ascii="Arial" w:hAnsi="Arial" w:cs="Arial"/>
          <w:sz w:val="24"/>
          <w:szCs w:val="24"/>
          <w:lang w:val="en-US"/>
        </w:rPr>
        <w:t xml:space="preserve">s </w:t>
      </w:r>
      <w:r w:rsidRPr="00FD330D">
        <w:rPr>
          <w:rFonts w:ascii="Arial" w:hAnsi="Arial" w:cs="Arial"/>
          <w:sz w:val="24"/>
          <w:szCs w:val="24"/>
        </w:rPr>
        <w:t xml:space="preserve">and </w:t>
      </w:r>
      <w:proofErr w:type="spellStart"/>
      <w:r w:rsidRPr="00FD330D">
        <w:rPr>
          <w:rFonts w:ascii="Arial" w:hAnsi="Arial" w:cs="Arial"/>
          <w:sz w:val="24"/>
          <w:szCs w:val="24"/>
        </w:rPr>
        <w:t>little</w:t>
      </w:r>
      <w:proofErr w:type="spellEnd"/>
      <w:r w:rsidRPr="00FD330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D330D">
        <w:rPr>
          <w:rFonts w:ascii="Arial" w:hAnsi="Arial" w:cs="Arial"/>
          <w:sz w:val="24"/>
          <w:szCs w:val="24"/>
        </w:rPr>
        <w:t>restaurants</w:t>
      </w:r>
      <w:proofErr w:type="spellEnd"/>
      <w:r w:rsidRPr="00FD330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D330D">
        <w:rPr>
          <w:rFonts w:ascii="Arial" w:hAnsi="Arial" w:cs="Arial"/>
          <w:sz w:val="24"/>
          <w:szCs w:val="24"/>
        </w:rPr>
        <w:t>which</w:t>
      </w:r>
      <w:proofErr w:type="spellEnd"/>
      <w:r w:rsidRPr="00FD330D">
        <w:rPr>
          <w:rFonts w:ascii="Arial" w:hAnsi="Arial" w:cs="Arial"/>
          <w:sz w:val="24"/>
          <w:szCs w:val="24"/>
        </w:rPr>
        <w:t xml:space="preserve"> make </w:t>
      </w:r>
      <w:proofErr w:type="spellStart"/>
      <w:r w:rsidRPr="00FD330D">
        <w:rPr>
          <w:rFonts w:ascii="Arial" w:hAnsi="Arial" w:cs="Arial"/>
          <w:sz w:val="24"/>
          <w:szCs w:val="24"/>
        </w:rPr>
        <w:t>its</w:t>
      </w:r>
      <w:proofErr w:type="spellEnd"/>
      <w:r w:rsidRPr="00FD330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D330D">
        <w:rPr>
          <w:rFonts w:ascii="Arial" w:hAnsi="Arial" w:cs="Arial"/>
          <w:sz w:val="24"/>
          <w:szCs w:val="24"/>
        </w:rPr>
        <w:t>atmosphere</w:t>
      </w:r>
      <w:proofErr w:type="spellEnd"/>
      <w:r w:rsidRPr="00FD330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FD330D">
        <w:rPr>
          <w:rFonts w:ascii="Arial" w:hAnsi="Arial" w:cs="Arial"/>
          <w:sz w:val="24"/>
          <w:szCs w:val="24"/>
        </w:rPr>
        <w:t>unique</w:t>
      </w:r>
      <w:proofErr w:type="spellEnd"/>
      <w:r w:rsidRPr="00FD330D">
        <w:rPr>
          <w:rFonts w:ascii="Arial" w:hAnsi="Arial" w:cs="Arial"/>
          <w:sz w:val="24"/>
          <w:szCs w:val="24"/>
        </w:rPr>
        <w:t>.</w:t>
      </w:r>
    </w:p>
    <w:p w:rsidR="004E01EB" w:rsidRPr="00DF35E9" w:rsidRDefault="00DF35E9" w:rsidP="00DF35E9">
      <w:pPr>
        <w:pStyle w:val="Odstavecseseznamem"/>
        <w:numPr>
          <w:ilvl w:val="0"/>
          <w:numId w:val="17"/>
        </w:numPr>
        <w:spacing w:line="480" w:lineRule="auto"/>
        <w:jc w:val="both"/>
        <w:rPr>
          <w:rFonts w:ascii="Arial" w:hAnsi="Arial" w:cs="Arial"/>
          <w:sz w:val="24"/>
          <w:szCs w:val="24"/>
          <w:lang w:val="en-US"/>
        </w:rPr>
      </w:pPr>
      <w:proofErr w:type="spellStart"/>
      <w:r>
        <w:rPr>
          <w:rFonts w:ascii="Arial" w:hAnsi="Arial" w:cs="Arial"/>
          <w:sz w:val="24"/>
          <w:szCs w:val="24"/>
        </w:rPr>
        <w:t>Because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F35E9">
        <w:rPr>
          <w:rFonts w:ascii="Arial" w:hAnsi="Arial" w:cs="Arial"/>
          <w:sz w:val="24"/>
          <w:szCs w:val="24"/>
        </w:rPr>
        <w:t>it</w:t>
      </w:r>
      <w:proofErr w:type="spellEnd"/>
      <w:r w:rsidRPr="00DF35E9">
        <w:rPr>
          <w:rFonts w:ascii="Arial" w:hAnsi="Arial" w:cs="Arial"/>
          <w:sz w:val="24"/>
          <w:szCs w:val="24"/>
        </w:rPr>
        <w:t xml:space="preserve"> has </w:t>
      </w:r>
      <w:proofErr w:type="spellStart"/>
      <w:r w:rsidRPr="00DF35E9">
        <w:rPr>
          <w:rFonts w:ascii="Arial" w:hAnsi="Arial" w:cs="Arial"/>
          <w:sz w:val="24"/>
          <w:szCs w:val="24"/>
        </w:rPr>
        <w:t>the</w:t>
      </w:r>
      <w:proofErr w:type="spellEnd"/>
      <w:r w:rsidRPr="00DF35E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F35E9">
        <w:rPr>
          <w:rFonts w:ascii="Arial" w:hAnsi="Arial" w:cs="Arial"/>
          <w:sz w:val="24"/>
          <w:szCs w:val="24"/>
        </w:rPr>
        <w:t>highest</w:t>
      </w:r>
      <w:proofErr w:type="spellEnd"/>
      <w:r w:rsidRPr="00DF35E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F35E9">
        <w:rPr>
          <w:rFonts w:ascii="Arial" w:hAnsi="Arial" w:cs="Arial"/>
          <w:sz w:val="24"/>
          <w:szCs w:val="24"/>
        </w:rPr>
        <w:t>number</w:t>
      </w:r>
      <w:proofErr w:type="spellEnd"/>
      <w:r w:rsidRPr="00DF35E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F35E9">
        <w:rPr>
          <w:rFonts w:ascii="Arial" w:hAnsi="Arial" w:cs="Arial"/>
          <w:sz w:val="24"/>
          <w:szCs w:val="24"/>
        </w:rPr>
        <w:t>of</w:t>
      </w:r>
      <w:proofErr w:type="spellEnd"/>
      <w:r w:rsidRPr="00DF35E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F35E9">
        <w:rPr>
          <w:rFonts w:ascii="Arial" w:hAnsi="Arial" w:cs="Arial"/>
          <w:sz w:val="24"/>
          <w:szCs w:val="24"/>
        </w:rPr>
        <w:t>same</w:t>
      </w:r>
      <w:proofErr w:type="spellEnd"/>
      <w:r w:rsidRPr="00DF35E9">
        <w:rPr>
          <w:rFonts w:ascii="Arial" w:hAnsi="Arial" w:cs="Arial"/>
          <w:sz w:val="24"/>
          <w:szCs w:val="24"/>
        </w:rPr>
        <w:t xml:space="preserve">-sex civil </w:t>
      </w:r>
      <w:proofErr w:type="spellStart"/>
      <w:r w:rsidRPr="00DF35E9">
        <w:rPr>
          <w:rFonts w:ascii="Arial" w:hAnsi="Arial" w:cs="Arial"/>
          <w:sz w:val="24"/>
          <w:szCs w:val="24"/>
        </w:rPr>
        <w:t>partnerships</w:t>
      </w:r>
      <w:proofErr w:type="spellEnd"/>
      <w:r w:rsidRPr="00DF35E9">
        <w:rPr>
          <w:rFonts w:ascii="Arial" w:hAnsi="Arial" w:cs="Arial"/>
          <w:sz w:val="24"/>
          <w:szCs w:val="24"/>
        </w:rPr>
        <w:t xml:space="preserve"> in </w:t>
      </w:r>
      <w:proofErr w:type="spellStart"/>
      <w:r w:rsidRPr="00DF35E9">
        <w:rPr>
          <w:rFonts w:ascii="Arial" w:hAnsi="Arial" w:cs="Arial"/>
          <w:sz w:val="24"/>
          <w:szCs w:val="24"/>
        </w:rPr>
        <w:t>the</w:t>
      </w:r>
      <w:proofErr w:type="spellEnd"/>
      <w:r w:rsidRPr="00DF35E9">
        <w:rPr>
          <w:rFonts w:ascii="Arial" w:hAnsi="Arial" w:cs="Arial"/>
          <w:sz w:val="24"/>
          <w:szCs w:val="24"/>
        </w:rPr>
        <w:t xml:space="preserve"> country. </w:t>
      </w:r>
      <w:proofErr w:type="spellStart"/>
      <w:r w:rsidRPr="00DF35E9">
        <w:rPr>
          <w:rFonts w:ascii="Arial" w:hAnsi="Arial" w:cs="Arial"/>
          <w:sz w:val="24"/>
          <w:szCs w:val="24"/>
        </w:rPr>
        <w:t>It</w:t>
      </w:r>
      <w:proofErr w:type="spellEnd"/>
      <w:r w:rsidRPr="00DF35E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F35E9">
        <w:rPr>
          <w:rFonts w:ascii="Arial" w:hAnsi="Arial" w:cs="Arial"/>
          <w:sz w:val="24"/>
          <w:szCs w:val="24"/>
        </w:rPr>
        <w:t>also</w:t>
      </w:r>
      <w:proofErr w:type="spellEnd"/>
      <w:r w:rsidRPr="00DF35E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F35E9">
        <w:rPr>
          <w:rFonts w:ascii="Arial" w:hAnsi="Arial" w:cs="Arial"/>
          <w:sz w:val="24"/>
          <w:szCs w:val="24"/>
        </w:rPr>
        <w:t>holds</w:t>
      </w:r>
      <w:proofErr w:type="spellEnd"/>
      <w:r w:rsidRPr="00DF35E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F35E9">
        <w:rPr>
          <w:rFonts w:ascii="Arial" w:hAnsi="Arial" w:cs="Arial"/>
          <w:sz w:val="24"/>
          <w:szCs w:val="24"/>
        </w:rPr>
        <w:t>the</w:t>
      </w:r>
      <w:proofErr w:type="spellEnd"/>
      <w:r w:rsidRPr="00DF35E9">
        <w:rPr>
          <w:rFonts w:ascii="Arial" w:hAnsi="Arial" w:cs="Arial"/>
          <w:sz w:val="24"/>
          <w:szCs w:val="24"/>
        </w:rPr>
        <w:t xml:space="preserve"> Brighton </w:t>
      </w:r>
      <w:proofErr w:type="spellStart"/>
      <w:r w:rsidRPr="00DF35E9">
        <w:rPr>
          <w:rFonts w:ascii="Arial" w:hAnsi="Arial" w:cs="Arial"/>
          <w:sz w:val="24"/>
          <w:szCs w:val="24"/>
        </w:rPr>
        <w:t>Pride</w:t>
      </w:r>
      <w:proofErr w:type="spellEnd"/>
      <w:r w:rsidRPr="00DF35E9">
        <w:rPr>
          <w:rFonts w:ascii="Arial" w:hAnsi="Arial" w:cs="Arial"/>
          <w:sz w:val="24"/>
          <w:szCs w:val="24"/>
        </w:rPr>
        <w:t xml:space="preserve"> (a LGBT </w:t>
      </w:r>
      <w:proofErr w:type="spellStart"/>
      <w:r w:rsidRPr="00DF35E9">
        <w:rPr>
          <w:rFonts w:ascii="Arial" w:hAnsi="Arial" w:cs="Arial"/>
          <w:sz w:val="24"/>
          <w:szCs w:val="24"/>
        </w:rPr>
        <w:t>Community</w:t>
      </w:r>
      <w:proofErr w:type="spellEnd"/>
      <w:r w:rsidRPr="00DF35E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F35E9">
        <w:rPr>
          <w:rFonts w:ascii="Arial" w:hAnsi="Arial" w:cs="Arial"/>
          <w:sz w:val="24"/>
          <w:szCs w:val="24"/>
        </w:rPr>
        <w:t>parade</w:t>
      </w:r>
      <w:proofErr w:type="spellEnd"/>
      <w:r w:rsidRPr="00DF35E9">
        <w:rPr>
          <w:rFonts w:ascii="Arial" w:hAnsi="Arial" w:cs="Arial"/>
          <w:sz w:val="24"/>
          <w:szCs w:val="24"/>
        </w:rPr>
        <w:t xml:space="preserve">) </w:t>
      </w:r>
      <w:proofErr w:type="spellStart"/>
      <w:r w:rsidRPr="00DF35E9">
        <w:rPr>
          <w:rFonts w:ascii="Arial" w:hAnsi="Arial" w:cs="Arial"/>
          <w:sz w:val="24"/>
          <w:szCs w:val="24"/>
        </w:rPr>
        <w:t>every</w:t>
      </w:r>
      <w:proofErr w:type="spellEnd"/>
      <w:r w:rsidRPr="00DF35E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F35E9">
        <w:rPr>
          <w:rFonts w:ascii="Arial" w:hAnsi="Arial" w:cs="Arial"/>
          <w:sz w:val="24"/>
          <w:szCs w:val="24"/>
        </w:rPr>
        <w:t>year</w:t>
      </w:r>
      <w:proofErr w:type="spellEnd"/>
      <w:r w:rsidRPr="00DF35E9">
        <w:rPr>
          <w:rFonts w:ascii="Arial" w:hAnsi="Arial" w:cs="Arial"/>
          <w:sz w:val="24"/>
          <w:szCs w:val="24"/>
        </w:rPr>
        <w:t xml:space="preserve"> in August.</w:t>
      </w:r>
    </w:p>
    <w:sectPr w:rsidR="004E01EB" w:rsidRPr="00DF35E9" w:rsidSect="00B74C3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1C68BE"/>
    <w:multiLevelType w:val="hybridMultilevel"/>
    <w:tmpl w:val="19FE732C"/>
    <w:lvl w:ilvl="0" w:tplc="04050015">
      <w:start w:val="1"/>
      <w:numFmt w:val="upperLetter"/>
      <w:lvlText w:val="%1."/>
      <w:lvlJc w:val="left"/>
      <w:pPr>
        <w:ind w:left="1068" w:hanging="360"/>
      </w:p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0598493A"/>
    <w:multiLevelType w:val="hybridMultilevel"/>
    <w:tmpl w:val="166EF75C"/>
    <w:lvl w:ilvl="0" w:tplc="04050015">
      <w:start w:val="1"/>
      <w:numFmt w:val="upperLetter"/>
      <w:lvlText w:val="%1."/>
      <w:lvlJc w:val="left"/>
      <w:pPr>
        <w:ind w:left="1068" w:hanging="360"/>
      </w:p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>
    <w:nsid w:val="06883F36"/>
    <w:multiLevelType w:val="hybridMultilevel"/>
    <w:tmpl w:val="6D76EA4C"/>
    <w:lvl w:ilvl="0" w:tplc="04050015">
      <w:start w:val="1"/>
      <w:numFmt w:val="upperLetter"/>
      <w:lvlText w:val="%1."/>
      <w:lvlJc w:val="left"/>
      <w:pPr>
        <w:ind w:left="1068" w:hanging="360"/>
      </w:p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06DB2EEB"/>
    <w:multiLevelType w:val="hybridMultilevel"/>
    <w:tmpl w:val="7102D2F2"/>
    <w:lvl w:ilvl="0" w:tplc="04050015">
      <w:start w:val="1"/>
      <w:numFmt w:val="upperLetter"/>
      <w:lvlText w:val="%1."/>
      <w:lvlJc w:val="left"/>
      <w:pPr>
        <w:ind w:left="1068" w:hanging="360"/>
      </w:p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>
    <w:nsid w:val="10EB2938"/>
    <w:multiLevelType w:val="hybridMultilevel"/>
    <w:tmpl w:val="F14A5DEC"/>
    <w:lvl w:ilvl="0" w:tplc="04050015">
      <w:start w:val="1"/>
      <w:numFmt w:val="upperLetter"/>
      <w:lvlText w:val="%1."/>
      <w:lvlJc w:val="left"/>
      <w:pPr>
        <w:ind w:left="1068" w:hanging="360"/>
      </w:p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>
    <w:nsid w:val="11297404"/>
    <w:multiLevelType w:val="hybridMultilevel"/>
    <w:tmpl w:val="1B5048BC"/>
    <w:lvl w:ilvl="0" w:tplc="04050015">
      <w:start w:val="1"/>
      <w:numFmt w:val="upperLetter"/>
      <w:lvlText w:val="%1."/>
      <w:lvlJc w:val="left"/>
      <w:pPr>
        <w:ind w:left="1068" w:hanging="360"/>
      </w:p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>
    <w:nsid w:val="17F66079"/>
    <w:multiLevelType w:val="hybridMultilevel"/>
    <w:tmpl w:val="88C0A264"/>
    <w:lvl w:ilvl="0" w:tplc="04050015">
      <w:start w:val="1"/>
      <w:numFmt w:val="upperLetter"/>
      <w:lvlText w:val="%1."/>
      <w:lvlJc w:val="left"/>
      <w:pPr>
        <w:ind w:left="1068" w:hanging="360"/>
      </w:p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>
    <w:nsid w:val="219B0025"/>
    <w:multiLevelType w:val="hybridMultilevel"/>
    <w:tmpl w:val="52086B40"/>
    <w:lvl w:ilvl="0" w:tplc="04050015">
      <w:start w:val="1"/>
      <w:numFmt w:val="upperLetter"/>
      <w:lvlText w:val="%1."/>
      <w:lvlJc w:val="left"/>
      <w:pPr>
        <w:ind w:left="1068" w:hanging="360"/>
      </w:p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259B5382"/>
    <w:multiLevelType w:val="hybridMultilevel"/>
    <w:tmpl w:val="83584C62"/>
    <w:lvl w:ilvl="0" w:tplc="CBECBE5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0A7283C"/>
    <w:multiLevelType w:val="hybridMultilevel"/>
    <w:tmpl w:val="6AEC7970"/>
    <w:lvl w:ilvl="0" w:tplc="04050015">
      <w:start w:val="1"/>
      <w:numFmt w:val="upperLetter"/>
      <w:lvlText w:val="%1."/>
      <w:lvlJc w:val="left"/>
      <w:pPr>
        <w:ind w:left="1068" w:hanging="360"/>
      </w:p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>
    <w:nsid w:val="4B7049F0"/>
    <w:multiLevelType w:val="hybridMultilevel"/>
    <w:tmpl w:val="8C7AB182"/>
    <w:lvl w:ilvl="0" w:tplc="04050015">
      <w:start w:val="1"/>
      <w:numFmt w:val="upperLetter"/>
      <w:lvlText w:val="%1."/>
      <w:lvlJc w:val="left"/>
      <w:pPr>
        <w:ind w:left="1068" w:hanging="360"/>
      </w:p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1">
    <w:nsid w:val="4FC86133"/>
    <w:multiLevelType w:val="hybridMultilevel"/>
    <w:tmpl w:val="9D7E656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21B0DBC"/>
    <w:multiLevelType w:val="hybridMultilevel"/>
    <w:tmpl w:val="1FF20800"/>
    <w:lvl w:ilvl="0" w:tplc="04050015">
      <w:start w:val="1"/>
      <w:numFmt w:val="upperLetter"/>
      <w:lvlText w:val="%1."/>
      <w:lvlJc w:val="left"/>
      <w:pPr>
        <w:ind w:left="1068" w:hanging="360"/>
      </w:p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3">
    <w:nsid w:val="5E4C5F48"/>
    <w:multiLevelType w:val="hybridMultilevel"/>
    <w:tmpl w:val="C49E94D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86D6F3D"/>
    <w:multiLevelType w:val="hybridMultilevel"/>
    <w:tmpl w:val="6CB48E30"/>
    <w:lvl w:ilvl="0" w:tplc="04050015">
      <w:start w:val="1"/>
      <w:numFmt w:val="upperLetter"/>
      <w:lvlText w:val="%1."/>
      <w:lvlJc w:val="left"/>
      <w:pPr>
        <w:ind w:left="1068" w:hanging="360"/>
      </w:p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>
    <w:nsid w:val="7DCB38ED"/>
    <w:multiLevelType w:val="hybridMultilevel"/>
    <w:tmpl w:val="22B858B6"/>
    <w:lvl w:ilvl="0" w:tplc="04050015">
      <w:start w:val="1"/>
      <w:numFmt w:val="upperLetter"/>
      <w:lvlText w:val="%1."/>
      <w:lvlJc w:val="left"/>
      <w:pPr>
        <w:ind w:left="1068" w:hanging="360"/>
      </w:p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6">
    <w:nsid w:val="7DF3173D"/>
    <w:multiLevelType w:val="hybridMultilevel"/>
    <w:tmpl w:val="62025F1C"/>
    <w:lvl w:ilvl="0" w:tplc="04050015">
      <w:start w:val="1"/>
      <w:numFmt w:val="upperLetter"/>
      <w:lvlText w:val="%1."/>
      <w:lvlJc w:val="left"/>
      <w:pPr>
        <w:ind w:left="1068" w:hanging="360"/>
      </w:p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11"/>
  </w:num>
  <w:num w:numId="2">
    <w:abstractNumId w:val="9"/>
  </w:num>
  <w:num w:numId="3">
    <w:abstractNumId w:val="5"/>
  </w:num>
  <w:num w:numId="4">
    <w:abstractNumId w:val="15"/>
  </w:num>
  <w:num w:numId="5">
    <w:abstractNumId w:val="1"/>
  </w:num>
  <w:num w:numId="6">
    <w:abstractNumId w:val="12"/>
  </w:num>
  <w:num w:numId="7">
    <w:abstractNumId w:val="6"/>
  </w:num>
  <w:num w:numId="8">
    <w:abstractNumId w:val="7"/>
  </w:num>
  <w:num w:numId="9">
    <w:abstractNumId w:val="2"/>
  </w:num>
  <w:num w:numId="10">
    <w:abstractNumId w:val="14"/>
  </w:num>
  <w:num w:numId="11">
    <w:abstractNumId w:val="4"/>
  </w:num>
  <w:num w:numId="12">
    <w:abstractNumId w:val="3"/>
  </w:num>
  <w:num w:numId="13">
    <w:abstractNumId w:val="0"/>
  </w:num>
  <w:num w:numId="14">
    <w:abstractNumId w:val="16"/>
  </w:num>
  <w:num w:numId="15">
    <w:abstractNumId w:val="10"/>
  </w:num>
  <w:num w:numId="16">
    <w:abstractNumId w:val="8"/>
  </w:num>
  <w:num w:numId="17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59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050FFC"/>
    <w:rsid w:val="0002000D"/>
    <w:rsid w:val="00050FFC"/>
    <w:rsid w:val="000717A6"/>
    <w:rsid w:val="00085167"/>
    <w:rsid w:val="000E03B7"/>
    <w:rsid w:val="0010006B"/>
    <w:rsid w:val="00110554"/>
    <w:rsid w:val="00121687"/>
    <w:rsid w:val="00150420"/>
    <w:rsid w:val="00180EAF"/>
    <w:rsid w:val="002039EE"/>
    <w:rsid w:val="00223B62"/>
    <w:rsid w:val="00264A5A"/>
    <w:rsid w:val="002721F4"/>
    <w:rsid w:val="00276A22"/>
    <w:rsid w:val="00287378"/>
    <w:rsid w:val="00341027"/>
    <w:rsid w:val="00344686"/>
    <w:rsid w:val="00356D36"/>
    <w:rsid w:val="00381030"/>
    <w:rsid w:val="003825EE"/>
    <w:rsid w:val="00386938"/>
    <w:rsid w:val="003C3E14"/>
    <w:rsid w:val="003F1317"/>
    <w:rsid w:val="00416A6A"/>
    <w:rsid w:val="004526BC"/>
    <w:rsid w:val="004558D2"/>
    <w:rsid w:val="00490244"/>
    <w:rsid w:val="004C4B2B"/>
    <w:rsid w:val="004E01EB"/>
    <w:rsid w:val="00544C19"/>
    <w:rsid w:val="00547483"/>
    <w:rsid w:val="0056307A"/>
    <w:rsid w:val="005E2E12"/>
    <w:rsid w:val="006554B5"/>
    <w:rsid w:val="00685EE4"/>
    <w:rsid w:val="006F5DB2"/>
    <w:rsid w:val="007129A4"/>
    <w:rsid w:val="00734785"/>
    <w:rsid w:val="00763997"/>
    <w:rsid w:val="0076451E"/>
    <w:rsid w:val="007736C6"/>
    <w:rsid w:val="007A3487"/>
    <w:rsid w:val="007C2166"/>
    <w:rsid w:val="007D2BC4"/>
    <w:rsid w:val="008467AF"/>
    <w:rsid w:val="008619B7"/>
    <w:rsid w:val="00891E9A"/>
    <w:rsid w:val="008C6218"/>
    <w:rsid w:val="008E5066"/>
    <w:rsid w:val="008E5B0A"/>
    <w:rsid w:val="008F185F"/>
    <w:rsid w:val="00902BDA"/>
    <w:rsid w:val="00903311"/>
    <w:rsid w:val="00907F48"/>
    <w:rsid w:val="0096439B"/>
    <w:rsid w:val="009B2585"/>
    <w:rsid w:val="009D1AF2"/>
    <w:rsid w:val="00A26E97"/>
    <w:rsid w:val="00A405DF"/>
    <w:rsid w:val="00A62707"/>
    <w:rsid w:val="00A73B5F"/>
    <w:rsid w:val="00AC5571"/>
    <w:rsid w:val="00AD52FA"/>
    <w:rsid w:val="00AF3144"/>
    <w:rsid w:val="00B17A47"/>
    <w:rsid w:val="00B36C15"/>
    <w:rsid w:val="00B661D1"/>
    <w:rsid w:val="00B74C30"/>
    <w:rsid w:val="00B92869"/>
    <w:rsid w:val="00BE49A5"/>
    <w:rsid w:val="00C056B7"/>
    <w:rsid w:val="00C249BA"/>
    <w:rsid w:val="00CA5594"/>
    <w:rsid w:val="00CD278A"/>
    <w:rsid w:val="00D30FD0"/>
    <w:rsid w:val="00D42D22"/>
    <w:rsid w:val="00D74531"/>
    <w:rsid w:val="00D93D4C"/>
    <w:rsid w:val="00DB37E1"/>
    <w:rsid w:val="00DC656A"/>
    <w:rsid w:val="00DF35E9"/>
    <w:rsid w:val="00DF51F0"/>
    <w:rsid w:val="00DF56F8"/>
    <w:rsid w:val="00E232EE"/>
    <w:rsid w:val="00E673A7"/>
    <w:rsid w:val="00E91496"/>
    <w:rsid w:val="00EB097E"/>
    <w:rsid w:val="00EB7E3E"/>
    <w:rsid w:val="00EF06EC"/>
    <w:rsid w:val="00F03EB4"/>
    <w:rsid w:val="00F166C8"/>
    <w:rsid w:val="00F269E7"/>
    <w:rsid w:val="00F87E49"/>
    <w:rsid w:val="00F95101"/>
    <w:rsid w:val="00FC62E9"/>
    <w:rsid w:val="00FD330D"/>
    <w:rsid w:val="00FD4AF3"/>
    <w:rsid w:val="00FE76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74C30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B17A47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76399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63997"/>
    <w:rPr>
      <w:rFonts w:ascii="Tahoma" w:hAnsi="Tahoma" w:cs="Tahoma"/>
      <w:sz w:val="16"/>
      <w:szCs w:val="16"/>
    </w:rPr>
  </w:style>
  <w:style w:type="paragraph" w:styleId="Normlnweb">
    <w:name w:val="Normal (Web)"/>
    <w:basedOn w:val="Normln"/>
    <w:uiPriority w:val="99"/>
    <w:semiHidden/>
    <w:unhideWhenUsed/>
    <w:rsid w:val="008467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37045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718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1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654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295</Words>
  <Characters>1747</Characters>
  <Application>Microsoft Office Word</Application>
  <DocSecurity>0</DocSecurity>
  <Lines>14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Dům</Company>
  <LinksUpToDate>false</LinksUpToDate>
  <CharactersWithSpaces>2038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Paula</dc:creator>
  <cp:keywords/>
  <dc:description/>
  <cp:lastModifiedBy>Antonín Zelený</cp:lastModifiedBy>
  <cp:revision>25</cp:revision>
  <dcterms:created xsi:type="dcterms:W3CDTF">2014-01-04T16:35:00Z</dcterms:created>
  <dcterms:modified xsi:type="dcterms:W3CDTF">2014-02-03T18:12:00Z</dcterms:modified>
</cp:coreProperties>
</file>