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9DB" w:rsidRDefault="00D729DB" w:rsidP="00D729DB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624955" cy="1439545"/>
            <wp:effectExtent l="0" t="0" r="4445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95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9DB" w:rsidRDefault="00D729DB" w:rsidP="00D729DB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D729DB" w:rsidRDefault="00D729DB" w:rsidP="00D729DB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D729DB" w:rsidRDefault="00D729DB" w:rsidP="00D729DB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D729DB" w:rsidRPr="002A2890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D729DB" w:rsidRPr="002A2890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</w:p>
    <w:p w:rsidR="00D729DB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nejvyšší úrok</w:t>
      </w:r>
    </w:p>
    <w:p w:rsidR="00D729DB" w:rsidRPr="002A2890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D729DB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D729DB" w:rsidRPr="002A2890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D729DB" w:rsidRPr="002A2890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D729DB" w:rsidRDefault="00D729DB" w:rsidP="00D729DB">
      <w:pPr>
        <w:autoSpaceDE w:val="0"/>
        <w:autoSpaceDN w:val="0"/>
        <w:adjustRightInd w:val="0"/>
        <w:ind w:left="708"/>
        <w:jc w:val="center"/>
        <w:rPr>
          <w:rFonts w:ascii="Arial" w:hAnsi="Arial" w:cs="Arial"/>
          <w:sz w:val="32"/>
          <w:szCs w:val="32"/>
        </w:rPr>
      </w:pPr>
    </w:p>
    <w:p w:rsidR="00D729DB" w:rsidRDefault="00D729DB" w:rsidP="00D729DB">
      <w:pPr>
        <w:autoSpaceDE w:val="0"/>
        <w:autoSpaceDN w:val="0"/>
        <w:adjustRightInd w:val="0"/>
        <w:ind w:left="708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,Bold" w:hAnsi="Arial,Bold" w:cs="Arial,Bold"/>
          <w:b/>
          <w:bCs/>
          <w:sz w:val="32"/>
          <w:szCs w:val="32"/>
        </w:rPr>
        <w:t xml:space="preserve">Měření charakteristik </w:t>
      </w:r>
      <w:proofErr w:type="spellStart"/>
      <w:r>
        <w:rPr>
          <w:rFonts w:ascii="Arial,Bold" w:hAnsi="Arial,Bold" w:cs="Arial,Bold"/>
          <w:b/>
          <w:bCs/>
          <w:sz w:val="32"/>
          <w:szCs w:val="32"/>
        </w:rPr>
        <w:t>diaku</w:t>
      </w:r>
      <w:proofErr w:type="spellEnd"/>
    </w:p>
    <w:p w:rsidR="00D729DB" w:rsidRDefault="00D729DB" w:rsidP="00D729DB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Pracovní sešit</w:t>
      </w:r>
    </w:p>
    <w:p w:rsidR="00781E6D" w:rsidRPr="00D729DB" w:rsidRDefault="00781E6D" w:rsidP="00D729DB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28"/>
          <w:szCs w:val="28"/>
        </w:rPr>
      </w:pPr>
    </w:p>
    <w:p w:rsidR="00D729DB" w:rsidRPr="002A2890" w:rsidRDefault="00D729DB" w:rsidP="00D729DB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4E0F51">
        <w:rPr>
          <w:rFonts w:ascii="Arial" w:hAnsi="Arial" w:cs="Arial"/>
          <w:sz w:val="32"/>
          <w:szCs w:val="32"/>
        </w:rPr>
        <w:t>o materiálu: VY_52_INOVACE_02_28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D729DB" w:rsidRPr="002A2890" w:rsidRDefault="00D729DB" w:rsidP="00D729DB">
      <w:pPr>
        <w:rPr>
          <w:rFonts w:ascii="Arial" w:hAnsi="Arial" w:cs="Arial"/>
          <w:sz w:val="32"/>
          <w:szCs w:val="32"/>
        </w:rPr>
      </w:pPr>
    </w:p>
    <w:p w:rsidR="007C74C4" w:rsidRDefault="007C74C4" w:rsidP="007C74C4">
      <w:pPr>
        <w:rPr>
          <w:rFonts w:ascii="Arial" w:hAnsi="Arial" w:cs="Arial"/>
          <w:sz w:val="14"/>
          <w:szCs w:val="14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7C74C4" w:rsidRPr="004264D9" w:rsidRDefault="007C74C4" w:rsidP="007C74C4">
      <w:pPr>
        <w:rPr>
          <w:rFonts w:ascii="Arial" w:hAnsi="Arial" w:cs="Arial"/>
          <w:b/>
          <w:sz w:val="14"/>
          <w:szCs w:val="14"/>
        </w:rPr>
      </w:pPr>
    </w:p>
    <w:p w:rsidR="007C74C4" w:rsidRDefault="007C74C4" w:rsidP="007C74C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4264D9"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 w:rsidRPr="004264D9">
        <w:rPr>
          <w:rFonts w:ascii="Arial" w:hAnsi="Arial" w:cs="Arial"/>
          <w:b/>
          <w:sz w:val="32"/>
          <w:szCs w:val="32"/>
        </w:rPr>
        <w:t>pro 3.ročníky</w:t>
      </w:r>
      <w:proofErr w:type="gramEnd"/>
      <w:r w:rsidRPr="004264D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studijního oboru 26-41-M</w:t>
      </w:r>
      <w:r w:rsidRPr="004264D9">
        <w:rPr>
          <w:rFonts w:ascii="Arial" w:hAnsi="Arial" w:cs="Arial"/>
          <w:b/>
          <w:sz w:val="32"/>
          <w:szCs w:val="32"/>
        </w:rPr>
        <w:t>/01 elektrotechnika v předmětu Elektrotechnická měření.</w:t>
      </w:r>
    </w:p>
    <w:p w:rsidR="007C74C4" w:rsidRPr="0089695A" w:rsidRDefault="007C74C4" w:rsidP="007C74C4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D729DB" w:rsidRPr="0089695A" w:rsidRDefault="00D729DB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 xml:space="preserve"> Jedná se o výkladovou prezentaci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>k</w:t>
      </w:r>
      <w:r>
        <w:rPr>
          <w:rFonts w:ascii="Arial" w:hAnsi="Arial" w:cs="Arial"/>
          <w:sz w:val="28"/>
          <w:szCs w:val="28"/>
        </w:rPr>
        <w:t xml:space="preserve"> měření V/A charakteristik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v obou směrech. </w:t>
      </w:r>
      <w:r w:rsidRPr="0089695A">
        <w:rPr>
          <w:rFonts w:ascii="Arial" w:hAnsi="Arial" w:cs="Arial"/>
          <w:sz w:val="28"/>
          <w:szCs w:val="28"/>
        </w:rPr>
        <w:t xml:space="preserve">Cílem cvičení je dokázat měřením </w:t>
      </w:r>
      <w:proofErr w:type="gramStart"/>
      <w:r w:rsidRPr="0089695A">
        <w:rPr>
          <w:rFonts w:ascii="Arial" w:hAnsi="Arial" w:cs="Arial"/>
          <w:sz w:val="28"/>
          <w:szCs w:val="28"/>
        </w:rPr>
        <w:t xml:space="preserve">platnost  </w:t>
      </w:r>
      <w:r>
        <w:rPr>
          <w:rFonts w:ascii="Arial" w:hAnsi="Arial" w:cs="Arial"/>
          <w:sz w:val="28"/>
          <w:szCs w:val="28"/>
        </w:rPr>
        <w:t>teorie</w:t>
      </w:r>
      <w:proofErr w:type="gramEnd"/>
      <w:r>
        <w:rPr>
          <w:rFonts w:ascii="Arial" w:hAnsi="Arial" w:cs="Arial"/>
          <w:sz w:val="28"/>
          <w:szCs w:val="28"/>
        </w:rPr>
        <w:t xml:space="preserve"> této spínací součástky, změření její charakteristiky v sepnutém i rozepnutém stavu. </w:t>
      </w:r>
      <w:r w:rsidRPr="0089695A">
        <w:rPr>
          <w:rFonts w:ascii="Arial" w:hAnsi="Arial" w:cs="Arial"/>
          <w:sz w:val="28"/>
          <w:szCs w:val="28"/>
        </w:rPr>
        <w:t xml:space="preserve">Dále </w:t>
      </w:r>
      <w:r>
        <w:rPr>
          <w:rFonts w:ascii="Arial" w:hAnsi="Arial" w:cs="Arial"/>
          <w:sz w:val="28"/>
          <w:szCs w:val="28"/>
        </w:rPr>
        <w:t xml:space="preserve">se seznámit s možností a problémy měření extrémně malých proudů. </w:t>
      </w:r>
      <w:r w:rsidRPr="0089695A">
        <w:rPr>
          <w:rFonts w:ascii="Arial" w:hAnsi="Arial" w:cs="Arial"/>
          <w:sz w:val="28"/>
          <w:szCs w:val="28"/>
        </w:rPr>
        <w:t>Případně zdůvodnit chyby, které při měření a vzniknou. Úloha je vhodná pro všechny studijní obory SPŠEIT v předmětu Elektrotechnická měření.</w:t>
      </w:r>
    </w:p>
    <w:p w:rsidR="00D729DB" w:rsidRDefault="00D729DB" w:rsidP="00D729DB">
      <w:pPr>
        <w:rPr>
          <w:rFonts w:ascii="Arial" w:hAnsi="Arial" w:cs="Arial"/>
          <w:sz w:val="32"/>
          <w:szCs w:val="32"/>
        </w:rPr>
      </w:pPr>
    </w:p>
    <w:p w:rsidR="007C1004" w:rsidRDefault="007C1004" w:rsidP="00D729DB">
      <w:pPr>
        <w:rPr>
          <w:rFonts w:ascii="Arial" w:hAnsi="Arial" w:cs="Arial"/>
          <w:sz w:val="32"/>
          <w:szCs w:val="32"/>
        </w:rPr>
      </w:pPr>
    </w:p>
    <w:p w:rsidR="007C1004" w:rsidRDefault="007C1004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7C1004" w:rsidRDefault="007C1004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7C1004" w:rsidRDefault="007C1004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7C1004" w:rsidRDefault="007C1004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7C1004" w:rsidRDefault="007C1004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7C1004" w:rsidRDefault="007C1004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D729DB" w:rsidRDefault="00D729DB" w:rsidP="00D729DB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7C1004" w:rsidRDefault="00D729DB" w:rsidP="007C74C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7C74C4" w:rsidRDefault="007C74C4" w:rsidP="007C1004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</w:p>
    <w:p w:rsidR="00D729DB" w:rsidRPr="007C1004" w:rsidRDefault="00D729DB" w:rsidP="007C1004">
      <w:pPr>
        <w:suppressAutoHyphens w:val="0"/>
        <w:spacing w:after="200" w:line="276" w:lineRule="auto"/>
        <w:rPr>
          <w:bCs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  <w:u w:val="single"/>
        </w:rPr>
        <w:t>Název úlohy:</w:t>
      </w:r>
      <w:r w:rsidRPr="00C242A4">
        <w:rPr>
          <w:rFonts w:ascii="Arial" w:hAnsi="Arial" w:cs="Arial"/>
          <w:b/>
          <w:sz w:val="32"/>
          <w:szCs w:val="32"/>
        </w:rPr>
        <w:t xml:space="preserve">     </w:t>
      </w:r>
      <w:r w:rsidRPr="007C1004">
        <w:rPr>
          <w:rFonts w:ascii="Arial" w:hAnsi="Arial" w:cs="Arial"/>
          <w:sz w:val="32"/>
          <w:szCs w:val="32"/>
        </w:rPr>
        <w:t xml:space="preserve">Měření charakteristik </w:t>
      </w:r>
      <w:proofErr w:type="spellStart"/>
      <w:r w:rsidRPr="007C1004">
        <w:rPr>
          <w:rFonts w:ascii="Arial" w:hAnsi="Arial" w:cs="Arial"/>
          <w:sz w:val="32"/>
          <w:szCs w:val="32"/>
        </w:rPr>
        <w:t>diaku</w:t>
      </w:r>
      <w:proofErr w:type="spellEnd"/>
    </w:p>
    <w:p w:rsidR="00D729DB" w:rsidRDefault="00D729DB" w:rsidP="00D729DB">
      <w:pPr>
        <w:pStyle w:val="Normlnweb"/>
        <w:snapToGrid w:val="0"/>
        <w:spacing w:before="0" w:after="0"/>
        <w:rPr>
          <w:rFonts w:ascii="Arial" w:hAnsi="Arial" w:cs="Arial"/>
          <w:b/>
          <w:sz w:val="32"/>
          <w:szCs w:val="32"/>
        </w:rPr>
      </w:pPr>
    </w:p>
    <w:p w:rsidR="00D729DB" w:rsidRPr="007C1004" w:rsidRDefault="00D729DB" w:rsidP="00D729DB">
      <w:pPr>
        <w:pStyle w:val="Normlnweb"/>
        <w:snapToGrid w:val="0"/>
        <w:spacing w:before="0"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Zkoušený předmět:</w:t>
      </w:r>
      <w:r>
        <w:rPr>
          <w:rFonts w:ascii="Arial" w:hAnsi="Arial" w:cs="Arial"/>
          <w:b/>
          <w:sz w:val="32"/>
          <w:szCs w:val="32"/>
        </w:rPr>
        <w:t xml:space="preserve">    </w:t>
      </w:r>
      <w:proofErr w:type="spellStart"/>
      <w:r w:rsidRPr="007C1004">
        <w:rPr>
          <w:rFonts w:ascii="Arial" w:hAnsi="Arial" w:cs="Arial"/>
          <w:sz w:val="32"/>
          <w:szCs w:val="32"/>
        </w:rPr>
        <w:t>Diak</w:t>
      </w:r>
      <w:proofErr w:type="spellEnd"/>
      <w:r w:rsidRPr="007C1004">
        <w:rPr>
          <w:rFonts w:ascii="Arial" w:hAnsi="Arial" w:cs="Arial"/>
          <w:sz w:val="32"/>
          <w:szCs w:val="32"/>
        </w:rPr>
        <w:t xml:space="preserve"> DB3 </w:t>
      </w:r>
      <w:r w:rsidRPr="007C1004">
        <w:rPr>
          <w:rFonts w:ascii="Arial" w:hAnsi="Arial" w:cs="Arial"/>
          <w:sz w:val="28"/>
          <w:szCs w:val="28"/>
        </w:rPr>
        <w:t>(případně může být jiný typ)</w:t>
      </w:r>
    </w:p>
    <w:p w:rsidR="00D729DB" w:rsidRPr="007C1004" w:rsidRDefault="00D729DB" w:rsidP="00D729DB">
      <w:pPr>
        <w:pStyle w:val="Normlnweb"/>
        <w:snapToGrid w:val="0"/>
        <w:spacing w:before="0" w:after="0"/>
        <w:rPr>
          <w:rFonts w:ascii="Arial" w:hAnsi="Arial" w:cs="Arial"/>
          <w:sz w:val="32"/>
          <w:szCs w:val="32"/>
          <w:u w:val="single"/>
        </w:rPr>
      </w:pPr>
    </w:p>
    <w:p w:rsidR="00D729DB" w:rsidRPr="00054EE7" w:rsidRDefault="00D729DB" w:rsidP="00D729DB">
      <w:pPr>
        <w:pStyle w:val="Normlnweb"/>
        <w:snapToGrid w:val="0"/>
        <w:spacing w:before="0" w:after="0"/>
        <w:rPr>
          <w:rFonts w:ascii="Arial" w:hAnsi="Arial" w:cs="Arial"/>
          <w:b/>
          <w:sz w:val="32"/>
          <w:szCs w:val="32"/>
          <w:u w:val="single"/>
        </w:rPr>
      </w:pPr>
      <w:r w:rsidRPr="00054EE7">
        <w:rPr>
          <w:rFonts w:ascii="Arial" w:hAnsi="Arial" w:cs="Arial"/>
          <w:b/>
          <w:sz w:val="32"/>
          <w:szCs w:val="32"/>
          <w:u w:val="single"/>
        </w:rPr>
        <w:t>Zadání úlohy:</w:t>
      </w:r>
    </w:p>
    <w:p w:rsidR="00D729DB" w:rsidRPr="00054EE7" w:rsidRDefault="00D729DB" w:rsidP="00D729DB">
      <w:pPr>
        <w:pStyle w:val="Normlnweb"/>
        <w:snapToGrid w:val="0"/>
        <w:spacing w:before="0" w:after="0"/>
        <w:rPr>
          <w:rFonts w:ascii="Arial" w:hAnsi="Arial" w:cs="Arial"/>
          <w:b/>
          <w:sz w:val="28"/>
          <w:szCs w:val="28"/>
          <w:u w:val="single"/>
        </w:rPr>
      </w:pPr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 xml:space="preserve">Zjistěte katalogové hodnoty měřeného </w:t>
      </w:r>
      <w:proofErr w:type="spellStart"/>
      <w:r w:rsidRPr="00054EE7">
        <w:rPr>
          <w:rFonts w:ascii="Arial" w:hAnsi="Arial" w:cs="Arial"/>
          <w:sz w:val="28"/>
          <w:szCs w:val="28"/>
        </w:rPr>
        <w:t>diaku</w:t>
      </w:r>
      <w:proofErr w:type="spellEnd"/>
      <w:r w:rsidRPr="00054EE7">
        <w:rPr>
          <w:rFonts w:ascii="Arial" w:hAnsi="Arial" w:cs="Arial"/>
          <w:sz w:val="28"/>
          <w:szCs w:val="28"/>
        </w:rPr>
        <w:t xml:space="preserve">  (DB3)</w:t>
      </w:r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 xml:space="preserve">Určete </w:t>
      </w:r>
      <w:r>
        <w:rPr>
          <w:rFonts w:ascii="Arial" w:hAnsi="Arial" w:cs="Arial"/>
          <w:sz w:val="28"/>
          <w:szCs w:val="28"/>
        </w:rPr>
        <w:t>prahová</w:t>
      </w:r>
      <w:r w:rsidRPr="00054EE7">
        <w:rPr>
          <w:rFonts w:ascii="Arial" w:hAnsi="Arial" w:cs="Arial"/>
          <w:sz w:val="28"/>
          <w:szCs w:val="28"/>
        </w:rPr>
        <w:t xml:space="preserve"> napětí v obou směrech </w:t>
      </w:r>
      <w:proofErr w:type="spellStart"/>
      <w:r w:rsidRPr="00054EE7">
        <w:rPr>
          <w:rFonts w:ascii="Arial" w:hAnsi="Arial" w:cs="Arial"/>
          <w:sz w:val="28"/>
          <w:szCs w:val="28"/>
        </w:rPr>
        <w:t>diaku</w:t>
      </w:r>
      <w:proofErr w:type="spellEnd"/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V-A charakteristiky</w:t>
      </w:r>
      <w:r w:rsidRPr="00054EE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4EE7">
        <w:rPr>
          <w:rFonts w:ascii="Arial" w:hAnsi="Arial" w:cs="Arial"/>
          <w:sz w:val="28"/>
          <w:szCs w:val="28"/>
        </w:rPr>
        <w:t>diaku</w:t>
      </w:r>
      <w:proofErr w:type="spellEnd"/>
    </w:p>
    <w:p w:rsidR="00D729DB" w:rsidRPr="00054EE7" w:rsidRDefault="00D729DB" w:rsidP="00D729DB">
      <w:pPr>
        <w:pStyle w:val="Normlnweb"/>
        <w:numPr>
          <w:ilvl w:val="0"/>
          <w:numId w:val="3"/>
        </w:numPr>
        <w:tabs>
          <w:tab w:val="left" w:pos="720"/>
        </w:tabs>
        <w:spacing w:before="0" w:after="0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 xml:space="preserve">V sepnutém stavu i rozepnutém stavu - </w:t>
      </w:r>
      <w:r w:rsidRPr="001370AB">
        <w:rPr>
          <w:rFonts w:ascii="Arial" w:hAnsi="Arial" w:cs="Arial"/>
          <w:color w:val="000000"/>
          <w:sz w:val="28"/>
          <w:szCs w:val="28"/>
        </w:rPr>
        <w:t>obě polarity do proudu cca 3x až 4x většího, než je proud ihned po sepnutí</w:t>
      </w:r>
    </w:p>
    <w:p w:rsidR="00D729DB" w:rsidRPr="00054EE7" w:rsidRDefault="00D729DB" w:rsidP="00D729DB">
      <w:pPr>
        <w:pStyle w:val="Normlnweb"/>
        <w:numPr>
          <w:ilvl w:val="0"/>
          <w:numId w:val="3"/>
        </w:numPr>
        <w:tabs>
          <w:tab w:val="left" w:pos="720"/>
        </w:tabs>
        <w:spacing w:before="0" w:after="0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 xml:space="preserve">V rozepnutém stavu – měří se pomocí sériového V-metru případně </w:t>
      </w:r>
      <w:proofErr w:type="spellStart"/>
      <w:r w:rsidRPr="00054EE7">
        <w:rPr>
          <w:rFonts w:ascii="Arial" w:hAnsi="Arial" w:cs="Arial"/>
          <w:sz w:val="28"/>
          <w:szCs w:val="28"/>
        </w:rPr>
        <w:t>nA</w:t>
      </w:r>
      <w:proofErr w:type="spellEnd"/>
      <w:r w:rsidRPr="00054EE7">
        <w:rPr>
          <w:rFonts w:ascii="Arial" w:hAnsi="Arial" w:cs="Arial"/>
          <w:sz w:val="28"/>
          <w:szCs w:val="28"/>
        </w:rPr>
        <w:t xml:space="preserve">-metru - </w:t>
      </w:r>
      <w:r w:rsidRPr="00054EE7">
        <w:rPr>
          <w:rFonts w:ascii="Arial" w:hAnsi="Arial" w:cs="Arial"/>
          <w:b/>
          <w:sz w:val="28"/>
          <w:szCs w:val="28"/>
          <w:u w:val="single"/>
        </w:rPr>
        <w:t>obě polarity</w:t>
      </w:r>
      <w:r w:rsidRPr="00054EE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</w:t>
      </w:r>
      <w:r w:rsidRPr="00054EE7">
        <w:rPr>
          <w:rFonts w:ascii="Arial" w:hAnsi="Arial" w:cs="Arial"/>
          <w:sz w:val="28"/>
          <w:szCs w:val="28"/>
        </w:rPr>
        <w:t xml:space="preserve">zvolte vhodné měřítko proudu </w:t>
      </w:r>
      <w:r>
        <w:rPr>
          <w:rFonts w:ascii="Arial" w:hAnsi="Arial" w:cs="Arial"/>
          <w:sz w:val="28"/>
          <w:szCs w:val="28"/>
        </w:rPr>
        <w:t xml:space="preserve">- </w:t>
      </w:r>
      <w:r w:rsidRPr="00054EE7">
        <w:rPr>
          <w:rFonts w:ascii="Arial" w:hAnsi="Arial" w:cs="Arial"/>
          <w:sz w:val="28"/>
          <w:szCs w:val="28"/>
        </w:rPr>
        <w:t xml:space="preserve">asi </w:t>
      </w:r>
      <w:proofErr w:type="spellStart"/>
      <w:r w:rsidRPr="00054EE7">
        <w:rPr>
          <w:rFonts w:ascii="Arial" w:hAnsi="Arial" w:cs="Arial"/>
          <w:sz w:val="28"/>
          <w:szCs w:val="28"/>
        </w:rPr>
        <w:t>nA</w:t>
      </w:r>
      <w:proofErr w:type="spellEnd"/>
      <w:r w:rsidRPr="00054EE7">
        <w:rPr>
          <w:rFonts w:ascii="Arial" w:hAnsi="Arial" w:cs="Arial"/>
          <w:sz w:val="28"/>
          <w:szCs w:val="28"/>
        </w:rPr>
        <w:t>)</w:t>
      </w:r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>Naměřené hodnoty bodu 3a vyneste do grafu obě polarity</w:t>
      </w:r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>Naměřené hodnoty bodu 3b vyneste do grafu obě polarity</w:t>
      </w:r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prahová</w:t>
      </w:r>
      <w:r w:rsidRPr="00054EE7">
        <w:rPr>
          <w:rFonts w:ascii="Arial" w:hAnsi="Arial" w:cs="Arial"/>
          <w:sz w:val="28"/>
          <w:szCs w:val="28"/>
        </w:rPr>
        <w:t xml:space="preserve"> napětí </w:t>
      </w:r>
      <w:proofErr w:type="spellStart"/>
      <w:r w:rsidRPr="00054EE7">
        <w:rPr>
          <w:rFonts w:ascii="Arial" w:hAnsi="Arial" w:cs="Arial"/>
          <w:sz w:val="28"/>
          <w:szCs w:val="28"/>
        </w:rPr>
        <w:t>diaku</w:t>
      </w:r>
      <w:proofErr w:type="spellEnd"/>
      <w:r w:rsidRPr="00054EE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v obou směrech </w:t>
      </w:r>
      <w:r w:rsidRPr="00054EE7">
        <w:rPr>
          <w:rFonts w:ascii="Arial" w:hAnsi="Arial" w:cs="Arial"/>
          <w:sz w:val="28"/>
          <w:szCs w:val="28"/>
        </w:rPr>
        <w:t>a jeho nesouměrnost</w:t>
      </w:r>
    </w:p>
    <w:p w:rsidR="00D729DB" w:rsidRPr="00054EE7" w:rsidRDefault="00D729DB" w:rsidP="00D729DB">
      <w:pPr>
        <w:pStyle w:val="Normlnweb"/>
        <w:numPr>
          <w:ilvl w:val="0"/>
          <w:numId w:val="2"/>
        </w:numPr>
        <w:tabs>
          <w:tab w:val="left" w:pos="717"/>
          <w:tab w:val="left" w:pos="720"/>
        </w:tabs>
        <w:spacing w:before="0" w:after="0"/>
        <w:ind w:left="717"/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>Změřené hodnoty porovnejte s katalogovými hodnotami a teoretickými předpoklady</w:t>
      </w:r>
    </w:p>
    <w:p w:rsidR="00D729DB" w:rsidRPr="00054EE7" w:rsidRDefault="00D729DB" w:rsidP="00D729DB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sz w:val="28"/>
          <w:szCs w:val="28"/>
        </w:rPr>
        <w:t>Veškeré naměřené hodnoty a závislosti patřičně zhodnoťte v závěru</w:t>
      </w:r>
    </w:p>
    <w:p w:rsidR="00D729DB" w:rsidRPr="00054EE7" w:rsidRDefault="00D729DB" w:rsidP="00D729DB">
      <w:pPr>
        <w:pStyle w:val="Normlnweb"/>
        <w:tabs>
          <w:tab w:val="left" w:pos="720"/>
        </w:tabs>
        <w:spacing w:before="0" w:after="0"/>
        <w:rPr>
          <w:rFonts w:ascii="Arial" w:hAnsi="Arial" w:cs="Arial"/>
        </w:rPr>
      </w:pPr>
      <w:r w:rsidRPr="00054EE7">
        <w:rPr>
          <w:rFonts w:ascii="Arial" w:hAnsi="Arial" w:cs="Arial"/>
        </w:rPr>
        <w:t>Graf musí být vypracován pro obě polarity na jeden papír</w:t>
      </w:r>
    </w:p>
    <w:p w:rsidR="00D729DB" w:rsidRPr="00054EE7" w:rsidRDefault="00D729DB" w:rsidP="00D729DB">
      <w:pPr>
        <w:pStyle w:val="Normlnweb"/>
        <w:tabs>
          <w:tab w:val="left" w:pos="720"/>
        </w:tabs>
        <w:spacing w:before="0" w:after="0"/>
        <w:rPr>
          <w:rFonts w:ascii="Arial" w:hAnsi="Arial" w:cs="Arial"/>
        </w:rPr>
      </w:pPr>
      <w:r w:rsidRPr="00054EE7">
        <w:rPr>
          <w:rFonts w:ascii="Arial" w:hAnsi="Arial" w:cs="Arial"/>
        </w:rPr>
        <w:t>Další graf musí být vypracován pro hodnoty napětí před sepnutím</w:t>
      </w:r>
      <w:r>
        <w:rPr>
          <w:rFonts w:ascii="Arial" w:hAnsi="Arial" w:cs="Arial"/>
        </w:rPr>
        <w:t xml:space="preserve"> (měření malých proudů) s vhodným měřítkem proudu</w:t>
      </w:r>
    </w:p>
    <w:p w:rsidR="00D729DB" w:rsidRPr="00054EE7" w:rsidRDefault="00D729DB" w:rsidP="00D729DB">
      <w:pPr>
        <w:pStyle w:val="Podtitul"/>
        <w:jc w:val="left"/>
        <w:rPr>
          <w:sz w:val="28"/>
          <w:szCs w:val="28"/>
        </w:rPr>
      </w:pPr>
    </w:p>
    <w:p w:rsidR="00D729DB" w:rsidRPr="00054EE7" w:rsidRDefault="00D729DB" w:rsidP="00D729DB">
      <w:pPr>
        <w:rPr>
          <w:rFonts w:ascii="Arial" w:hAnsi="Arial" w:cs="Arial"/>
          <w:b/>
          <w:sz w:val="32"/>
          <w:szCs w:val="32"/>
          <w:u w:val="single"/>
        </w:rPr>
      </w:pPr>
      <w:r w:rsidRPr="00054EE7">
        <w:rPr>
          <w:rFonts w:ascii="Arial" w:hAnsi="Arial" w:cs="Arial"/>
          <w:b/>
          <w:sz w:val="32"/>
          <w:szCs w:val="32"/>
          <w:u w:val="single"/>
        </w:rPr>
        <w:t>Schéma zapojení pro měření char</w:t>
      </w:r>
      <w:r>
        <w:rPr>
          <w:rFonts w:ascii="Arial" w:hAnsi="Arial" w:cs="Arial"/>
          <w:b/>
          <w:sz w:val="32"/>
          <w:szCs w:val="32"/>
          <w:u w:val="single"/>
        </w:rPr>
        <w:t>akteristik</w:t>
      </w:r>
      <w:r w:rsidRPr="00054EE7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054EE7">
        <w:rPr>
          <w:rFonts w:ascii="Arial" w:hAnsi="Arial" w:cs="Arial"/>
          <w:b/>
          <w:sz w:val="32"/>
          <w:szCs w:val="32"/>
          <w:u w:val="single"/>
        </w:rPr>
        <w:t>diaku</w:t>
      </w:r>
      <w:proofErr w:type="spellEnd"/>
      <w:r w:rsidRPr="00054EE7">
        <w:rPr>
          <w:rFonts w:ascii="Arial" w:hAnsi="Arial" w:cs="Arial"/>
          <w:b/>
          <w:sz w:val="32"/>
          <w:szCs w:val="32"/>
          <w:u w:val="single"/>
        </w:rPr>
        <w:t xml:space="preserve"> rozepnutém i sepnutém stavu:</w:t>
      </w:r>
    </w:p>
    <w:p w:rsidR="00D729DB" w:rsidRPr="00054EE7" w:rsidRDefault="00D729DB" w:rsidP="00D729DB">
      <w:pPr>
        <w:rPr>
          <w:rFonts w:ascii="Arial" w:hAnsi="Arial" w:cs="Arial"/>
          <w:sz w:val="28"/>
          <w:szCs w:val="28"/>
        </w:rPr>
      </w:pPr>
    </w:p>
    <w:p w:rsidR="00D729DB" w:rsidRDefault="00D729DB" w:rsidP="00D729DB">
      <w:r>
        <w:rPr>
          <w:noProof/>
          <w:lang w:eastAsia="cs-CZ"/>
        </w:rPr>
        <w:drawing>
          <wp:inline distT="0" distB="0" distL="0" distR="0">
            <wp:extent cx="5757545" cy="2607310"/>
            <wp:effectExtent l="0" t="0" r="0" b="254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9DB" w:rsidRPr="00A83047" w:rsidRDefault="00D729DB" w:rsidP="002B106E">
      <w:pPr>
        <w:suppressAutoHyphens w:val="0"/>
        <w:spacing w:after="200" w:line="276" w:lineRule="auto"/>
      </w:pPr>
      <w:r>
        <w:br w:type="page"/>
      </w:r>
      <w:r w:rsidRPr="00054EE7">
        <w:rPr>
          <w:rFonts w:ascii="Arial" w:hAnsi="Arial" w:cs="Arial"/>
          <w:b/>
          <w:sz w:val="32"/>
          <w:szCs w:val="32"/>
          <w:u w:val="single"/>
        </w:rPr>
        <w:lastRenderedPageBreak/>
        <w:t>Schéma zapojení pro měření char</w:t>
      </w:r>
      <w:r>
        <w:rPr>
          <w:rFonts w:ascii="Arial" w:hAnsi="Arial" w:cs="Arial"/>
          <w:b/>
          <w:sz w:val="32"/>
          <w:szCs w:val="32"/>
          <w:u w:val="single"/>
        </w:rPr>
        <w:t>akteristik</w:t>
      </w:r>
      <w:r w:rsidRPr="00054EE7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054EE7">
        <w:rPr>
          <w:rFonts w:ascii="Arial" w:hAnsi="Arial" w:cs="Arial"/>
          <w:b/>
          <w:sz w:val="32"/>
          <w:szCs w:val="32"/>
          <w:u w:val="single"/>
        </w:rPr>
        <w:t>diaku</w:t>
      </w:r>
      <w:proofErr w:type="spellEnd"/>
      <w:r w:rsidRPr="00054EE7">
        <w:rPr>
          <w:rFonts w:ascii="Arial" w:hAnsi="Arial" w:cs="Arial"/>
          <w:b/>
          <w:sz w:val="32"/>
          <w:szCs w:val="32"/>
          <w:u w:val="single"/>
        </w:rPr>
        <w:t xml:space="preserve"> pouze</w:t>
      </w: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  <w:r w:rsidRPr="00054EE7">
        <w:rPr>
          <w:rFonts w:ascii="Arial" w:hAnsi="Arial" w:cs="Arial"/>
          <w:b/>
          <w:sz w:val="32"/>
          <w:szCs w:val="32"/>
          <w:u w:val="single"/>
        </w:rPr>
        <w:t>v rozepnutém stavu:</w:t>
      </w: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</w:p>
    <w:p w:rsidR="00D729DB" w:rsidRPr="00F25807" w:rsidRDefault="00D729DB" w:rsidP="00D729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Měření velmi malého proudu pomocí sériového V- metru</w:t>
      </w:r>
    </w:p>
    <w:p w:rsidR="00D729DB" w:rsidRDefault="00D729DB" w:rsidP="00D729DB"/>
    <w:p w:rsidR="00D729DB" w:rsidRDefault="00D729DB" w:rsidP="00D729DB">
      <w:r>
        <w:rPr>
          <w:noProof/>
          <w:lang w:eastAsia="cs-CZ"/>
        </w:rPr>
        <w:drawing>
          <wp:inline distT="0" distB="0" distL="0" distR="0">
            <wp:extent cx="5374005" cy="2430780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005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9DB" w:rsidRDefault="00D729DB" w:rsidP="00D729DB">
      <w:pPr>
        <w:rPr>
          <w:rFonts w:ascii="Arial" w:hAnsi="Arial" w:cs="Arial"/>
          <w:b/>
          <w:sz w:val="20"/>
          <w:szCs w:val="20"/>
          <w:u w:val="single"/>
        </w:rPr>
      </w:pPr>
      <w:r w:rsidRPr="00BF569B">
        <w:rPr>
          <w:rFonts w:ascii="Arial" w:hAnsi="Arial" w:cs="Arial"/>
          <w:b/>
          <w:sz w:val="32"/>
          <w:szCs w:val="32"/>
          <w:u w:val="single"/>
        </w:rPr>
        <w:t>Rozbor úlohy:</w:t>
      </w:r>
    </w:p>
    <w:p w:rsidR="00D729DB" w:rsidRPr="00D729DB" w:rsidRDefault="00D729DB" w:rsidP="00D729DB">
      <w:pPr>
        <w:rPr>
          <w:rFonts w:ascii="Arial" w:hAnsi="Arial" w:cs="Arial"/>
          <w:b/>
          <w:sz w:val="20"/>
          <w:szCs w:val="20"/>
          <w:u w:val="single"/>
        </w:rPr>
      </w:pPr>
    </w:p>
    <w:p w:rsidR="00D729DB" w:rsidRPr="00D729DB" w:rsidRDefault="00D729DB" w:rsidP="00D729DB">
      <w:pPr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Rozbor úlohy vypracujte za domácí úkol</w:t>
      </w:r>
    </w:p>
    <w:p w:rsidR="00D729DB" w:rsidRPr="00481FEE" w:rsidRDefault="00D729DB" w:rsidP="00D729DB">
      <w:pPr>
        <w:rPr>
          <w:rFonts w:ascii="Arial" w:hAnsi="Arial" w:cs="Arial"/>
          <w:sz w:val="28"/>
          <w:szCs w:val="28"/>
        </w:rPr>
      </w:pPr>
    </w:p>
    <w:p w:rsidR="00D729DB" w:rsidRPr="00781E6D" w:rsidRDefault="00D729DB" w:rsidP="00D729DB">
      <w:pPr>
        <w:rPr>
          <w:rFonts w:ascii="Arial" w:hAnsi="Arial" w:cs="Arial"/>
          <w:b/>
          <w:sz w:val="32"/>
          <w:szCs w:val="32"/>
          <w:u w:val="single"/>
        </w:rPr>
      </w:pPr>
      <w:r w:rsidRPr="00781E6D">
        <w:rPr>
          <w:rFonts w:ascii="Arial" w:hAnsi="Arial" w:cs="Arial"/>
          <w:b/>
          <w:sz w:val="32"/>
          <w:szCs w:val="32"/>
          <w:u w:val="single"/>
        </w:rPr>
        <w:t>Postup měření:</w:t>
      </w:r>
    </w:p>
    <w:p w:rsidR="00781E6D" w:rsidRDefault="00781E6D" w:rsidP="00781E6D">
      <w:pPr>
        <w:rPr>
          <w:b/>
          <w:sz w:val="28"/>
          <w:szCs w:val="28"/>
        </w:rPr>
      </w:pP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Omezovací rezistor R je již zapojen v přípravku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– omezení proudu proti zničení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+ další ochranné rezistory jsou zapojeny – ochrana proti špatnému zapojení</w:t>
      </w:r>
    </w:p>
    <w:p w:rsidR="00781E6D" w:rsidRDefault="007137F4" w:rsidP="00781E6D">
      <w:pPr>
        <w:numPr>
          <w:ilvl w:val="0"/>
          <w:numId w:val="4"/>
        </w:numPr>
        <w:suppressAutoHyphens w:val="0"/>
        <w:ind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Zjistět</w:t>
      </w:r>
      <w:r w:rsidR="00781E6D">
        <w:rPr>
          <w:rFonts w:ascii="Arial" w:hAnsi="Arial" w:cs="Arial"/>
          <w:sz w:val="28"/>
          <w:szCs w:val="28"/>
        </w:rPr>
        <w:t xml:space="preserve">e katalogové hodnoty měřeného </w:t>
      </w:r>
      <w:proofErr w:type="spellStart"/>
      <w:r w:rsidR="00781E6D">
        <w:rPr>
          <w:rFonts w:ascii="Arial" w:hAnsi="Arial" w:cs="Arial"/>
          <w:sz w:val="28"/>
          <w:szCs w:val="28"/>
        </w:rPr>
        <w:t>diaku</w:t>
      </w:r>
      <w:proofErr w:type="spellEnd"/>
      <w:r w:rsidR="00781E6D">
        <w:rPr>
          <w:rFonts w:ascii="Arial" w:hAnsi="Arial" w:cs="Arial"/>
          <w:sz w:val="28"/>
          <w:szCs w:val="28"/>
        </w:rPr>
        <w:t xml:space="preserve"> a zap</w:t>
      </w:r>
      <w:r>
        <w:rPr>
          <w:rFonts w:ascii="Arial" w:hAnsi="Arial" w:cs="Arial"/>
          <w:sz w:val="28"/>
          <w:szCs w:val="28"/>
        </w:rPr>
        <w:t>i</w:t>
      </w:r>
      <w:r w:rsidR="00781E6D">
        <w:rPr>
          <w:rFonts w:ascii="Arial" w:hAnsi="Arial" w:cs="Arial"/>
          <w:sz w:val="28"/>
          <w:szCs w:val="28"/>
        </w:rPr>
        <w:t>š</w:t>
      </w:r>
      <w:r>
        <w:rPr>
          <w:rFonts w:ascii="Arial" w:hAnsi="Arial" w:cs="Arial"/>
          <w:sz w:val="28"/>
          <w:szCs w:val="28"/>
        </w:rPr>
        <w:t>t</w:t>
      </w:r>
      <w:r w:rsidR="00781E6D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je</w:t>
      </w:r>
      <w:r w:rsidR="00781E6D">
        <w:rPr>
          <w:rFonts w:ascii="Arial" w:hAnsi="Arial" w:cs="Arial"/>
          <w:sz w:val="28"/>
          <w:szCs w:val="28"/>
        </w:rPr>
        <w:t xml:space="preserve"> do kapitoly „Zpracování měření“.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 měření proudů v rozepnutém stavu použij</w:t>
      </w:r>
      <w:r w:rsidR="007137F4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e V-metr s velkým vnitřním odporem (1GΩ – </w:t>
      </w:r>
      <w:proofErr w:type="spellStart"/>
      <w:r>
        <w:rPr>
          <w:rFonts w:ascii="Arial" w:hAnsi="Arial" w:cs="Arial"/>
          <w:sz w:val="28"/>
          <w:szCs w:val="28"/>
        </w:rPr>
        <w:t>Metrix</w:t>
      </w:r>
      <w:proofErr w:type="spellEnd"/>
      <w:r>
        <w:rPr>
          <w:rFonts w:ascii="Arial" w:hAnsi="Arial" w:cs="Arial"/>
          <w:sz w:val="28"/>
          <w:szCs w:val="28"/>
        </w:rPr>
        <w:t xml:space="preserve"> modrý – V) Odpor 1GΩ je třeba podle návodu nastavit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Z</w:t>
      </w:r>
      <w:r w:rsidR="007137F4">
        <w:rPr>
          <w:rFonts w:ascii="Arial" w:hAnsi="Arial" w:cs="Arial"/>
          <w:sz w:val="28"/>
          <w:szCs w:val="28"/>
        </w:rPr>
        <w:t>apojt</w:t>
      </w:r>
      <w:r>
        <w:rPr>
          <w:rFonts w:ascii="Arial" w:hAnsi="Arial" w:cs="Arial"/>
          <w:sz w:val="28"/>
          <w:szCs w:val="28"/>
        </w:rPr>
        <w:t xml:space="preserve">e měřicí obvod „Pro měření charakteristik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v rozepnutém i sepnutém stavu“</w:t>
      </w:r>
    </w:p>
    <w:p w:rsidR="00781E6D" w:rsidRPr="00DB158F" w:rsidRDefault="00781E6D" w:rsidP="00781E6D">
      <w:pPr>
        <w:numPr>
          <w:ilvl w:val="0"/>
          <w:numId w:val="4"/>
        </w:numPr>
        <w:suppressAutoHyphens w:val="0"/>
        <w:ind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mA-metru nastav</w:t>
      </w:r>
      <w:r w:rsidR="007137F4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 největší rozsah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</w:t>
      </w:r>
      <w:r w:rsidR="007137F4">
        <w:rPr>
          <w:rFonts w:ascii="Arial" w:hAnsi="Arial" w:cs="Arial"/>
          <w:sz w:val="28"/>
          <w:szCs w:val="28"/>
        </w:rPr>
        <w:t>ět</w:t>
      </w:r>
      <w:r>
        <w:rPr>
          <w:rFonts w:ascii="Arial" w:hAnsi="Arial" w:cs="Arial"/>
          <w:sz w:val="28"/>
          <w:szCs w:val="28"/>
        </w:rPr>
        <w:t>e přibližně hodnoty prahového napětí a proudu protékajícího obvodem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Nastav</w:t>
      </w:r>
      <w:r w:rsidR="007137F4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 vhodný rozsah na mA-metru tak, aby proud protékající byl správně měřitelný</w:t>
      </w:r>
      <w:r w:rsidR="007137F4">
        <w:rPr>
          <w:rFonts w:ascii="Arial" w:hAnsi="Arial" w:cs="Arial"/>
          <w:sz w:val="28"/>
          <w:szCs w:val="28"/>
        </w:rPr>
        <w:t xml:space="preserve"> (po sepnutí již není možné roz</w:t>
      </w:r>
      <w:r w:rsidR="00C21FD7">
        <w:rPr>
          <w:rFonts w:ascii="Arial" w:hAnsi="Arial" w:cs="Arial"/>
          <w:sz w:val="28"/>
          <w:szCs w:val="28"/>
        </w:rPr>
        <w:t>sah měnit)</w:t>
      </w:r>
    </w:p>
    <w:p w:rsidR="00781E6D" w:rsidRDefault="00C21FD7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</w:t>
      </w:r>
      <w:r w:rsidR="00781E6D">
        <w:rPr>
          <w:rFonts w:ascii="Arial" w:hAnsi="Arial" w:cs="Arial"/>
          <w:sz w:val="28"/>
          <w:szCs w:val="28"/>
        </w:rPr>
        <w:t xml:space="preserve">e měřítka </w:t>
      </w:r>
      <w:r w:rsidR="00703E1B">
        <w:rPr>
          <w:rFonts w:ascii="Arial" w:hAnsi="Arial" w:cs="Arial"/>
          <w:sz w:val="28"/>
          <w:szCs w:val="28"/>
        </w:rPr>
        <w:t xml:space="preserve">napětí a </w:t>
      </w:r>
      <w:r w:rsidR="00781E6D">
        <w:rPr>
          <w:rFonts w:ascii="Arial" w:hAnsi="Arial" w:cs="Arial"/>
          <w:sz w:val="28"/>
          <w:szCs w:val="28"/>
        </w:rPr>
        <w:t>proudu na grafu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Nastav</w:t>
      </w:r>
      <w:r w:rsidR="00C21FD7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 napětí zdroje na 0V</w:t>
      </w:r>
    </w:p>
    <w:p w:rsidR="00781E6D" w:rsidRDefault="00C21FD7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Dále</w:t>
      </w:r>
      <w:r w:rsidR="00781E6D">
        <w:rPr>
          <w:rFonts w:ascii="Arial" w:hAnsi="Arial" w:cs="Arial"/>
          <w:sz w:val="28"/>
          <w:szCs w:val="28"/>
        </w:rPr>
        <w:t xml:space="preserve"> nastav</w:t>
      </w:r>
      <w:r>
        <w:rPr>
          <w:rFonts w:ascii="Arial" w:hAnsi="Arial" w:cs="Arial"/>
          <w:sz w:val="28"/>
          <w:szCs w:val="28"/>
        </w:rPr>
        <w:t>ujte</w:t>
      </w:r>
      <w:r w:rsidR="00781E6D">
        <w:rPr>
          <w:rFonts w:ascii="Arial" w:hAnsi="Arial" w:cs="Arial"/>
          <w:sz w:val="28"/>
          <w:szCs w:val="28"/>
        </w:rPr>
        <w:t xml:space="preserve"> hodnoty napětí na </w:t>
      </w:r>
      <w:proofErr w:type="spellStart"/>
      <w:r w:rsidR="00781E6D">
        <w:rPr>
          <w:rFonts w:ascii="Arial" w:hAnsi="Arial" w:cs="Arial"/>
          <w:sz w:val="28"/>
          <w:szCs w:val="28"/>
        </w:rPr>
        <w:t>diaku</w:t>
      </w:r>
      <w:proofErr w:type="spellEnd"/>
      <w:r w:rsidR="00781E6D">
        <w:rPr>
          <w:rFonts w:ascii="Arial" w:hAnsi="Arial" w:cs="Arial"/>
          <w:sz w:val="28"/>
          <w:szCs w:val="28"/>
        </w:rPr>
        <w:t xml:space="preserve"> od 0V do asi 25V  případně 30 V po intervalu 5V, odečít</w:t>
      </w:r>
      <w:r>
        <w:rPr>
          <w:rFonts w:ascii="Arial" w:hAnsi="Arial" w:cs="Arial"/>
          <w:sz w:val="28"/>
          <w:szCs w:val="28"/>
        </w:rPr>
        <w:t>ejte</w:t>
      </w:r>
      <w:r w:rsidR="00781E6D">
        <w:rPr>
          <w:rFonts w:ascii="Arial" w:hAnsi="Arial" w:cs="Arial"/>
          <w:sz w:val="28"/>
          <w:szCs w:val="28"/>
        </w:rPr>
        <w:t xml:space="preserve"> proud a</w:t>
      </w:r>
      <w:r>
        <w:rPr>
          <w:rFonts w:ascii="Arial" w:hAnsi="Arial" w:cs="Arial"/>
          <w:sz w:val="28"/>
          <w:szCs w:val="28"/>
        </w:rPr>
        <w:t xml:space="preserve"> všechny naměřené hodnoty zapisujte</w:t>
      </w:r>
      <w:r w:rsidR="00781E6D">
        <w:rPr>
          <w:rFonts w:ascii="Arial" w:hAnsi="Arial" w:cs="Arial"/>
          <w:sz w:val="28"/>
          <w:szCs w:val="28"/>
        </w:rPr>
        <w:t xml:space="preserve"> do tabulky </w:t>
      </w:r>
      <w:r w:rsidR="00781E6D" w:rsidRPr="00CF0E6A">
        <w:rPr>
          <w:rFonts w:ascii="Arial" w:hAnsi="Arial" w:cs="Arial"/>
          <w:b/>
          <w:sz w:val="28"/>
          <w:szCs w:val="28"/>
          <w:u w:val="single"/>
        </w:rPr>
        <w:t>a ihned vynáše</w:t>
      </w:r>
      <w:r w:rsidRPr="00CF0E6A">
        <w:rPr>
          <w:rFonts w:ascii="Arial" w:hAnsi="Arial" w:cs="Arial"/>
          <w:b/>
          <w:sz w:val="28"/>
          <w:szCs w:val="28"/>
          <w:u w:val="single"/>
        </w:rPr>
        <w:t>j</w:t>
      </w:r>
      <w:r w:rsidR="00781E6D" w:rsidRPr="00CF0E6A">
        <w:rPr>
          <w:rFonts w:ascii="Arial" w:hAnsi="Arial" w:cs="Arial"/>
          <w:b/>
          <w:sz w:val="28"/>
          <w:szCs w:val="28"/>
          <w:u w:val="single"/>
        </w:rPr>
        <w:t>t</w:t>
      </w:r>
      <w:r w:rsidRPr="00CF0E6A">
        <w:rPr>
          <w:rFonts w:ascii="Arial" w:hAnsi="Arial" w:cs="Arial"/>
          <w:b/>
          <w:sz w:val="28"/>
          <w:szCs w:val="28"/>
          <w:u w:val="single"/>
        </w:rPr>
        <w:t>e</w:t>
      </w:r>
      <w:r w:rsidR="00781E6D" w:rsidRPr="00CF0E6A">
        <w:rPr>
          <w:rFonts w:ascii="Arial" w:hAnsi="Arial" w:cs="Arial"/>
          <w:b/>
          <w:sz w:val="28"/>
          <w:szCs w:val="28"/>
          <w:u w:val="single"/>
        </w:rPr>
        <w:t xml:space="preserve"> do grafu</w:t>
      </w:r>
      <w:r w:rsidR="00781E6D">
        <w:rPr>
          <w:rFonts w:ascii="Arial" w:hAnsi="Arial" w:cs="Arial"/>
          <w:sz w:val="28"/>
          <w:szCs w:val="28"/>
        </w:rPr>
        <w:t>, i když proud bude nulový</w:t>
      </w:r>
    </w:p>
    <w:p w:rsidR="00C21FD7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Další hodnota napětí na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bude o cca 1V menší, než je hodnota prahového napětí, a následně pokrač</w:t>
      </w:r>
      <w:r w:rsidR="00C21FD7">
        <w:rPr>
          <w:rFonts w:ascii="Arial" w:hAnsi="Arial" w:cs="Arial"/>
          <w:sz w:val="28"/>
          <w:szCs w:val="28"/>
        </w:rPr>
        <w:t>ujte</w:t>
      </w:r>
      <w:r>
        <w:rPr>
          <w:rFonts w:ascii="Arial" w:hAnsi="Arial" w:cs="Arial"/>
          <w:sz w:val="28"/>
          <w:szCs w:val="28"/>
        </w:rPr>
        <w:t xml:space="preserve"> po intervalu</w:t>
      </w:r>
    </w:p>
    <w:p w:rsidR="00781E6D" w:rsidRDefault="00781E6D" w:rsidP="00C21FD7">
      <w:pPr>
        <w:suppressAutoHyphens w:val="0"/>
        <w:ind w:left="630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cca 0,1V případně těsně před sepnutím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C21FD7">
        <w:rPr>
          <w:rFonts w:ascii="Arial" w:hAnsi="Arial" w:cs="Arial"/>
          <w:sz w:val="28"/>
          <w:szCs w:val="28"/>
        </w:rPr>
        <w:t>je vhodné</w:t>
      </w:r>
      <w:r>
        <w:rPr>
          <w:rFonts w:ascii="Arial" w:hAnsi="Arial" w:cs="Arial"/>
          <w:sz w:val="28"/>
          <w:szCs w:val="28"/>
        </w:rPr>
        <w:t xml:space="preserve"> interval ještě podstatně zmenšit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Pokus</w:t>
      </w:r>
      <w:r w:rsidR="00C21FD7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e se odečíst maximální poslední napětí před sepnutím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(toto je prahové napětí)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Následuje pokles napětí na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 a zde již proud nebude nulový</w:t>
      </w:r>
    </w:p>
    <w:p w:rsidR="00C21FD7" w:rsidRDefault="00C21FD7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 w:rsidRPr="00C21FD7">
        <w:rPr>
          <w:rFonts w:ascii="Arial" w:hAnsi="Arial" w:cs="Arial"/>
          <w:sz w:val="28"/>
          <w:szCs w:val="28"/>
        </w:rPr>
        <w:t>Z</w:t>
      </w:r>
      <w:r w:rsidR="00781E6D" w:rsidRPr="00C21FD7">
        <w:rPr>
          <w:rFonts w:ascii="Arial" w:hAnsi="Arial" w:cs="Arial"/>
          <w:sz w:val="28"/>
          <w:szCs w:val="28"/>
        </w:rPr>
        <w:t>vyš</w:t>
      </w:r>
      <w:r w:rsidRPr="00C21FD7">
        <w:rPr>
          <w:rFonts w:ascii="Arial" w:hAnsi="Arial" w:cs="Arial"/>
          <w:sz w:val="28"/>
          <w:szCs w:val="28"/>
        </w:rPr>
        <w:t>ujte</w:t>
      </w:r>
      <w:r w:rsidR="00781E6D" w:rsidRPr="00C21FD7">
        <w:rPr>
          <w:rFonts w:ascii="Arial" w:hAnsi="Arial" w:cs="Arial"/>
          <w:sz w:val="28"/>
          <w:szCs w:val="28"/>
        </w:rPr>
        <w:t xml:space="preserve"> napětí na </w:t>
      </w:r>
      <w:proofErr w:type="spellStart"/>
      <w:r w:rsidR="00781E6D" w:rsidRPr="00C21FD7">
        <w:rPr>
          <w:rFonts w:ascii="Arial" w:hAnsi="Arial" w:cs="Arial"/>
          <w:sz w:val="28"/>
          <w:szCs w:val="28"/>
        </w:rPr>
        <w:t>diaku</w:t>
      </w:r>
      <w:proofErr w:type="spellEnd"/>
      <w:r w:rsidR="00781E6D" w:rsidRPr="00C21FD7">
        <w:rPr>
          <w:rFonts w:ascii="Arial" w:hAnsi="Arial" w:cs="Arial"/>
          <w:sz w:val="28"/>
          <w:szCs w:val="28"/>
        </w:rPr>
        <w:t xml:space="preserve"> a odečít</w:t>
      </w:r>
      <w:r w:rsidRPr="00C21FD7">
        <w:rPr>
          <w:rFonts w:ascii="Arial" w:hAnsi="Arial" w:cs="Arial"/>
          <w:sz w:val="28"/>
          <w:szCs w:val="28"/>
        </w:rPr>
        <w:t>ejte</w:t>
      </w:r>
      <w:r w:rsidR="00781E6D" w:rsidRPr="00C21FD7">
        <w:rPr>
          <w:rFonts w:ascii="Arial" w:hAnsi="Arial" w:cs="Arial"/>
          <w:sz w:val="28"/>
          <w:szCs w:val="28"/>
        </w:rPr>
        <w:t xml:space="preserve"> proud až do </w:t>
      </w:r>
      <w:r w:rsidRPr="00C21FD7">
        <w:rPr>
          <w:rFonts w:ascii="Arial" w:hAnsi="Arial" w:cs="Arial"/>
          <w:sz w:val="28"/>
          <w:szCs w:val="28"/>
        </w:rPr>
        <w:t>maximální výchylky dříve zjištěného rozsahu</w:t>
      </w:r>
      <w:r w:rsidR="00703E1B">
        <w:rPr>
          <w:rFonts w:ascii="Arial" w:hAnsi="Arial" w:cs="Arial"/>
          <w:sz w:val="28"/>
          <w:szCs w:val="28"/>
        </w:rPr>
        <w:t xml:space="preserve"> mA-metru</w:t>
      </w:r>
      <w:r w:rsidRPr="00C21FD7">
        <w:rPr>
          <w:rFonts w:ascii="Arial" w:hAnsi="Arial" w:cs="Arial"/>
          <w:sz w:val="28"/>
          <w:szCs w:val="28"/>
        </w:rPr>
        <w:t xml:space="preserve"> </w:t>
      </w:r>
    </w:p>
    <w:p w:rsidR="00781E6D" w:rsidRPr="00C21FD7" w:rsidRDefault="00C21FD7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Následně </w:t>
      </w:r>
      <w:r w:rsidR="00781E6D" w:rsidRPr="00C21FD7">
        <w:rPr>
          <w:rFonts w:ascii="Arial" w:hAnsi="Arial" w:cs="Arial"/>
          <w:sz w:val="28"/>
          <w:szCs w:val="28"/>
        </w:rPr>
        <w:t>sniž</w:t>
      </w:r>
      <w:r>
        <w:rPr>
          <w:rFonts w:ascii="Arial" w:hAnsi="Arial" w:cs="Arial"/>
          <w:sz w:val="28"/>
          <w:szCs w:val="28"/>
        </w:rPr>
        <w:t>ujte</w:t>
      </w:r>
      <w:r w:rsidR="00781E6D" w:rsidRPr="00C21FD7">
        <w:rPr>
          <w:rFonts w:ascii="Arial" w:hAnsi="Arial" w:cs="Arial"/>
          <w:sz w:val="28"/>
          <w:szCs w:val="28"/>
        </w:rPr>
        <w:t xml:space="preserve"> napětí na </w:t>
      </w:r>
      <w:proofErr w:type="spellStart"/>
      <w:r w:rsidR="00781E6D" w:rsidRPr="00C21FD7">
        <w:rPr>
          <w:rFonts w:ascii="Arial" w:hAnsi="Arial" w:cs="Arial"/>
          <w:sz w:val="28"/>
          <w:szCs w:val="28"/>
        </w:rPr>
        <w:t>diaku</w:t>
      </w:r>
      <w:proofErr w:type="spellEnd"/>
      <w:r w:rsidR="00781E6D" w:rsidRPr="00C21FD7">
        <w:rPr>
          <w:rFonts w:ascii="Arial" w:hAnsi="Arial" w:cs="Arial"/>
          <w:sz w:val="28"/>
          <w:szCs w:val="28"/>
        </w:rPr>
        <w:t xml:space="preserve"> a odečít</w:t>
      </w:r>
      <w:r>
        <w:rPr>
          <w:rFonts w:ascii="Arial" w:hAnsi="Arial" w:cs="Arial"/>
          <w:sz w:val="28"/>
          <w:szCs w:val="28"/>
        </w:rPr>
        <w:t>ejte</w:t>
      </w:r>
      <w:r w:rsidR="00781E6D" w:rsidRPr="00C21FD7">
        <w:rPr>
          <w:rFonts w:ascii="Arial" w:hAnsi="Arial" w:cs="Arial"/>
          <w:sz w:val="28"/>
          <w:szCs w:val="28"/>
        </w:rPr>
        <w:t xml:space="preserve"> proud i pod první sepnutou hodnotu napětí, dokud </w:t>
      </w:r>
      <w:proofErr w:type="spellStart"/>
      <w:r w:rsidR="00781E6D" w:rsidRPr="00C21FD7">
        <w:rPr>
          <w:rFonts w:ascii="Arial" w:hAnsi="Arial" w:cs="Arial"/>
          <w:sz w:val="28"/>
          <w:szCs w:val="28"/>
        </w:rPr>
        <w:t>diak</w:t>
      </w:r>
      <w:proofErr w:type="spellEnd"/>
      <w:r w:rsidR="00781E6D" w:rsidRPr="00C21FD7">
        <w:rPr>
          <w:rFonts w:ascii="Arial" w:hAnsi="Arial" w:cs="Arial"/>
          <w:sz w:val="28"/>
          <w:szCs w:val="28"/>
        </w:rPr>
        <w:t xml:space="preserve"> „nerozepne“</w:t>
      </w:r>
    </w:p>
    <w:p w:rsidR="00781E6D" w:rsidRDefault="00C21FD7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Změňt</w:t>
      </w:r>
      <w:r w:rsidR="00781E6D">
        <w:rPr>
          <w:rFonts w:ascii="Arial" w:hAnsi="Arial" w:cs="Arial"/>
          <w:sz w:val="28"/>
          <w:szCs w:val="28"/>
        </w:rPr>
        <w:t xml:space="preserve">e polaritu napětí na </w:t>
      </w:r>
      <w:proofErr w:type="spellStart"/>
      <w:r w:rsidR="00781E6D">
        <w:rPr>
          <w:rFonts w:ascii="Arial" w:hAnsi="Arial" w:cs="Arial"/>
          <w:sz w:val="28"/>
          <w:szCs w:val="28"/>
        </w:rPr>
        <w:t>diaku</w:t>
      </w:r>
      <w:proofErr w:type="spellEnd"/>
      <w:r w:rsidR="00781E6D">
        <w:rPr>
          <w:rFonts w:ascii="Arial" w:hAnsi="Arial" w:cs="Arial"/>
          <w:sz w:val="28"/>
          <w:szCs w:val="28"/>
        </w:rPr>
        <w:t xml:space="preserve"> a veškeré předchozí měření od bodu 5 provedeme znovu pro tuto změněnou polaritu napětí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Polaritu napětí je nutno sledovat (uhlídat, aby polarita odpovídala i pro měření malých proudů při rozepnutém stavu)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Přepoj</w:t>
      </w:r>
      <w:r w:rsidR="00C21FD7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 zapojení pro měření velmi malého proudu pomocí sériového V- metru</w:t>
      </w:r>
    </w:p>
    <w:p w:rsidR="00C21FD7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V-metru, který budeme používat k měření proudu (řádově </w:t>
      </w:r>
      <w:proofErr w:type="spellStart"/>
      <w:r w:rsidR="00C21FD7">
        <w:rPr>
          <w:rFonts w:ascii="Arial" w:hAnsi="Arial" w:cs="Arial"/>
          <w:sz w:val="28"/>
          <w:szCs w:val="28"/>
        </w:rPr>
        <w:t>pA</w:t>
      </w:r>
      <w:proofErr w:type="spellEnd"/>
      <w:r w:rsidR="00C21FD7">
        <w:rPr>
          <w:rFonts w:ascii="Arial" w:hAnsi="Arial" w:cs="Arial"/>
          <w:sz w:val="28"/>
          <w:szCs w:val="28"/>
        </w:rPr>
        <w:t xml:space="preserve"> až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nA</w:t>
      </w:r>
      <w:proofErr w:type="spellEnd"/>
      <w:r>
        <w:rPr>
          <w:rFonts w:ascii="Arial" w:hAnsi="Arial" w:cs="Arial"/>
          <w:sz w:val="28"/>
          <w:szCs w:val="28"/>
        </w:rPr>
        <w:t>)  nastavíme</w:t>
      </w:r>
      <w:proofErr w:type="gramEnd"/>
      <w:r>
        <w:rPr>
          <w:rFonts w:ascii="Arial" w:hAnsi="Arial" w:cs="Arial"/>
          <w:sz w:val="28"/>
          <w:szCs w:val="28"/>
        </w:rPr>
        <w:t xml:space="preserve"> odpor V-metru na 1GΩ. Potom napětí </w:t>
      </w:r>
      <w:proofErr w:type="gramStart"/>
      <w:r>
        <w:rPr>
          <w:rFonts w:ascii="Arial" w:hAnsi="Arial" w:cs="Arial"/>
          <w:sz w:val="28"/>
          <w:szCs w:val="28"/>
        </w:rPr>
        <w:t>na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781E6D" w:rsidRDefault="00781E6D" w:rsidP="00C21FD7">
      <w:pPr>
        <w:suppressAutoHyphens w:val="0"/>
        <w:ind w:left="630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V-metru (ve voltech) bude odpovídat proudu v </w:t>
      </w:r>
      <w:proofErr w:type="spellStart"/>
      <w:r>
        <w:rPr>
          <w:rFonts w:ascii="Arial" w:hAnsi="Arial" w:cs="Arial"/>
          <w:sz w:val="28"/>
          <w:szCs w:val="28"/>
        </w:rPr>
        <w:t>nA</w:t>
      </w:r>
      <w:proofErr w:type="spellEnd"/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Proměř</w:t>
      </w:r>
      <w:r w:rsidR="00384FF6">
        <w:rPr>
          <w:rFonts w:ascii="Arial" w:hAnsi="Arial" w:cs="Arial"/>
          <w:sz w:val="28"/>
          <w:szCs w:val="28"/>
        </w:rPr>
        <w:t>te</w:t>
      </w:r>
      <w:r>
        <w:rPr>
          <w:rFonts w:ascii="Arial" w:hAnsi="Arial" w:cs="Arial"/>
          <w:sz w:val="28"/>
          <w:szCs w:val="28"/>
        </w:rPr>
        <w:t xml:space="preserve"> charakteristiku cca 5 až 8 bodů pro rozepnutý stav, 3 body na hranici sepnutí a 3</w:t>
      </w:r>
      <w:r w:rsidR="00384FF6">
        <w:rPr>
          <w:rFonts w:ascii="Arial" w:hAnsi="Arial" w:cs="Arial"/>
          <w:sz w:val="28"/>
          <w:szCs w:val="28"/>
        </w:rPr>
        <w:t xml:space="preserve"> až 5</w:t>
      </w:r>
      <w:r>
        <w:rPr>
          <w:rFonts w:ascii="Arial" w:hAnsi="Arial" w:cs="Arial"/>
          <w:sz w:val="28"/>
          <w:szCs w:val="28"/>
        </w:rPr>
        <w:t xml:space="preserve"> bod</w:t>
      </w:r>
      <w:r w:rsidR="00384FF6">
        <w:rPr>
          <w:rFonts w:ascii="Arial" w:hAnsi="Arial" w:cs="Arial"/>
          <w:sz w:val="28"/>
          <w:szCs w:val="28"/>
        </w:rPr>
        <w:t>ů</w:t>
      </w:r>
      <w:r>
        <w:rPr>
          <w:rFonts w:ascii="Arial" w:hAnsi="Arial" w:cs="Arial"/>
          <w:sz w:val="28"/>
          <w:szCs w:val="28"/>
        </w:rPr>
        <w:t xml:space="preserve"> pro sepnutý stav a </w:t>
      </w:r>
      <w:r w:rsidR="00CF0E6A" w:rsidRPr="00CF0E6A">
        <w:rPr>
          <w:rFonts w:ascii="Arial" w:hAnsi="Arial" w:cs="Arial"/>
          <w:b/>
          <w:sz w:val="28"/>
          <w:szCs w:val="28"/>
          <w:u w:val="single"/>
        </w:rPr>
        <w:t xml:space="preserve">ihned </w:t>
      </w:r>
      <w:r w:rsidRPr="00CF0E6A">
        <w:rPr>
          <w:rFonts w:ascii="Arial" w:hAnsi="Arial" w:cs="Arial"/>
          <w:b/>
          <w:sz w:val="28"/>
          <w:szCs w:val="28"/>
          <w:u w:val="single"/>
        </w:rPr>
        <w:t>vynes</w:t>
      </w:r>
      <w:r w:rsidR="00CF0E6A">
        <w:rPr>
          <w:rFonts w:ascii="Arial" w:hAnsi="Arial" w:cs="Arial"/>
          <w:b/>
          <w:sz w:val="28"/>
          <w:szCs w:val="28"/>
          <w:u w:val="single"/>
        </w:rPr>
        <w:t>t</w:t>
      </w:r>
      <w:r w:rsidRPr="00CF0E6A">
        <w:rPr>
          <w:rFonts w:ascii="Arial" w:hAnsi="Arial" w:cs="Arial"/>
          <w:b/>
          <w:sz w:val="28"/>
          <w:szCs w:val="28"/>
          <w:u w:val="single"/>
        </w:rPr>
        <w:t>e do grafu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Měřítko napětí bude stejné jako při předchozích měřeních a měřítko proudu vhodně určíme (asi v </w:t>
      </w:r>
      <w:proofErr w:type="spellStart"/>
      <w:r>
        <w:rPr>
          <w:rFonts w:ascii="Arial" w:hAnsi="Arial" w:cs="Arial"/>
          <w:sz w:val="28"/>
          <w:szCs w:val="28"/>
        </w:rPr>
        <w:t>nA</w:t>
      </w:r>
      <w:proofErr w:type="spellEnd"/>
      <w:r>
        <w:rPr>
          <w:rFonts w:ascii="Arial" w:hAnsi="Arial" w:cs="Arial"/>
          <w:sz w:val="28"/>
          <w:szCs w:val="28"/>
        </w:rPr>
        <w:t>)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Pozor !!! </w:t>
      </w:r>
      <w:proofErr w:type="gramStart"/>
      <w:r>
        <w:rPr>
          <w:rFonts w:ascii="Arial" w:hAnsi="Arial" w:cs="Arial"/>
          <w:sz w:val="28"/>
          <w:szCs w:val="28"/>
        </w:rPr>
        <w:t>pokud</w:t>
      </w:r>
      <w:proofErr w:type="gramEnd"/>
      <w:r>
        <w:rPr>
          <w:rFonts w:ascii="Arial" w:hAnsi="Arial" w:cs="Arial"/>
          <w:sz w:val="28"/>
          <w:szCs w:val="28"/>
        </w:rPr>
        <w:t xml:space="preserve"> budou hodnoty proudu při měření nedefinovatelně kolísat je třeba měření zopakovat a vybrat ty správné hodnoty z jednotlivých měření (problémy s měřením extrémně malých proudů – statické náboje apod.)</w:t>
      </w:r>
    </w:p>
    <w:p w:rsidR="00781E6D" w:rsidRDefault="00384FF6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Změňt</w:t>
      </w:r>
      <w:r w:rsidR="00781E6D">
        <w:rPr>
          <w:rFonts w:ascii="Arial" w:hAnsi="Arial" w:cs="Arial"/>
          <w:sz w:val="28"/>
          <w:szCs w:val="28"/>
        </w:rPr>
        <w:t xml:space="preserve">e polaritu napětí na </w:t>
      </w:r>
      <w:proofErr w:type="spellStart"/>
      <w:r w:rsidR="00781E6D">
        <w:rPr>
          <w:rFonts w:ascii="Arial" w:hAnsi="Arial" w:cs="Arial"/>
          <w:sz w:val="28"/>
          <w:szCs w:val="28"/>
        </w:rPr>
        <w:t>diaku</w:t>
      </w:r>
      <w:proofErr w:type="spellEnd"/>
      <w:r w:rsidR="00781E6D">
        <w:rPr>
          <w:rFonts w:ascii="Arial" w:hAnsi="Arial" w:cs="Arial"/>
          <w:sz w:val="28"/>
          <w:szCs w:val="28"/>
        </w:rPr>
        <w:t xml:space="preserve"> a měření proudu v rozepnutém stavu zopakuj</w:t>
      </w:r>
      <w:r>
        <w:rPr>
          <w:rFonts w:ascii="Arial" w:hAnsi="Arial" w:cs="Arial"/>
          <w:sz w:val="28"/>
          <w:szCs w:val="28"/>
        </w:rPr>
        <w:t>t</w:t>
      </w:r>
      <w:r w:rsidR="00781E6D">
        <w:rPr>
          <w:rFonts w:ascii="Arial" w:hAnsi="Arial" w:cs="Arial"/>
          <w:sz w:val="28"/>
          <w:szCs w:val="28"/>
        </w:rPr>
        <w:t>e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Vynes</w:t>
      </w:r>
      <w:r w:rsidR="00384FF6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 oba grafy všech 4 měření (každý ve dvou kvadrantech)</w:t>
      </w:r>
    </w:p>
    <w:p w:rsidR="00781E6D" w:rsidRDefault="00781E6D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</w:t>
      </w:r>
      <w:r w:rsidR="00384FF6">
        <w:rPr>
          <w:rFonts w:ascii="Arial" w:hAnsi="Arial" w:cs="Arial"/>
          <w:sz w:val="28"/>
          <w:szCs w:val="28"/>
        </w:rPr>
        <w:t>ejt</w:t>
      </w:r>
      <w:r>
        <w:rPr>
          <w:rFonts w:ascii="Arial" w:hAnsi="Arial" w:cs="Arial"/>
          <w:sz w:val="28"/>
          <w:szCs w:val="28"/>
        </w:rPr>
        <w:t xml:space="preserve">e „Nesouměrnost </w:t>
      </w:r>
      <w:proofErr w:type="spellStart"/>
      <w:r>
        <w:rPr>
          <w:rFonts w:ascii="Arial" w:hAnsi="Arial" w:cs="Arial"/>
          <w:sz w:val="28"/>
          <w:szCs w:val="28"/>
        </w:rPr>
        <w:t>diaku</w:t>
      </w:r>
      <w:proofErr w:type="spellEnd"/>
      <w:r>
        <w:rPr>
          <w:rFonts w:ascii="Arial" w:hAnsi="Arial" w:cs="Arial"/>
          <w:sz w:val="28"/>
          <w:szCs w:val="28"/>
        </w:rPr>
        <w:t xml:space="preserve">“ pod 2. tabulku </w:t>
      </w:r>
    </w:p>
    <w:p w:rsidR="00781E6D" w:rsidRDefault="00384FF6" w:rsidP="00781E6D">
      <w:pPr>
        <w:numPr>
          <w:ilvl w:val="0"/>
          <w:numId w:val="4"/>
        </w:numPr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závěru srovnejte</w:t>
      </w:r>
      <w:r w:rsidR="00781E6D">
        <w:rPr>
          <w:rFonts w:ascii="Arial" w:hAnsi="Arial" w:cs="Arial"/>
          <w:sz w:val="28"/>
          <w:szCs w:val="28"/>
        </w:rPr>
        <w:t xml:space="preserve"> naměřené hodnoty s katalogovými a s</w:t>
      </w:r>
      <w:r>
        <w:rPr>
          <w:rFonts w:ascii="Arial" w:hAnsi="Arial" w:cs="Arial"/>
          <w:sz w:val="28"/>
          <w:szCs w:val="28"/>
        </w:rPr>
        <w:t> </w:t>
      </w:r>
      <w:r w:rsidR="00781E6D">
        <w:rPr>
          <w:rFonts w:ascii="Arial" w:hAnsi="Arial" w:cs="Arial"/>
          <w:sz w:val="28"/>
          <w:szCs w:val="28"/>
        </w:rPr>
        <w:t>teorií</w:t>
      </w:r>
      <w:r>
        <w:rPr>
          <w:rFonts w:ascii="Arial" w:hAnsi="Arial" w:cs="Arial"/>
          <w:sz w:val="28"/>
          <w:szCs w:val="28"/>
        </w:rPr>
        <w:t xml:space="preserve"> a celé</w:t>
      </w:r>
      <w:r w:rsidR="00781E6D">
        <w:rPr>
          <w:rFonts w:ascii="Arial" w:hAnsi="Arial" w:cs="Arial"/>
          <w:sz w:val="28"/>
          <w:szCs w:val="28"/>
        </w:rPr>
        <w:t xml:space="preserve"> měření zhodno</w:t>
      </w:r>
      <w:r>
        <w:rPr>
          <w:rFonts w:ascii="Arial" w:hAnsi="Arial" w:cs="Arial"/>
          <w:sz w:val="28"/>
          <w:szCs w:val="28"/>
        </w:rPr>
        <w:t>ťte</w:t>
      </w:r>
    </w:p>
    <w:p w:rsidR="00781E6D" w:rsidRDefault="00781E6D" w:rsidP="00781E6D">
      <w:pPr>
        <w:rPr>
          <w:rFonts w:ascii="Arial" w:hAnsi="Arial" w:cs="Arial"/>
          <w:b/>
          <w:sz w:val="32"/>
          <w:szCs w:val="32"/>
          <w:u w:val="single"/>
        </w:rPr>
      </w:pPr>
    </w:p>
    <w:p w:rsidR="00CF0E6A" w:rsidRPr="00CF0E6A" w:rsidRDefault="00CF0E6A" w:rsidP="00781E6D">
      <w:pPr>
        <w:rPr>
          <w:rFonts w:ascii="Arial" w:hAnsi="Arial" w:cs="Arial"/>
          <w:b/>
          <w:sz w:val="14"/>
          <w:szCs w:val="14"/>
          <w:u w:val="single"/>
        </w:rPr>
      </w:pPr>
    </w:p>
    <w:p w:rsidR="00781E6D" w:rsidRPr="00CF0E6A" w:rsidRDefault="00781E6D" w:rsidP="00CF0E6A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404664">
        <w:rPr>
          <w:rFonts w:ascii="Arial" w:hAnsi="Arial" w:cs="Arial"/>
          <w:b/>
          <w:sz w:val="32"/>
          <w:szCs w:val="32"/>
          <w:u w:val="single"/>
        </w:rPr>
        <w:t>Použité vztahy:</w:t>
      </w:r>
    </w:p>
    <w:p w:rsidR="00781E6D" w:rsidRDefault="00781E6D" w:rsidP="00781E6D">
      <w:pPr>
        <w:rPr>
          <w:rFonts w:ascii="Arial" w:hAnsi="Arial" w:cs="Arial"/>
          <w:sz w:val="28"/>
          <w:szCs w:val="28"/>
        </w:rPr>
      </w:pPr>
      <w:r w:rsidRPr="00927A1B">
        <w:rPr>
          <w:rFonts w:ascii="Arial" w:hAnsi="Arial" w:cs="Arial"/>
          <w:sz w:val="28"/>
          <w:szCs w:val="28"/>
        </w:rPr>
        <w:t>Vz</w:t>
      </w:r>
      <w:r>
        <w:rPr>
          <w:rFonts w:ascii="Arial" w:hAnsi="Arial" w:cs="Arial"/>
          <w:sz w:val="28"/>
          <w:szCs w:val="28"/>
        </w:rPr>
        <w:t>tah</w:t>
      </w:r>
      <w:r w:rsidRPr="00927A1B">
        <w:rPr>
          <w:rFonts w:ascii="Arial" w:hAnsi="Arial" w:cs="Arial"/>
          <w:sz w:val="28"/>
          <w:szCs w:val="28"/>
        </w:rPr>
        <w:t xml:space="preserve"> pro určení nesouměrnosti</w:t>
      </w:r>
    </w:p>
    <w:p w:rsidR="00781E6D" w:rsidRPr="00CF0E6A" w:rsidRDefault="00781E6D" w:rsidP="00781E6D">
      <w:pPr>
        <w:rPr>
          <w:rFonts w:ascii="Arial" w:hAnsi="Arial" w:cs="Arial"/>
          <w:sz w:val="14"/>
          <w:szCs w:val="14"/>
        </w:rPr>
      </w:pPr>
    </w:p>
    <w:p w:rsidR="00781E6D" w:rsidRDefault="00781E6D" w:rsidP="00781E6D">
      <w:r w:rsidRPr="00927A1B">
        <w:rPr>
          <w:rFonts w:ascii="Arial" w:hAnsi="Arial" w:cs="Arial"/>
          <w:position w:val="-14"/>
          <w:sz w:val="28"/>
          <w:szCs w:val="28"/>
        </w:rPr>
        <w:object w:dxaOrig="17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19.5pt" o:ole="">
            <v:imagedata r:id="rId10" o:title=""/>
          </v:shape>
          <o:OLEObject Type="Embed" ProgID="Equation.3" ShapeID="_x0000_i1025" DrawAspect="Content" ObjectID="_1462194741" r:id="rId11"/>
        </w:object>
      </w:r>
      <w:r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  <w:lang w:val="en-US"/>
        </w:rPr>
        <w:t>[ V</w:t>
      </w:r>
      <w:proofErr w:type="gramEnd"/>
      <w:r>
        <w:rPr>
          <w:rFonts w:ascii="Arial" w:hAnsi="Arial" w:cs="Arial"/>
          <w:sz w:val="28"/>
          <w:szCs w:val="28"/>
          <w:lang w:val="en-US"/>
        </w:rPr>
        <w:t>;</w:t>
      </w:r>
      <w:r w:rsidRPr="00AE376B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V; V ]  </w:t>
      </w:r>
    </w:p>
    <w:p w:rsidR="00781E6D" w:rsidRPr="00927A1B" w:rsidRDefault="00781E6D" w:rsidP="00781E6D">
      <w:pPr>
        <w:rPr>
          <w:rFonts w:ascii="Arial" w:hAnsi="Arial" w:cs="Arial"/>
          <w:sz w:val="28"/>
          <w:szCs w:val="28"/>
        </w:rPr>
      </w:pPr>
      <w:r w:rsidRPr="00927A1B">
        <w:rPr>
          <w:rFonts w:ascii="Arial" w:hAnsi="Arial" w:cs="Arial"/>
          <w:position w:val="-12"/>
          <w:sz w:val="28"/>
          <w:szCs w:val="28"/>
        </w:rPr>
        <w:object w:dxaOrig="360" w:dyaOrig="360">
          <v:shape id="_x0000_i1026" type="#_x0000_t75" style="width:18pt;height:18pt" o:ole="">
            <v:imagedata r:id="rId12" o:title=""/>
          </v:shape>
          <o:OLEObject Type="Embed" ProgID="Equation.3" ShapeID="_x0000_i1026" DrawAspect="Content" ObjectID="_1462194742" r:id="rId13"/>
        </w:object>
      </w:r>
      <w:r w:rsidRPr="00927A1B">
        <w:rPr>
          <w:rFonts w:ascii="Arial" w:hAnsi="Arial" w:cs="Arial"/>
          <w:sz w:val="28"/>
          <w:szCs w:val="28"/>
        </w:rPr>
        <w:t xml:space="preserve">- nesouměrnost </w:t>
      </w:r>
      <w:proofErr w:type="spellStart"/>
      <w:r w:rsidRPr="00927A1B">
        <w:rPr>
          <w:rFonts w:ascii="Arial" w:hAnsi="Arial" w:cs="Arial"/>
          <w:sz w:val="28"/>
          <w:szCs w:val="28"/>
        </w:rPr>
        <w:t>diaku</w:t>
      </w:r>
      <w:proofErr w:type="spellEnd"/>
    </w:p>
    <w:p w:rsidR="00781E6D" w:rsidRPr="00927A1B" w:rsidRDefault="00781E6D" w:rsidP="00781E6D">
      <w:pPr>
        <w:rPr>
          <w:rFonts w:ascii="Arial" w:hAnsi="Arial" w:cs="Arial"/>
          <w:sz w:val="28"/>
          <w:szCs w:val="28"/>
        </w:rPr>
      </w:pPr>
      <w:r w:rsidRPr="00927A1B">
        <w:rPr>
          <w:rFonts w:ascii="Arial" w:hAnsi="Arial" w:cs="Arial"/>
          <w:position w:val="-10"/>
          <w:sz w:val="28"/>
          <w:szCs w:val="28"/>
        </w:rPr>
        <w:object w:dxaOrig="400" w:dyaOrig="340">
          <v:shape id="_x0000_i1027" type="#_x0000_t75" style="width:19.5pt;height:17.25pt" o:ole="">
            <v:imagedata r:id="rId14" o:title=""/>
          </v:shape>
          <o:OLEObject Type="Embed" ProgID="Equation.3" ShapeID="_x0000_i1027" DrawAspect="Content" ObjectID="_1462194743" r:id="rId15"/>
        </w:object>
      </w:r>
      <w:r w:rsidRPr="00927A1B">
        <w:rPr>
          <w:rFonts w:ascii="Arial" w:hAnsi="Arial" w:cs="Arial"/>
          <w:sz w:val="28"/>
          <w:szCs w:val="28"/>
        </w:rPr>
        <w:t>- hodnota prahového napětí při jedné polaritě</w:t>
      </w:r>
    </w:p>
    <w:p w:rsidR="00781E6D" w:rsidRDefault="00781E6D" w:rsidP="00781E6D">
      <w:pPr>
        <w:rPr>
          <w:rFonts w:ascii="Arial" w:hAnsi="Arial" w:cs="Arial"/>
          <w:sz w:val="28"/>
          <w:szCs w:val="28"/>
        </w:rPr>
      </w:pPr>
      <w:r w:rsidRPr="00927A1B">
        <w:rPr>
          <w:rFonts w:ascii="Arial" w:hAnsi="Arial" w:cs="Arial"/>
          <w:position w:val="-10"/>
          <w:sz w:val="28"/>
          <w:szCs w:val="28"/>
        </w:rPr>
        <w:object w:dxaOrig="420" w:dyaOrig="340">
          <v:shape id="_x0000_i1028" type="#_x0000_t75" style="width:21pt;height:17.25pt" o:ole="">
            <v:imagedata r:id="rId16" o:title=""/>
          </v:shape>
          <o:OLEObject Type="Embed" ProgID="Equation.3" ShapeID="_x0000_i1028" DrawAspect="Content" ObjectID="_1462194744" r:id="rId17"/>
        </w:object>
      </w:r>
      <w:r w:rsidRPr="00927A1B">
        <w:rPr>
          <w:rFonts w:ascii="Arial" w:hAnsi="Arial" w:cs="Arial"/>
          <w:sz w:val="28"/>
          <w:szCs w:val="28"/>
        </w:rPr>
        <w:t>- hodnota prahového napětí při opačné polaritě</w:t>
      </w:r>
    </w:p>
    <w:p w:rsidR="00781E6D" w:rsidRPr="00CF0E6A" w:rsidRDefault="00781E6D" w:rsidP="00781E6D">
      <w:pPr>
        <w:rPr>
          <w:rFonts w:ascii="Arial" w:hAnsi="Arial" w:cs="Arial"/>
          <w:sz w:val="14"/>
          <w:szCs w:val="14"/>
        </w:rPr>
      </w:pPr>
    </w:p>
    <w:p w:rsidR="00781E6D" w:rsidRDefault="00781E6D" w:rsidP="00781E6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Vztah pro výpočet proudu obvodem při použití V-metru k měření proudu</w:t>
      </w:r>
    </w:p>
    <w:p w:rsidR="00781E6D" w:rsidRDefault="00781E6D" w:rsidP="00781E6D">
      <w:pPr>
        <w:rPr>
          <w:rFonts w:ascii="Arial" w:hAnsi="Arial" w:cs="Arial"/>
          <w:sz w:val="28"/>
          <w:szCs w:val="28"/>
          <w:lang w:val="en-US"/>
        </w:rPr>
      </w:pPr>
      <w:r w:rsidRPr="0091431D">
        <w:rPr>
          <w:rFonts w:ascii="Arial" w:hAnsi="Arial" w:cs="Arial"/>
          <w:position w:val="-24"/>
          <w:sz w:val="28"/>
          <w:szCs w:val="28"/>
        </w:rPr>
        <w:object w:dxaOrig="820" w:dyaOrig="620">
          <v:shape id="_x0000_i1029" type="#_x0000_t75" style="width:41.25pt;height:30.75pt" o:ole="">
            <v:imagedata r:id="rId18" o:title=""/>
          </v:shape>
          <o:OLEObject Type="Embed" ProgID="Equation.3" ShapeID="_x0000_i1029" DrawAspect="Content" ObjectID="_1462194745" r:id="rId19"/>
        </w:objec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  <w:lang w:val="en-US"/>
        </w:rPr>
        <w:t xml:space="preserve">[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28"/>
          <w:szCs w:val="28"/>
          <w:lang w:val="en-US"/>
        </w:rPr>
        <w:t xml:space="preserve"> V; GΩ ]      (</w:t>
      </w:r>
      <w:proofErr w:type="gramStart"/>
      <w:r>
        <w:rPr>
          <w:rFonts w:ascii="Arial" w:hAnsi="Arial" w:cs="Arial"/>
          <w:sz w:val="28"/>
          <w:szCs w:val="28"/>
          <w:lang w:val="en-US"/>
        </w:rPr>
        <w:t>kde</w:t>
      </w:r>
      <w:proofErr w:type="gramEnd"/>
      <w:r>
        <w:rPr>
          <w:rFonts w:ascii="Arial" w:hAnsi="Arial" w:cs="Arial"/>
          <w:sz w:val="28"/>
          <w:szCs w:val="28"/>
          <w:lang w:val="en-US"/>
        </w:rPr>
        <w:t xml:space="preserve"> R</w:t>
      </w:r>
      <w:r w:rsidRPr="00404664">
        <w:rPr>
          <w:rFonts w:ascii="Arial" w:hAnsi="Arial" w:cs="Arial"/>
          <w:sz w:val="28"/>
          <w:szCs w:val="28"/>
          <w:vertAlign w:val="subscript"/>
          <w:lang w:val="en-US"/>
        </w:rPr>
        <w:t>EV</w:t>
      </w:r>
      <w:r>
        <w:rPr>
          <w:rFonts w:ascii="Arial" w:hAnsi="Arial" w:cs="Arial"/>
          <w:sz w:val="28"/>
          <w:szCs w:val="28"/>
          <w:lang w:val="en-US"/>
        </w:rPr>
        <w:t xml:space="preserve"> = 1GΩ – ručně nastaveno)</w:t>
      </w:r>
    </w:p>
    <w:p w:rsidR="00781E6D" w:rsidRDefault="00781E6D" w:rsidP="00781E6D">
      <w:pPr>
        <w:rPr>
          <w:rFonts w:ascii="Arial" w:hAnsi="Arial" w:cs="Arial"/>
          <w:sz w:val="28"/>
          <w:szCs w:val="28"/>
        </w:rPr>
      </w:pPr>
    </w:p>
    <w:p w:rsidR="00781E6D" w:rsidRDefault="00781E6D" w:rsidP="00781E6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Vztah pro výpočet napětí na diaku při rozepnutém stavu   </w:t>
      </w:r>
    </w:p>
    <w:p w:rsidR="00781E6D" w:rsidRDefault="00781E6D" w:rsidP="00781E6D">
      <w:pPr>
        <w:rPr>
          <w:rFonts w:ascii="Arial" w:hAnsi="Arial" w:cs="Arial"/>
          <w:sz w:val="28"/>
          <w:szCs w:val="28"/>
        </w:rPr>
      </w:pPr>
    </w:p>
    <w:p w:rsidR="00781E6D" w:rsidRDefault="00781E6D" w:rsidP="00781E6D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</w:rPr>
        <w:t>U</w:t>
      </w:r>
      <w:r w:rsidRPr="0091431D">
        <w:rPr>
          <w:rFonts w:ascii="Arial" w:hAnsi="Arial" w:cs="Arial"/>
          <w:sz w:val="28"/>
          <w:szCs w:val="28"/>
          <w:vertAlign w:val="subscript"/>
        </w:rPr>
        <w:t>D</w:t>
      </w:r>
      <w:r>
        <w:rPr>
          <w:rFonts w:ascii="Arial" w:hAnsi="Arial" w:cs="Arial"/>
          <w:sz w:val="28"/>
          <w:szCs w:val="28"/>
        </w:rPr>
        <w:t xml:space="preserve"> = U</w:t>
      </w:r>
      <w:r w:rsidRPr="0091431D">
        <w:rPr>
          <w:rFonts w:ascii="Arial" w:hAnsi="Arial" w:cs="Arial"/>
          <w:sz w:val="28"/>
          <w:szCs w:val="28"/>
          <w:vertAlign w:val="subscript"/>
        </w:rPr>
        <w:t>Z</w:t>
      </w:r>
      <w:r>
        <w:rPr>
          <w:rFonts w:ascii="Arial" w:hAnsi="Arial" w:cs="Arial"/>
          <w:sz w:val="28"/>
          <w:szCs w:val="28"/>
        </w:rPr>
        <w:t xml:space="preserve"> - U</w:t>
      </w:r>
      <w:r w:rsidRPr="0091431D">
        <w:rPr>
          <w:rFonts w:ascii="Arial" w:hAnsi="Arial" w:cs="Arial"/>
          <w:sz w:val="28"/>
          <w:szCs w:val="28"/>
          <w:vertAlign w:val="subscript"/>
        </w:rPr>
        <w:t>EV</w:t>
      </w:r>
      <w:r>
        <w:rPr>
          <w:rFonts w:ascii="Arial" w:hAnsi="Arial" w:cs="Arial"/>
          <w:sz w:val="28"/>
          <w:szCs w:val="28"/>
          <w:vertAlign w:val="subscript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  </w:t>
      </w:r>
      <w:r>
        <w:rPr>
          <w:rFonts w:ascii="Arial" w:hAnsi="Arial" w:cs="Arial"/>
          <w:sz w:val="28"/>
          <w:szCs w:val="28"/>
          <w:lang w:val="en-US"/>
        </w:rPr>
        <w:tab/>
        <w:t>[ V; V; V ]</w:t>
      </w:r>
    </w:p>
    <w:p w:rsidR="00781E6D" w:rsidRDefault="00781E6D" w:rsidP="00781E6D">
      <w:pPr>
        <w:rPr>
          <w:b/>
          <w:sz w:val="32"/>
          <w:szCs w:val="32"/>
          <w:u w:val="single"/>
        </w:rPr>
      </w:pPr>
    </w:p>
    <w:p w:rsidR="002E58F9" w:rsidRDefault="002E58F9" w:rsidP="00781E6D">
      <w:pPr>
        <w:rPr>
          <w:b/>
          <w:sz w:val="32"/>
          <w:szCs w:val="32"/>
          <w:u w:val="single"/>
        </w:rPr>
      </w:pPr>
    </w:p>
    <w:p w:rsidR="00781E6D" w:rsidRPr="00D53EA5" w:rsidRDefault="00CF0E6A" w:rsidP="00781E6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Zpracování měření:</w:t>
      </w:r>
    </w:p>
    <w:p w:rsidR="002E58F9" w:rsidRDefault="002E58F9" w:rsidP="00781E6D">
      <w:pPr>
        <w:ind w:right="-1188"/>
        <w:rPr>
          <w:b/>
          <w:sz w:val="32"/>
          <w:szCs w:val="32"/>
          <w:u w:val="single"/>
        </w:rPr>
      </w:pPr>
    </w:p>
    <w:p w:rsidR="00781E6D" w:rsidRPr="00D53EA5" w:rsidRDefault="00781E6D" w:rsidP="00781E6D">
      <w:pPr>
        <w:ind w:right="-1188"/>
        <w:rPr>
          <w:b/>
          <w:sz w:val="32"/>
          <w:szCs w:val="32"/>
          <w:u w:val="single"/>
        </w:rPr>
      </w:pPr>
      <w:r w:rsidRPr="00D53EA5">
        <w:rPr>
          <w:b/>
          <w:sz w:val="32"/>
          <w:szCs w:val="32"/>
          <w:u w:val="single"/>
        </w:rPr>
        <w:t>Katalogové hodnoty diaku DB3:</w:t>
      </w:r>
    </w:p>
    <w:p w:rsidR="00781E6D" w:rsidRPr="003A7170" w:rsidRDefault="00781E6D" w:rsidP="00781E6D">
      <w:pPr>
        <w:ind w:right="-1188"/>
        <w:rPr>
          <w:b/>
          <w:sz w:val="14"/>
          <w:szCs w:val="14"/>
          <w:u w:val="single"/>
        </w:rPr>
      </w:pPr>
    </w:p>
    <w:p w:rsidR="00781E6D" w:rsidRDefault="00781E6D" w:rsidP="00781E6D">
      <w:pPr>
        <w:rPr>
          <w:szCs w:val="28"/>
        </w:rPr>
      </w:pPr>
      <w:r w:rsidRPr="002366CF">
        <w:rPr>
          <w:szCs w:val="28"/>
          <w:u w:val="single"/>
        </w:rPr>
        <w:t>Spínací napětí</w:t>
      </w:r>
      <w:r>
        <w:rPr>
          <w:szCs w:val="28"/>
        </w:rPr>
        <w:t xml:space="preserve">: </w:t>
      </w:r>
      <w:r>
        <w:rPr>
          <w:szCs w:val="28"/>
        </w:rPr>
        <w:tab/>
        <w:t xml:space="preserve">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minimálně tyto 4 hodnoty je třeba </w:t>
      </w:r>
    </w:p>
    <w:p w:rsidR="00781E6D" w:rsidRDefault="00781E6D" w:rsidP="00781E6D">
      <w:pPr>
        <w:rPr>
          <w:szCs w:val="28"/>
        </w:rPr>
      </w:pPr>
      <w:r w:rsidRPr="002366CF">
        <w:rPr>
          <w:szCs w:val="28"/>
          <w:u w:val="single"/>
        </w:rPr>
        <w:t>Nesouměrnost:</w:t>
      </w:r>
      <w:r>
        <w:rPr>
          <w:szCs w:val="28"/>
        </w:rPr>
        <w:tab/>
        <w:t xml:space="preserve">                                                            zkontrolovat a v závěru porovnat</w:t>
      </w:r>
    </w:p>
    <w:p w:rsidR="00781E6D" w:rsidRDefault="00781E6D" w:rsidP="00781E6D">
      <w:pPr>
        <w:rPr>
          <w:szCs w:val="28"/>
        </w:rPr>
      </w:pPr>
      <w:r w:rsidRPr="002366CF">
        <w:rPr>
          <w:szCs w:val="28"/>
          <w:u w:val="single"/>
        </w:rPr>
        <w:t>Nesouměrnost:</w:t>
      </w:r>
      <w:r>
        <w:rPr>
          <w:szCs w:val="28"/>
        </w:rPr>
        <w:tab/>
        <w:t xml:space="preserve"> </w:t>
      </w:r>
      <w:r>
        <w:rPr>
          <w:szCs w:val="28"/>
        </w:rPr>
        <w:tab/>
      </w:r>
      <w:r>
        <w:rPr>
          <w:szCs w:val="28"/>
        </w:rPr>
        <w:tab/>
      </w:r>
    </w:p>
    <w:p w:rsidR="00781E6D" w:rsidRPr="008E6EFA" w:rsidRDefault="00781E6D" w:rsidP="00781E6D">
      <w:pPr>
        <w:rPr>
          <w:szCs w:val="28"/>
        </w:rPr>
      </w:pPr>
      <w:r w:rsidRPr="008E6EFA">
        <w:rPr>
          <w:szCs w:val="28"/>
          <w:u w:val="single"/>
        </w:rPr>
        <w:t>Maximální proud:</w:t>
      </w:r>
      <w:r>
        <w:rPr>
          <w:szCs w:val="28"/>
        </w:rPr>
        <w:t xml:space="preserve">      </w:t>
      </w:r>
      <w:r>
        <w:rPr>
          <w:szCs w:val="28"/>
        </w:rPr>
        <w:tab/>
        <w:t xml:space="preserve"> </w:t>
      </w:r>
      <w:r>
        <w:rPr>
          <w:szCs w:val="28"/>
        </w:rPr>
        <w:tab/>
      </w:r>
      <w:r>
        <w:rPr>
          <w:szCs w:val="28"/>
        </w:rPr>
        <w:tab/>
      </w:r>
    </w:p>
    <w:p w:rsidR="00781E6D" w:rsidRDefault="00781E6D" w:rsidP="00781E6D">
      <w:pPr>
        <w:rPr>
          <w:b/>
          <w:sz w:val="28"/>
          <w:szCs w:val="28"/>
          <w:u w:val="single"/>
        </w:rPr>
      </w:pPr>
      <w:r w:rsidRPr="008E6EFA">
        <w:rPr>
          <w:szCs w:val="28"/>
          <w:u w:val="single"/>
        </w:rPr>
        <w:t>Maximální proud</w:t>
      </w:r>
      <w:r>
        <w:rPr>
          <w:szCs w:val="28"/>
          <w:u w:val="single"/>
        </w:rPr>
        <w:t xml:space="preserve"> v rozepnutém stavu</w:t>
      </w:r>
      <w:r w:rsidRPr="008E6EFA">
        <w:rPr>
          <w:szCs w:val="28"/>
          <w:u w:val="single"/>
        </w:rPr>
        <w:t>:</w:t>
      </w:r>
      <w:r>
        <w:rPr>
          <w:szCs w:val="28"/>
        </w:rPr>
        <w:t xml:space="preserve">          </w:t>
      </w:r>
    </w:p>
    <w:p w:rsidR="00781E6D" w:rsidRPr="00CF0E6A" w:rsidRDefault="00781E6D" w:rsidP="00781E6D">
      <w:pPr>
        <w:ind w:right="-1188"/>
        <w:rPr>
          <w:b/>
          <w:sz w:val="28"/>
          <w:szCs w:val="28"/>
          <w:u w:val="single"/>
        </w:rPr>
      </w:pPr>
    </w:p>
    <w:p w:rsidR="00781E6D" w:rsidRPr="00CF0E6A" w:rsidRDefault="00781E6D" w:rsidP="00CF0E6A">
      <w:pPr>
        <w:suppressAutoHyphens w:val="0"/>
        <w:spacing w:after="200" w:line="276" w:lineRule="auto"/>
        <w:rPr>
          <w:b/>
          <w:sz w:val="32"/>
          <w:szCs w:val="32"/>
          <w:u w:val="single"/>
        </w:rPr>
      </w:pPr>
      <w:r w:rsidRPr="002E58F9">
        <w:rPr>
          <w:rFonts w:ascii="Arial" w:hAnsi="Arial" w:cs="Arial"/>
          <w:b/>
          <w:sz w:val="28"/>
          <w:szCs w:val="28"/>
          <w:u w:val="single"/>
        </w:rPr>
        <w:t>Tabulky naměřených a vypočítaných hodnot diaku v rozepnutém i sepnutém stavu</w:t>
      </w:r>
    </w:p>
    <w:p w:rsidR="002E58F9" w:rsidRDefault="002E58F9" w:rsidP="002E58F9">
      <w:pPr>
        <w:ind w:right="-1188"/>
        <w:rPr>
          <w:rFonts w:ascii="Arial" w:hAnsi="Arial" w:cs="Arial"/>
          <w:b/>
          <w:sz w:val="28"/>
          <w:szCs w:val="28"/>
        </w:rPr>
      </w:pPr>
    </w:p>
    <w:p w:rsidR="00781E6D" w:rsidRPr="002E58F9" w:rsidRDefault="00781E6D" w:rsidP="002E58F9">
      <w:pPr>
        <w:ind w:right="-1188"/>
        <w:rPr>
          <w:rFonts w:ascii="Arial" w:hAnsi="Arial" w:cs="Arial"/>
          <w:b/>
          <w:sz w:val="28"/>
          <w:szCs w:val="28"/>
          <w:u w:val="single"/>
        </w:rPr>
      </w:pPr>
      <w:r w:rsidRPr="002E58F9">
        <w:rPr>
          <w:rFonts w:ascii="Arial" w:hAnsi="Arial" w:cs="Arial"/>
          <w:b/>
          <w:sz w:val="28"/>
          <w:szCs w:val="28"/>
        </w:rPr>
        <w:t>diak, Diotec, DB3</w:t>
      </w:r>
    </w:p>
    <w:p w:rsidR="00781E6D" w:rsidRPr="00CF0E6A" w:rsidRDefault="00781E6D" w:rsidP="00781E6D">
      <w:pPr>
        <w:ind w:right="-1188" w:firstLine="708"/>
        <w:rPr>
          <w:rFonts w:ascii="Arial" w:hAnsi="Arial" w:cs="Arial"/>
          <w:sz w:val="14"/>
          <w:szCs w:val="14"/>
          <w:u w:val="single"/>
        </w:rPr>
      </w:pPr>
    </w:p>
    <w:p w:rsidR="00781E6D" w:rsidRPr="00133E05" w:rsidRDefault="00781E6D" w:rsidP="00781E6D">
      <w:pPr>
        <w:ind w:right="-1188"/>
        <w:rPr>
          <w:rFonts w:ascii="Arial" w:hAnsi="Arial" w:cs="Arial"/>
          <w:sz w:val="28"/>
          <w:szCs w:val="28"/>
          <w:u w:val="single"/>
        </w:rPr>
      </w:pPr>
      <w:r w:rsidRPr="00133E05">
        <w:rPr>
          <w:rFonts w:ascii="Arial" w:hAnsi="Arial" w:cs="Arial"/>
          <w:sz w:val="28"/>
          <w:szCs w:val="28"/>
          <w:u w:val="single"/>
        </w:rPr>
        <w:t>pro 1. polaritu napětí</w:t>
      </w:r>
      <w:r w:rsidRPr="00133E05">
        <w:rPr>
          <w:rFonts w:ascii="Arial" w:hAnsi="Arial" w:cs="Arial"/>
          <w:sz w:val="28"/>
          <w:szCs w:val="28"/>
        </w:rPr>
        <w:t xml:space="preserve">                                   </w:t>
      </w:r>
      <w:r w:rsidRPr="00133E05">
        <w:rPr>
          <w:rFonts w:ascii="Arial" w:hAnsi="Arial" w:cs="Arial"/>
          <w:sz w:val="28"/>
          <w:szCs w:val="28"/>
          <w:u w:val="single"/>
        </w:rPr>
        <w:t>pro 2. polaritu napětí</w:t>
      </w:r>
    </w:p>
    <w:p w:rsidR="00781E6D" w:rsidRPr="00133E05" w:rsidRDefault="00781E6D" w:rsidP="00781E6D">
      <w:pPr>
        <w:ind w:right="-1188"/>
        <w:rPr>
          <w:rFonts w:ascii="Arial" w:hAnsi="Arial" w:cs="Arial"/>
        </w:rPr>
      </w:pPr>
      <w:r w:rsidRPr="00133E05">
        <w:rPr>
          <w:rFonts w:ascii="Arial" w:hAnsi="Arial" w:cs="Arial"/>
        </w:rPr>
        <w:t xml:space="preserve">                                                    </w:t>
      </w:r>
      <w:r w:rsidR="009A5999">
        <w:rPr>
          <w:rFonts w:ascii="Arial" w:hAnsi="Arial" w:cs="Arial"/>
        </w:rPr>
        <w:t xml:space="preserve">                               </w:t>
      </w:r>
      <w:r w:rsidR="009A5999">
        <w:rPr>
          <w:rFonts w:ascii="Arial" w:hAnsi="Arial" w:cs="Arial"/>
        </w:rPr>
        <w:tab/>
      </w:r>
      <w:r w:rsidR="009A5999">
        <w:rPr>
          <w:rFonts w:ascii="Arial" w:hAnsi="Arial" w:cs="Arial"/>
        </w:rPr>
        <w:tab/>
      </w:r>
      <w:r w:rsidRPr="00133E05">
        <w:rPr>
          <w:rFonts w:ascii="Arial" w:hAnsi="Arial" w:cs="Arial"/>
        </w:rPr>
        <w:t xml:space="preserve">                     </w:t>
      </w:r>
      <w:r w:rsidR="009A5999">
        <w:rPr>
          <w:rFonts w:ascii="Arial" w:hAnsi="Arial" w:cs="Arial"/>
        </w:rPr>
        <w:t xml:space="preserve">         </w:t>
      </w:r>
      <w:r w:rsidRPr="00133E05">
        <w:rPr>
          <w:rFonts w:ascii="Arial" w:hAnsi="Arial" w:cs="Arial"/>
        </w:rPr>
        <w:t xml:space="preserve">          ϑ = 22 ºC</w:t>
      </w:r>
    </w:p>
    <w:tbl>
      <w:tblPr>
        <w:tblW w:w="10061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1"/>
        <w:gridCol w:w="741"/>
        <w:gridCol w:w="740"/>
        <w:gridCol w:w="540"/>
        <w:gridCol w:w="853"/>
        <w:gridCol w:w="1275"/>
        <w:gridCol w:w="160"/>
        <w:gridCol w:w="844"/>
        <w:gridCol w:w="851"/>
        <w:gridCol w:w="708"/>
        <w:gridCol w:w="567"/>
        <w:gridCol w:w="793"/>
        <w:gridCol w:w="1248"/>
      </w:tblGrid>
      <w:tr w:rsidR="00781E6D" w:rsidRPr="00133E05" w:rsidTr="008604AD">
        <w:trPr>
          <w:trHeight w:val="405"/>
        </w:trPr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Z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D</w:t>
            </w:r>
          </w:p>
        </w:tc>
        <w:tc>
          <w:tcPr>
            <w:tcW w:w="213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poznámka</w:t>
            </w:r>
          </w:p>
        </w:tc>
        <w:tc>
          <w:tcPr>
            <w:tcW w:w="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Z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D</w:t>
            </w:r>
          </w:p>
        </w:tc>
        <w:tc>
          <w:tcPr>
            <w:tcW w:w="20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p</w:t>
            </w:r>
            <w:r w:rsidRPr="00133E05">
              <w:rPr>
                <w:rFonts w:ascii="Arial" w:hAnsi="Arial" w:cs="Arial"/>
                <w:lang w:eastAsia="cs-CZ"/>
              </w:rPr>
              <w:t>ozn</w:t>
            </w:r>
            <w:r>
              <w:rPr>
                <w:rFonts w:ascii="Arial" w:hAnsi="Arial" w:cs="Arial"/>
                <w:lang w:eastAsia="cs-CZ"/>
              </w:rPr>
              <w:t>ámka</w:t>
            </w:r>
          </w:p>
        </w:tc>
      </w:tr>
      <w:tr w:rsidR="00781E6D" w:rsidRPr="00133E05" w:rsidTr="008604AD">
        <w:trPr>
          <w:trHeight w:val="375"/>
        </w:trPr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α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µA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t>ámഀUZ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br/>
              <w:t>฀UD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α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µA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t>ámഀUZ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br/>
              <w:t>฀UD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3F340C" w:rsidRDefault="00781E6D" w:rsidP="008604AD">
            <w:pPr>
              <w:jc w:val="both"/>
              <w:rPr>
                <w:rFonts w:ascii="Arial" w:hAnsi="Arial" w:cs="Arial"/>
                <w:i/>
                <w:sz w:val="32"/>
                <w:szCs w:val="32"/>
                <w:u w:val="single"/>
                <w:lang w:eastAsia="cs-CZ"/>
              </w:rPr>
            </w:pPr>
            <w:r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1C2D615" wp14:editId="1A9BBB13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421005</wp:posOffset>
                      </wp:positionV>
                      <wp:extent cx="0" cy="4524375"/>
                      <wp:effectExtent l="55245" t="8890" r="59055" b="19685"/>
                      <wp:wrapNone/>
                      <wp:docPr id="12" name="Přímá spojnice se šipkou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24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2" o:spid="_x0000_s1026" type="#_x0000_t32" style="position:absolute;margin-left:9.1pt;margin-top:33.15pt;width:0;height:3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">
                      <v:stroke endarrow="block"/>
                    </v:shape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  <w:lang w:eastAsia="cs-CZ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  <w:lang w:eastAsia="cs-CZ"/>
                    </w:rPr>
                    <m:t>2,4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  <w:lang w:eastAsia="cs-CZ"/>
                    </w:rPr>
                    <m:t>120</m:t>
                  </m:r>
                </m:den>
              </m:f>
            </m:oMath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D729DB" w:rsidRDefault="007C74C4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lang w:eastAsia="cs-CZ"/>
                      </w:rPr>
                      <m:t>2,4</m:t>
                    </m:r>
                  </m:num>
                  <m:den>
                    <m:r>
                      <w:rPr>
                        <w:rFonts w:ascii="Cambria Math" w:hAnsi="Cambria Math" w:cs="Arial"/>
                        <w:lang w:eastAsia="cs-CZ"/>
                      </w:rPr>
                      <m:t>120</m:t>
                    </m:r>
                  </m:den>
                </m:f>
              </m:oMath>
            </m:oMathPara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647A67" wp14:editId="20B8AB98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77470</wp:posOffset>
                      </wp:positionV>
                      <wp:extent cx="0" cy="4524375"/>
                      <wp:effectExtent l="55245" t="8255" r="59055" b="20320"/>
                      <wp:wrapNone/>
                      <wp:docPr id="13" name="Přímá spojnice se šipkou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24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10.55pt;margin-top:6.1pt;width:0;height:3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">
                      <v:stroke endarrow="block"/>
                    </v:shape>
                  </w:pict>
                </mc:Fallback>
              </mc:AlternateContent>
            </w: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-5,00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-5,00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15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410321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41032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  <w:r w:rsidRPr="00410321">
              <w:rPr>
                <w:rFonts w:ascii="Arial" w:hAnsi="Arial" w:cs="Arial"/>
                <w:bCs/>
                <w:color w:val="000000"/>
                <w:lang w:eastAsia="cs-CZ"/>
              </w:rPr>
              <w:t>sepnuto</w:t>
            </w:r>
          </w:p>
        </w:tc>
      </w:tr>
      <w:tr w:rsidR="00781E6D" w:rsidRPr="00133E05" w:rsidTr="008604AD">
        <w:trPr>
          <w:trHeight w:val="315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C4721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C4721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C4721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C4721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C4721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C4721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sepnuto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př. výp.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dolů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dolů</w:t>
            </w:r>
          </w:p>
        </w:tc>
      </w:tr>
      <w:tr w:rsidR="00781E6D" w:rsidRPr="00133E05" w:rsidTr="008604AD">
        <w:trPr>
          <w:trHeight w:val="315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9019C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9019C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9019C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9019C1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9019C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9019C1" w:rsidRDefault="00781E6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rozepnuto</w:t>
            </w: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781E6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rozepnuto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81E6D" w:rsidRPr="00133E05" w:rsidRDefault="00781E6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</w:tbl>
    <w:p w:rsidR="002E58F9" w:rsidRPr="00F91BD6" w:rsidRDefault="002E58F9" w:rsidP="00781E6D">
      <w:pPr>
        <w:spacing w:after="180"/>
        <w:ind w:right="-174"/>
        <w:rPr>
          <w:rFonts w:ascii="Arial" w:hAnsi="Arial" w:cs="Arial"/>
          <w:b/>
          <w:sz w:val="14"/>
          <w:szCs w:val="14"/>
          <w:u w:val="single"/>
        </w:rPr>
      </w:pPr>
    </w:p>
    <w:p w:rsidR="00CF0E6A" w:rsidRDefault="00CF0E6A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</w:p>
    <w:p w:rsidR="00F91BD6" w:rsidRDefault="00F91BD6" w:rsidP="00F91BD6">
      <w:pPr>
        <w:spacing w:after="180"/>
        <w:ind w:right="-174"/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Příklad výpočtu pro …….. řádek:</w:t>
      </w:r>
    </w:p>
    <w:p w:rsidR="00F91BD6" w:rsidRDefault="00F91BD6" w:rsidP="00F91BD6">
      <w:pPr>
        <w:rPr>
          <w:rFonts w:ascii="Arial" w:hAnsi="Arial" w:cs="Arial"/>
          <w:sz w:val="14"/>
          <w:szCs w:val="14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- Výpočet konstanty </w:t>
      </w:r>
      <w:r w:rsidRPr="00B543CD">
        <w:rPr>
          <w:rFonts w:ascii="Arial" w:hAnsi="Arial" w:cs="Arial"/>
          <w:sz w:val="28"/>
          <w:szCs w:val="28"/>
        </w:rPr>
        <w:t>ampérmetru</w:t>
      </w:r>
      <w:r>
        <w:rPr>
          <w:rFonts w:ascii="Arial" w:hAnsi="Arial" w:cs="Arial"/>
          <w:sz w:val="28"/>
          <w:szCs w:val="28"/>
          <w:lang w:val="en-US"/>
        </w:rPr>
        <w:t>:</w:t>
      </w:r>
    </w:p>
    <w:p w:rsidR="00F91BD6" w:rsidRPr="00F91BD6" w:rsidRDefault="00F91BD6" w:rsidP="00F91BD6">
      <w:pPr>
        <w:rPr>
          <w:rFonts w:ascii="Arial" w:hAnsi="Arial" w:cs="Arial"/>
          <w:sz w:val="14"/>
          <w:szCs w:val="14"/>
          <w:lang w:val="en-US"/>
        </w:rPr>
      </w:pPr>
    </w:p>
    <w:p w:rsidR="00F91BD6" w:rsidRDefault="007C74C4" w:rsidP="00F91BD6">
      <w:pPr>
        <w:rPr>
          <w:rFonts w:ascii="Arial" w:hAnsi="Arial" w:cs="Arial"/>
          <w:sz w:val="14"/>
          <w:szCs w:val="1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A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RA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α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max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2,4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120</m:t>
            </m:r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 xml:space="preserve">=0,02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mA.d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-1</m:t>
            </m:r>
          </m:sup>
        </m:sSup>
      </m:oMath>
      <w:r w:rsidR="00F91BD6">
        <w:rPr>
          <w:rFonts w:ascii="Arial" w:hAnsi="Arial" w:cs="Arial"/>
          <w:sz w:val="28"/>
          <w:szCs w:val="28"/>
          <w:lang w:val="en-US"/>
        </w:rPr>
        <w:tab/>
      </w:r>
    </w:p>
    <w:p w:rsidR="00F91BD6" w:rsidRPr="00F91BD6" w:rsidRDefault="00F91BD6" w:rsidP="00F91BD6">
      <w:pPr>
        <w:rPr>
          <w:rFonts w:ascii="Arial" w:hAnsi="Arial" w:cs="Arial"/>
          <w:sz w:val="14"/>
          <w:szCs w:val="14"/>
          <w:lang w:val="en-US"/>
        </w:rPr>
      </w:pPr>
    </w:p>
    <w:p w:rsidR="00F91BD6" w:rsidRDefault="00F91BD6" w:rsidP="00F91BD6">
      <w:pPr>
        <w:rPr>
          <w:rFonts w:ascii="Arial" w:hAnsi="Arial" w:cs="Arial"/>
          <w:sz w:val="14"/>
          <w:szCs w:val="14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- Výpočet hodnoty proudu udávané ampérmetrem</w:t>
      </w:r>
    </w:p>
    <w:p w:rsidR="00F91BD6" w:rsidRPr="00F91BD6" w:rsidRDefault="00F91BD6" w:rsidP="00F91BD6">
      <w:pPr>
        <w:rPr>
          <w:rFonts w:ascii="Arial" w:hAnsi="Arial" w:cs="Arial"/>
          <w:sz w:val="14"/>
          <w:szCs w:val="14"/>
          <w:lang w:val="en-US"/>
        </w:rPr>
      </w:pPr>
    </w:p>
    <w:p w:rsidR="00F91BD6" w:rsidRDefault="00F91BD6" w:rsidP="00F91BD6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I = k</w:t>
      </w:r>
      <w:r>
        <w:rPr>
          <w:rFonts w:ascii="Arial" w:hAnsi="Arial" w:cs="Arial"/>
          <w:sz w:val="28"/>
          <w:szCs w:val="28"/>
          <w:vertAlign w:val="subscript"/>
          <w:lang w:val="en-US"/>
        </w:rPr>
        <w:t>A</w:t>
      </w:r>
      <w:r>
        <w:rPr>
          <w:rFonts w:ascii="Arial" w:hAnsi="Arial" w:cs="Arial"/>
          <w:sz w:val="28"/>
          <w:szCs w:val="28"/>
          <w:lang w:val="en-US"/>
        </w:rPr>
        <w:t xml:space="preserve"> * α = ……………….. = …… mA = …….. μA</w:t>
      </w:r>
    </w:p>
    <w:p w:rsidR="00190381" w:rsidRDefault="00190381" w:rsidP="00F91BD6">
      <w:pPr>
        <w:rPr>
          <w:rFonts w:ascii="Arial" w:hAnsi="Arial" w:cs="Arial"/>
          <w:b/>
          <w:sz w:val="32"/>
          <w:szCs w:val="32"/>
          <w:u w:val="single"/>
        </w:rPr>
      </w:pPr>
    </w:p>
    <w:p w:rsidR="00F91BD6" w:rsidRPr="003D25D7" w:rsidRDefault="00F91BD6" w:rsidP="00F91BD6">
      <w:pPr>
        <w:rPr>
          <w:rFonts w:ascii="Arial" w:hAnsi="Arial" w:cs="Arial"/>
          <w:b/>
          <w:sz w:val="32"/>
          <w:szCs w:val="32"/>
          <w:u w:val="single"/>
        </w:rPr>
      </w:pPr>
      <w:r w:rsidRPr="003D25D7">
        <w:rPr>
          <w:rFonts w:ascii="Arial" w:hAnsi="Arial" w:cs="Arial"/>
          <w:b/>
          <w:sz w:val="32"/>
          <w:szCs w:val="32"/>
          <w:u w:val="single"/>
        </w:rPr>
        <w:t>Výpočet nesouměrnosti diaku:</w:t>
      </w:r>
    </w:p>
    <w:p w:rsidR="00F91BD6" w:rsidRPr="003D25D7" w:rsidRDefault="00F91BD6" w:rsidP="00F91BD6">
      <w:pPr>
        <w:rPr>
          <w:rFonts w:ascii="Arial" w:hAnsi="Arial" w:cs="Arial"/>
          <w:b/>
          <w:sz w:val="32"/>
          <w:szCs w:val="32"/>
          <w:u w:val="single"/>
        </w:rPr>
      </w:pPr>
    </w:p>
    <w:p w:rsidR="00F91BD6" w:rsidRPr="003D25D7" w:rsidRDefault="00F91BD6" w:rsidP="00F91BD6">
      <w:pPr>
        <w:rPr>
          <w:rFonts w:ascii="Arial" w:hAnsi="Arial" w:cs="Arial"/>
          <w:sz w:val="28"/>
          <w:szCs w:val="28"/>
          <w:u w:val="single"/>
        </w:rPr>
      </w:pPr>
      <w:r w:rsidRPr="003D25D7">
        <w:rPr>
          <w:rFonts w:ascii="Arial" w:hAnsi="Arial" w:cs="Arial"/>
          <w:b/>
          <w:sz w:val="28"/>
          <w:szCs w:val="28"/>
        </w:rPr>
        <w:t>|</w:t>
      </w:r>
      <w:r w:rsidRPr="003D25D7">
        <w:rPr>
          <w:rFonts w:ascii="Arial" w:hAnsi="Arial" w:cs="Arial"/>
          <w:sz w:val="28"/>
          <w:szCs w:val="28"/>
        </w:rPr>
        <w:t>U</w:t>
      </w:r>
      <w:r w:rsidRPr="003D25D7">
        <w:rPr>
          <w:rFonts w:ascii="Arial" w:hAnsi="Arial" w:cs="Arial"/>
          <w:sz w:val="28"/>
          <w:szCs w:val="28"/>
          <w:vertAlign w:val="subscript"/>
        </w:rPr>
        <w:t>N</w:t>
      </w:r>
      <w:r w:rsidRPr="003D25D7">
        <w:rPr>
          <w:rFonts w:ascii="Arial" w:hAnsi="Arial" w:cs="Arial"/>
          <w:b/>
          <w:sz w:val="28"/>
          <w:szCs w:val="28"/>
        </w:rPr>
        <w:t>| = |</w:t>
      </w:r>
      <w:r w:rsidRPr="003D25D7">
        <w:rPr>
          <w:rFonts w:ascii="Arial" w:hAnsi="Arial" w:cs="Arial"/>
          <w:sz w:val="28"/>
          <w:szCs w:val="28"/>
        </w:rPr>
        <w:t>U</w:t>
      </w:r>
      <w:r w:rsidRPr="003D25D7">
        <w:rPr>
          <w:rFonts w:ascii="Arial" w:hAnsi="Arial" w:cs="Arial"/>
          <w:sz w:val="28"/>
          <w:szCs w:val="28"/>
          <w:vertAlign w:val="subscript"/>
        </w:rPr>
        <w:t>P1</w:t>
      </w:r>
      <w:r w:rsidRPr="003D25D7">
        <w:rPr>
          <w:rFonts w:ascii="Arial" w:hAnsi="Arial" w:cs="Arial"/>
          <w:b/>
          <w:sz w:val="28"/>
          <w:szCs w:val="28"/>
        </w:rPr>
        <w:t xml:space="preserve">| </w:t>
      </w:r>
      <w:r w:rsidRPr="003D25D7">
        <w:rPr>
          <w:rFonts w:ascii="Arial" w:hAnsi="Arial" w:cs="Arial"/>
          <w:sz w:val="28"/>
          <w:szCs w:val="28"/>
        </w:rPr>
        <w:t xml:space="preserve">- </w:t>
      </w:r>
      <w:r w:rsidRPr="003D25D7">
        <w:rPr>
          <w:rFonts w:ascii="Arial" w:hAnsi="Arial" w:cs="Arial"/>
          <w:b/>
          <w:sz w:val="28"/>
          <w:szCs w:val="28"/>
        </w:rPr>
        <w:t>|</w:t>
      </w:r>
      <w:r w:rsidRPr="003D25D7">
        <w:rPr>
          <w:rFonts w:ascii="Arial" w:hAnsi="Arial" w:cs="Arial"/>
          <w:sz w:val="28"/>
          <w:szCs w:val="28"/>
        </w:rPr>
        <w:t>U</w:t>
      </w:r>
      <w:r w:rsidRPr="003D25D7">
        <w:rPr>
          <w:rFonts w:ascii="Arial" w:hAnsi="Arial" w:cs="Arial"/>
          <w:sz w:val="28"/>
          <w:szCs w:val="28"/>
          <w:vertAlign w:val="subscript"/>
        </w:rPr>
        <w:t>P2</w:t>
      </w:r>
      <w:r w:rsidRPr="003D25D7">
        <w:rPr>
          <w:rFonts w:ascii="Arial" w:hAnsi="Arial" w:cs="Arial"/>
          <w:b/>
          <w:sz w:val="28"/>
          <w:szCs w:val="28"/>
        </w:rPr>
        <w:t>| = |</w:t>
      </w:r>
      <w:r>
        <w:rPr>
          <w:rFonts w:ascii="Arial" w:hAnsi="Arial" w:cs="Arial"/>
          <w:sz w:val="28"/>
          <w:szCs w:val="28"/>
        </w:rPr>
        <w:t>……..</w:t>
      </w:r>
      <w:r w:rsidRPr="003D25D7">
        <w:rPr>
          <w:rFonts w:ascii="Arial" w:hAnsi="Arial" w:cs="Arial"/>
          <w:b/>
          <w:sz w:val="28"/>
          <w:szCs w:val="28"/>
        </w:rPr>
        <w:t>|</w:t>
      </w:r>
      <w:r w:rsidRPr="003D25D7">
        <w:rPr>
          <w:rFonts w:ascii="Arial" w:hAnsi="Arial" w:cs="Arial"/>
          <w:sz w:val="28"/>
          <w:szCs w:val="28"/>
        </w:rPr>
        <w:t xml:space="preserve"> – </w:t>
      </w:r>
      <w:r w:rsidRPr="003D25D7">
        <w:rPr>
          <w:rFonts w:ascii="Arial" w:hAnsi="Arial" w:cs="Arial"/>
          <w:b/>
          <w:sz w:val="28"/>
          <w:szCs w:val="28"/>
        </w:rPr>
        <w:t>|</w:t>
      </w:r>
      <w:r>
        <w:rPr>
          <w:rFonts w:ascii="Arial" w:hAnsi="Arial" w:cs="Arial"/>
          <w:sz w:val="28"/>
          <w:szCs w:val="28"/>
        </w:rPr>
        <w:t>……..</w:t>
      </w:r>
      <w:r w:rsidRPr="003D25D7">
        <w:rPr>
          <w:rFonts w:ascii="Arial" w:hAnsi="Arial" w:cs="Arial"/>
          <w:b/>
          <w:sz w:val="28"/>
          <w:szCs w:val="28"/>
        </w:rPr>
        <w:t>|</w:t>
      </w:r>
      <w:r>
        <w:rPr>
          <w:rFonts w:ascii="Arial" w:hAnsi="Arial" w:cs="Arial"/>
          <w:sz w:val="28"/>
          <w:szCs w:val="28"/>
        </w:rPr>
        <w:t xml:space="preserve">  =  3,4 </w:t>
      </w:r>
      <w:r w:rsidRPr="003D25D7">
        <w:rPr>
          <w:rFonts w:ascii="Arial" w:hAnsi="Arial" w:cs="Arial"/>
          <w:sz w:val="28"/>
          <w:szCs w:val="28"/>
        </w:rPr>
        <w:t>V</w:t>
      </w:r>
    </w:p>
    <w:p w:rsidR="00F91BD6" w:rsidRPr="003D25D7" w:rsidRDefault="00F91BD6" w:rsidP="00F91BD6">
      <w:pPr>
        <w:rPr>
          <w:rFonts w:ascii="Arial" w:hAnsi="Arial" w:cs="Arial"/>
          <w:b/>
          <w:u w:val="single"/>
        </w:rPr>
      </w:pPr>
    </w:p>
    <w:p w:rsidR="00D729DB" w:rsidRPr="003D25D7" w:rsidRDefault="00D729DB" w:rsidP="00D729DB">
      <w:pPr>
        <w:rPr>
          <w:rFonts w:ascii="Arial" w:hAnsi="Arial" w:cs="Arial"/>
          <w:sz w:val="28"/>
          <w:szCs w:val="28"/>
          <w:lang w:val="en-US"/>
        </w:rPr>
      </w:pPr>
    </w:p>
    <w:p w:rsidR="00D729DB" w:rsidRDefault="00D729DB" w:rsidP="00D729DB">
      <w:pPr>
        <w:rPr>
          <w:rFonts w:ascii="Arial" w:hAnsi="Arial" w:cs="Arial"/>
          <w:sz w:val="28"/>
          <w:szCs w:val="28"/>
          <w:u w:val="single"/>
        </w:rPr>
      </w:pPr>
      <w:r w:rsidRPr="00410321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 </w:t>
      </w:r>
      <w:r w:rsidRPr="00410321">
        <w:rPr>
          <w:rFonts w:ascii="Arial" w:hAnsi="Arial" w:cs="Arial"/>
          <w:sz w:val="28"/>
          <w:szCs w:val="28"/>
          <w:u w:val="single"/>
        </w:rPr>
        <w:t xml:space="preserve">Tabulky naměřených </w:t>
      </w:r>
      <w:r>
        <w:rPr>
          <w:rFonts w:ascii="Arial" w:hAnsi="Arial" w:cs="Arial"/>
          <w:sz w:val="28"/>
          <w:szCs w:val="28"/>
          <w:u w:val="single"/>
        </w:rPr>
        <w:t>a vypočítaných hodnot diaku v rozepnutém směru</w:t>
      </w:r>
    </w:p>
    <w:p w:rsidR="00D729DB" w:rsidRPr="00410321" w:rsidRDefault="00D729DB" w:rsidP="00D729DB">
      <w:pPr>
        <w:rPr>
          <w:rFonts w:ascii="Arial" w:hAnsi="Arial" w:cs="Arial"/>
          <w:sz w:val="28"/>
          <w:szCs w:val="28"/>
          <w:u w:val="single"/>
        </w:rPr>
      </w:pPr>
      <w:r w:rsidRPr="00410321">
        <w:rPr>
          <w:rFonts w:ascii="Arial" w:hAnsi="Arial" w:cs="Arial"/>
          <w:sz w:val="28"/>
          <w:szCs w:val="28"/>
        </w:rPr>
        <w:tab/>
      </w:r>
      <w:r w:rsidR="00F91BD6">
        <w:rPr>
          <w:rFonts w:ascii="Arial" w:hAnsi="Arial" w:cs="Arial"/>
          <w:sz w:val="28"/>
          <w:szCs w:val="28"/>
        </w:rPr>
        <w:t>D</w:t>
      </w:r>
      <w:r w:rsidRPr="00AE13DC">
        <w:rPr>
          <w:rFonts w:ascii="Arial" w:hAnsi="Arial" w:cs="Arial"/>
          <w:sz w:val="28"/>
          <w:szCs w:val="28"/>
        </w:rPr>
        <w:t>iak</w:t>
      </w:r>
      <w:r w:rsidR="00F91BD6">
        <w:rPr>
          <w:rFonts w:ascii="Arial" w:hAnsi="Arial" w:cs="Arial"/>
          <w:sz w:val="28"/>
          <w:szCs w:val="28"/>
        </w:rPr>
        <w:t xml:space="preserve">  Diotec </w:t>
      </w:r>
      <w:r w:rsidRPr="00AE13DC">
        <w:rPr>
          <w:rFonts w:ascii="Arial" w:hAnsi="Arial" w:cs="Arial"/>
          <w:sz w:val="28"/>
          <w:szCs w:val="28"/>
        </w:rPr>
        <w:t xml:space="preserve"> DB3</w:t>
      </w:r>
    </w:p>
    <w:p w:rsidR="00D729DB" w:rsidRPr="00410321" w:rsidRDefault="00D729DB" w:rsidP="00D729DB">
      <w:pPr>
        <w:rPr>
          <w:rFonts w:ascii="Arial" w:hAnsi="Arial" w:cs="Arial"/>
          <w:sz w:val="28"/>
          <w:szCs w:val="28"/>
          <w:u w:val="single"/>
        </w:rPr>
      </w:pPr>
    </w:p>
    <w:p w:rsidR="00D729DB" w:rsidRPr="00410321" w:rsidRDefault="00D729DB" w:rsidP="00D729DB">
      <w:pPr>
        <w:rPr>
          <w:sz w:val="28"/>
          <w:szCs w:val="28"/>
          <w:u w:val="single"/>
        </w:rPr>
      </w:pPr>
      <w:r w:rsidRPr="00410321">
        <w:rPr>
          <w:rFonts w:ascii="Arial" w:hAnsi="Arial" w:cs="Arial"/>
          <w:sz w:val="28"/>
          <w:szCs w:val="28"/>
          <w:u w:val="single"/>
        </w:rPr>
        <w:t>pro 1. polaritu</w:t>
      </w:r>
      <w:r w:rsidRPr="00410321">
        <w:rPr>
          <w:rFonts w:ascii="Arial" w:hAnsi="Arial" w:cs="Arial"/>
          <w:sz w:val="28"/>
          <w:szCs w:val="28"/>
        </w:rPr>
        <w:t xml:space="preserve">                                                </w:t>
      </w:r>
      <w:r w:rsidRPr="00410321">
        <w:rPr>
          <w:rFonts w:ascii="Arial" w:hAnsi="Arial" w:cs="Arial"/>
          <w:sz w:val="28"/>
          <w:szCs w:val="28"/>
          <w:u w:val="single"/>
        </w:rPr>
        <w:t>pro 2. polarit</w:t>
      </w:r>
      <w:r>
        <w:rPr>
          <w:rFonts w:ascii="Arial" w:hAnsi="Arial" w:cs="Arial"/>
          <w:sz w:val="28"/>
          <w:szCs w:val="28"/>
          <w:u w:val="single"/>
        </w:rPr>
        <w:t>u</w:t>
      </w:r>
    </w:p>
    <w:p w:rsidR="00D729DB" w:rsidRDefault="00D729DB" w:rsidP="00D729DB">
      <w:pPr>
        <w:rPr>
          <w:sz w:val="28"/>
          <w:szCs w:val="28"/>
          <w:u w:val="single"/>
        </w:rPr>
      </w:pP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  <w:r w:rsidRPr="00D53EA5">
        <w:rPr>
          <w:rFonts w:ascii="Arial" w:hAnsi="Arial" w:cs="Arial"/>
          <w:sz w:val="28"/>
          <w:szCs w:val="28"/>
        </w:rPr>
        <w:t>R</w:t>
      </w:r>
      <w:r w:rsidRPr="00D53EA5">
        <w:rPr>
          <w:rFonts w:ascii="Arial" w:hAnsi="Arial" w:cs="Arial"/>
          <w:sz w:val="28"/>
          <w:szCs w:val="28"/>
          <w:vertAlign w:val="subscript"/>
        </w:rPr>
        <w:t xml:space="preserve">EV </w:t>
      </w:r>
      <w:r w:rsidRPr="00D53EA5">
        <w:rPr>
          <w:rFonts w:ascii="Arial" w:hAnsi="Arial" w:cs="Arial"/>
          <w:sz w:val="28"/>
          <w:szCs w:val="28"/>
        </w:rPr>
        <w:t xml:space="preserve">= 1GΩ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</w:t>
      </w:r>
      <w:r w:rsidR="00F91BD6">
        <w:rPr>
          <w:rFonts w:ascii="Arial" w:hAnsi="Arial" w:cs="Arial"/>
          <w:sz w:val="28"/>
          <w:szCs w:val="28"/>
        </w:rPr>
        <w:tab/>
      </w:r>
      <w:r w:rsidR="00F91BD6">
        <w:rPr>
          <w:rFonts w:ascii="Arial" w:hAnsi="Arial" w:cs="Arial"/>
          <w:sz w:val="28"/>
          <w:szCs w:val="28"/>
        </w:rPr>
        <w:tab/>
      </w:r>
      <w:r w:rsidR="00F91BD6">
        <w:rPr>
          <w:rFonts w:ascii="Arial" w:hAnsi="Arial" w:cs="Arial"/>
          <w:sz w:val="28"/>
          <w:szCs w:val="28"/>
        </w:rPr>
        <w:tab/>
      </w:r>
      <w:r w:rsidRPr="00D53EA5">
        <w:rPr>
          <w:rFonts w:ascii="Arial" w:hAnsi="Arial" w:cs="Arial"/>
          <w:sz w:val="28"/>
          <w:szCs w:val="28"/>
        </w:rPr>
        <w:t>R</w:t>
      </w:r>
      <w:r w:rsidRPr="00D53EA5">
        <w:rPr>
          <w:rFonts w:ascii="Arial" w:hAnsi="Arial" w:cs="Arial"/>
          <w:sz w:val="28"/>
          <w:szCs w:val="28"/>
          <w:vertAlign w:val="subscript"/>
        </w:rPr>
        <w:t xml:space="preserve">EV </w:t>
      </w:r>
      <w:r w:rsidRPr="00D53EA5">
        <w:rPr>
          <w:rFonts w:ascii="Arial" w:hAnsi="Arial" w:cs="Arial"/>
          <w:sz w:val="28"/>
          <w:szCs w:val="28"/>
        </w:rPr>
        <w:t xml:space="preserve">= 1GΩ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D53EA5">
        <w:rPr>
          <w:rFonts w:ascii="Arial" w:hAnsi="Arial" w:cs="Arial"/>
          <w:sz w:val="28"/>
          <w:szCs w:val="28"/>
        </w:rPr>
        <w:t>ϑ = 22 º</w:t>
      </w:r>
      <w:r>
        <w:rPr>
          <w:rFonts w:ascii="Arial" w:hAnsi="Arial" w:cs="Arial"/>
          <w:sz w:val="28"/>
          <w:szCs w:val="28"/>
        </w:rPr>
        <w:t>C</w:t>
      </w:r>
    </w:p>
    <w:tbl>
      <w:tblPr>
        <w:tblW w:w="9946" w:type="dxa"/>
        <w:tblInd w:w="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1"/>
        <w:gridCol w:w="763"/>
        <w:gridCol w:w="841"/>
        <w:gridCol w:w="880"/>
        <w:gridCol w:w="1432"/>
        <w:gridCol w:w="146"/>
        <w:gridCol w:w="820"/>
        <w:gridCol w:w="949"/>
        <w:gridCol w:w="992"/>
        <w:gridCol w:w="992"/>
        <w:gridCol w:w="1432"/>
      </w:tblGrid>
      <w:tr w:rsidR="00D729DB" w:rsidTr="008604AD">
        <w:trPr>
          <w:trHeight w:val="360"/>
        </w:trPr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z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EV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d</w:t>
            </w:r>
          </w:p>
        </w:tc>
        <w:tc>
          <w:tcPr>
            <w:tcW w:w="1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z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EV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d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D729DB" w:rsidTr="008604AD">
        <w:trPr>
          <w:trHeight w:val="360"/>
        </w:trPr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mV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mV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</w:t>
            </w: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14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př.výp.</w:t>
            </w: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 výp.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9DB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29DB" w:rsidRPr="007845E0" w:rsidRDefault="00D729DB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729DB" w:rsidRPr="007845E0" w:rsidRDefault="00D729DB" w:rsidP="00D729DB">
      <w:pPr>
        <w:spacing w:after="180"/>
        <w:ind w:right="-174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729DB" w:rsidRDefault="00D729DB" w:rsidP="00D729DB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1. polaritu, pro 10. řádek:</w:t>
      </w:r>
    </w:p>
    <w:p w:rsidR="00D729DB" w:rsidRDefault="00D729DB" w:rsidP="00D729D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proudu obvodem při použití přesného V-metru</w:t>
      </w:r>
    </w:p>
    <w:p w:rsidR="00D729DB" w:rsidRPr="00D729DB" w:rsidRDefault="00D729DB" w:rsidP="00D729D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r>
            <w:rPr>
              <w:rFonts w:ascii="Cambria Math" w:hAnsi="Cambria Math" w:cs="Arial"/>
              <w:sz w:val="28"/>
              <w:szCs w:val="28"/>
            </w:rPr>
            <m:t>I=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EV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EV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……….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=….... nA</m:t>
          </m:r>
        </m:oMath>
      </m:oMathPara>
    </w:p>
    <w:p w:rsidR="00D729DB" w:rsidRDefault="00D729DB" w:rsidP="00D729D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- Výpočet napětí na diaku při rozepnutém stavu</w:t>
      </w:r>
    </w:p>
    <w:p w:rsidR="00D729DB" w:rsidRDefault="007C74C4" w:rsidP="00D729DB">
      <w:pPr>
        <w:spacing w:after="180"/>
        <w:ind w:right="-174"/>
        <w:rPr>
          <w:rFonts w:ascii="Arial" w:hAnsi="Arial" w:cs="Arial"/>
          <w:sz w:val="28"/>
          <w:szCs w:val="28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sub>
        </m:sSub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=U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sub>
        </m:sSub>
        <m: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EV</m:t>
            </m:r>
          </m:sub>
        </m:sSub>
        <m:r>
          <w:rPr>
            <w:rFonts w:ascii="Cambria Math" w:hAnsi="Cambria Math" w:cs="Arial"/>
            <w:sz w:val="28"/>
            <w:szCs w:val="28"/>
          </w:rPr>
          <m:t>=..... -...…=..... V</m:t>
        </m:r>
      </m:oMath>
      <w:r w:rsidR="00D729DB">
        <w:rPr>
          <w:rFonts w:ascii="Arial" w:hAnsi="Arial" w:cs="Arial"/>
          <w:sz w:val="28"/>
          <w:szCs w:val="28"/>
        </w:rPr>
        <w:t xml:space="preserve">   </w:t>
      </w:r>
    </w:p>
    <w:p w:rsidR="00D729DB" w:rsidRDefault="00D729DB" w:rsidP="00D729DB">
      <w:pPr>
        <w:rPr>
          <w:b/>
          <w:sz w:val="28"/>
          <w:szCs w:val="28"/>
        </w:rPr>
      </w:pPr>
    </w:p>
    <w:p w:rsidR="00D729DB" w:rsidRPr="00D53EA5" w:rsidRDefault="00D729DB" w:rsidP="00D729DB">
      <w:pPr>
        <w:rPr>
          <w:rFonts w:ascii="Arial" w:hAnsi="Arial" w:cs="Arial"/>
          <w:b/>
          <w:sz w:val="28"/>
          <w:szCs w:val="28"/>
        </w:rPr>
      </w:pPr>
      <w:r w:rsidRPr="00D53EA5">
        <w:rPr>
          <w:rFonts w:ascii="Arial" w:hAnsi="Arial" w:cs="Arial"/>
          <w:b/>
          <w:sz w:val="28"/>
          <w:szCs w:val="28"/>
        </w:rPr>
        <w:t>Výpočet proudu obvodem:</w:t>
      </w:r>
      <w:r w:rsidRPr="00D53EA5">
        <w:rPr>
          <w:rFonts w:ascii="Arial" w:hAnsi="Arial" w:cs="Arial"/>
          <w:b/>
          <w:sz w:val="32"/>
          <w:szCs w:val="32"/>
        </w:rPr>
        <w:t xml:space="preserve">                      </w:t>
      </w:r>
      <w:r w:rsidRPr="00D53EA5">
        <w:rPr>
          <w:rFonts w:ascii="Arial" w:hAnsi="Arial" w:cs="Arial"/>
          <w:b/>
          <w:sz w:val="28"/>
          <w:szCs w:val="28"/>
        </w:rPr>
        <w:t>Výpočet proudu obvodem:</w:t>
      </w:r>
    </w:p>
    <w:p w:rsidR="00D729DB" w:rsidRPr="00D53EA5" w:rsidRDefault="00D729DB" w:rsidP="00D729DB">
      <w:pPr>
        <w:rPr>
          <w:rFonts w:ascii="Arial" w:hAnsi="Arial" w:cs="Arial"/>
          <w:b/>
          <w:sz w:val="32"/>
          <w:szCs w:val="32"/>
          <w:u w:val="single"/>
        </w:rPr>
      </w:pPr>
      <w:r w:rsidRPr="00D53EA5">
        <w:rPr>
          <w:rFonts w:ascii="Arial" w:hAnsi="Arial" w:cs="Arial"/>
          <w:position w:val="-24"/>
          <w:sz w:val="36"/>
          <w:szCs w:val="36"/>
        </w:rPr>
        <w:object w:dxaOrig="2680" w:dyaOrig="620">
          <v:shape id="_x0000_i1030" type="#_x0000_t75" style="width:133.5pt;height:30.75pt" o:ole="">
            <v:imagedata r:id="rId20" o:title=""/>
          </v:shape>
          <o:OLEObject Type="Embed" ProgID="Equation.3" ShapeID="_x0000_i1030" DrawAspect="Content" ObjectID="_1462194746" r:id="rId21"/>
        </w:object>
      </w:r>
      <w:r w:rsidRPr="00D53EA5">
        <w:rPr>
          <w:rFonts w:ascii="Arial" w:hAnsi="Arial" w:cs="Arial"/>
          <w:sz w:val="36"/>
          <w:szCs w:val="36"/>
        </w:rPr>
        <w:t xml:space="preserve">                             </w:t>
      </w:r>
      <w:r w:rsidRPr="00D53EA5">
        <w:rPr>
          <w:rFonts w:ascii="Arial" w:hAnsi="Arial" w:cs="Arial"/>
          <w:position w:val="-24"/>
          <w:sz w:val="36"/>
          <w:szCs w:val="36"/>
        </w:rPr>
        <w:object w:dxaOrig="2680" w:dyaOrig="620">
          <v:shape id="_x0000_i1031" type="#_x0000_t75" style="width:133.5pt;height:30.75pt" o:ole="">
            <v:imagedata r:id="rId22" o:title=""/>
          </v:shape>
          <o:OLEObject Type="Embed" ProgID="Equation.3" ShapeID="_x0000_i1031" DrawAspect="Content" ObjectID="_1462194747" r:id="rId23"/>
        </w:object>
      </w:r>
      <w:r w:rsidRPr="00D53EA5">
        <w:rPr>
          <w:rFonts w:ascii="Arial" w:hAnsi="Arial" w:cs="Arial"/>
          <w:sz w:val="36"/>
          <w:szCs w:val="36"/>
        </w:rPr>
        <w:t xml:space="preserve">  </w:t>
      </w:r>
    </w:p>
    <w:p w:rsidR="00D729DB" w:rsidRPr="00D53EA5" w:rsidRDefault="00D729DB" w:rsidP="00D729DB">
      <w:pPr>
        <w:rPr>
          <w:rFonts w:ascii="Arial" w:hAnsi="Arial" w:cs="Arial"/>
          <w:b/>
          <w:sz w:val="28"/>
          <w:szCs w:val="28"/>
        </w:rPr>
      </w:pPr>
      <w:r w:rsidRPr="00D53EA5">
        <w:rPr>
          <w:rFonts w:ascii="Arial" w:hAnsi="Arial" w:cs="Arial"/>
          <w:b/>
          <w:sz w:val="28"/>
          <w:szCs w:val="28"/>
        </w:rPr>
        <w:t>Výpočet napětí na diaku:                          Výpočet napětí na diaku:</w:t>
      </w:r>
    </w:p>
    <w:p w:rsidR="00D729DB" w:rsidRPr="00D53EA5" w:rsidRDefault="00D729DB" w:rsidP="00D729DB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</w:p>
    <w:p w:rsidR="00D729DB" w:rsidRPr="00D53EA5" w:rsidRDefault="00D729DB" w:rsidP="00D729DB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D53EA5">
        <w:rPr>
          <w:rFonts w:ascii="Arial" w:hAnsi="Arial" w:cs="Arial"/>
          <w:sz w:val="28"/>
          <w:szCs w:val="28"/>
        </w:rPr>
        <w:t>U</w:t>
      </w:r>
      <w:r w:rsidRPr="00D53EA5">
        <w:rPr>
          <w:rFonts w:ascii="Arial" w:hAnsi="Arial" w:cs="Arial"/>
          <w:sz w:val="28"/>
          <w:szCs w:val="28"/>
          <w:vertAlign w:val="subscript"/>
        </w:rPr>
        <w:t>D</w:t>
      </w:r>
      <w:r w:rsidRPr="00D53EA5">
        <w:rPr>
          <w:rFonts w:ascii="Arial" w:hAnsi="Arial" w:cs="Arial"/>
          <w:sz w:val="28"/>
          <w:szCs w:val="28"/>
        </w:rPr>
        <w:t xml:space="preserve"> = U</w:t>
      </w:r>
      <w:r w:rsidRPr="00D53EA5">
        <w:rPr>
          <w:rFonts w:ascii="Arial" w:hAnsi="Arial" w:cs="Arial"/>
          <w:sz w:val="28"/>
          <w:szCs w:val="28"/>
          <w:vertAlign w:val="subscript"/>
        </w:rPr>
        <w:t>Z</w:t>
      </w:r>
      <w:r w:rsidRPr="00D53EA5">
        <w:rPr>
          <w:rFonts w:ascii="Arial" w:hAnsi="Arial" w:cs="Arial"/>
          <w:sz w:val="28"/>
          <w:szCs w:val="28"/>
        </w:rPr>
        <w:t xml:space="preserve"> – U</w:t>
      </w:r>
      <w:r w:rsidRPr="00D53EA5">
        <w:rPr>
          <w:rFonts w:ascii="Arial" w:hAnsi="Arial" w:cs="Arial"/>
          <w:sz w:val="28"/>
          <w:szCs w:val="28"/>
          <w:vertAlign w:val="subscript"/>
        </w:rPr>
        <w:t>EV</w:t>
      </w:r>
      <w:r w:rsidRPr="00D53EA5">
        <w:rPr>
          <w:rFonts w:ascii="Arial" w:hAnsi="Arial" w:cs="Arial"/>
          <w:sz w:val="28"/>
          <w:szCs w:val="28"/>
        </w:rPr>
        <w:t xml:space="preserve"> = … - …=</w:t>
      </w:r>
      <w:r>
        <w:rPr>
          <w:rFonts w:ascii="Arial" w:hAnsi="Arial" w:cs="Arial"/>
          <w:sz w:val="28"/>
          <w:szCs w:val="28"/>
        </w:rPr>
        <w:t>…</w:t>
      </w:r>
      <w:r w:rsidRPr="00D53EA5">
        <w:rPr>
          <w:rFonts w:ascii="Arial" w:hAnsi="Arial" w:cs="Arial"/>
          <w:sz w:val="28"/>
          <w:szCs w:val="28"/>
        </w:rPr>
        <w:t xml:space="preserve">V                   </w:t>
      </w:r>
      <w:r>
        <w:rPr>
          <w:rFonts w:ascii="Arial" w:hAnsi="Arial" w:cs="Arial"/>
          <w:sz w:val="28"/>
          <w:szCs w:val="28"/>
        </w:rPr>
        <w:t xml:space="preserve">     </w:t>
      </w:r>
      <w:r w:rsidRPr="00D53EA5">
        <w:rPr>
          <w:rFonts w:ascii="Arial" w:hAnsi="Arial" w:cs="Arial"/>
          <w:sz w:val="28"/>
          <w:szCs w:val="28"/>
        </w:rPr>
        <w:t>U</w:t>
      </w:r>
      <w:r w:rsidRPr="00D53EA5">
        <w:rPr>
          <w:rFonts w:ascii="Arial" w:hAnsi="Arial" w:cs="Arial"/>
          <w:sz w:val="28"/>
          <w:szCs w:val="28"/>
          <w:vertAlign w:val="subscript"/>
        </w:rPr>
        <w:t>D</w:t>
      </w:r>
      <w:r w:rsidRPr="00D53EA5">
        <w:rPr>
          <w:rFonts w:ascii="Arial" w:hAnsi="Arial" w:cs="Arial"/>
          <w:sz w:val="28"/>
          <w:szCs w:val="28"/>
        </w:rPr>
        <w:t xml:space="preserve"> = U</w:t>
      </w:r>
      <w:r w:rsidRPr="00D53EA5">
        <w:rPr>
          <w:rFonts w:ascii="Arial" w:hAnsi="Arial" w:cs="Arial"/>
          <w:sz w:val="28"/>
          <w:szCs w:val="28"/>
          <w:vertAlign w:val="subscript"/>
        </w:rPr>
        <w:t>Z</w:t>
      </w:r>
      <w:r w:rsidRPr="00D53EA5">
        <w:rPr>
          <w:rFonts w:ascii="Arial" w:hAnsi="Arial" w:cs="Arial"/>
          <w:sz w:val="28"/>
          <w:szCs w:val="28"/>
        </w:rPr>
        <w:t xml:space="preserve"> – U</w:t>
      </w:r>
      <w:r w:rsidRPr="00D53EA5">
        <w:rPr>
          <w:rFonts w:ascii="Arial" w:hAnsi="Arial" w:cs="Arial"/>
          <w:sz w:val="28"/>
          <w:szCs w:val="28"/>
          <w:vertAlign w:val="subscript"/>
        </w:rPr>
        <w:t>EV</w:t>
      </w:r>
      <w:r w:rsidRPr="00D53EA5">
        <w:rPr>
          <w:rFonts w:ascii="Arial" w:hAnsi="Arial" w:cs="Arial"/>
          <w:sz w:val="28"/>
          <w:szCs w:val="28"/>
        </w:rPr>
        <w:t xml:space="preserve"> = … - …=…V</w:t>
      </w:r>
    </w:p>
    <w:p w:rsidR="00D729DB" w:rsidRPr="00D53EA5" w:rsidRDefault="00D729DB" w:rsidP="00D729DB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</w:p>
    <w:p w:rsidR="008604AD" w:rsidRDefault="008604AD" w:rsidP="00D729DB">
      <w:pPr>
        <w:rPr>
          <w:rFonts w:ascii="Arial" w:hAnsi="Arial" w:cs="Arial"/>
          <w:b/>
          <w:sz w:val="32"/>
          <w:szCs w:val="32"/>
          <w:u w:val="single"/>
        </w:rPr>
      </w:pPr>
    </w:p>
    <w:p w:rsidR="008604AD" w:rsidRDefault="008604AD" w:rsidP="00D729DB">
      <w:pPr>
        <w:rPr>
          <w:rFonts w:ascii="Arial" w:hAnsi="Arial" w:cs="Arial"/>
          <w:b/>
          <w:sz w:val="32"/>
          <w:szCs w:val="32"/>
          <w:u w:val="single"/>
        </w:rPr>
      </w:pPr>
    </w:p>
    <w:p w:rsidR="00D729DB" w:rsidRPr="00D53EA5" w:rsidRDefault="00D729DB" w:rsidP="00D729DB">
      <w:pPr>
        <w:rPr>
          <w:rFonts w:ascii="Arial" w:hAnsi="Arial" w:cs="Arial"/>
          <w:b/>
          <w:sz w:val="32"/>
          <w:szCs w:val="32"/>
          <w:u w:val="single"/>
        </w:rPr>
      </w:pPr>
      <w:r w:rsidRPr="00D53EA5">
        <w:rPr>
          <w:rFonts w:ascii="Arial" w:hAnsi="Arial" w:cs="Arial"/>
          <w:b/>
          <w:sz w:val="32"/>
          <w:szCs w:val="32"/>
          <w:u w:val="single"/>
        </w:rPr>
        <w:t xml:space="preserve">Závěr: </w:t>
      </w:r>
    </w:p>
    <w:p w:rsidR="00D729DB" w:rsidRDefault="00D729DB" w:rsidP="00384FF6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Srovn</w:t>
      </w:r>
      <w:r w:rsidR="00384FF6">
        <w:rPr>
          <w:rFonts w:ascii="Arial" w:hAnsi="Arial" w:cs="Arial"/>
          <w:sz w:val="28"/>
          <w:szCs w:val="28"/>
        </w:rPr>
        <w:t>ejte naměřené</w:t>
      </w:r>
      <w:r>
        <w:rPr>
          <w:rFonts w:ascii="Arial" w:hAnsi="Arial" w:cs="Arial"/>
          <w:sz w:val="28"/>
          <w:szCs w:val="28"/>
        </w:rPr>
        <w:t xml:space="preserve"> hodnot</w:t>
      </w:r>
      <w:r w:rsidR="00384FF6"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 a charakteristik</w:t>
      </w:r>
      <w:r w:rsidR="00384FF6"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 s teorií a katalogovými hodnotami, stručn</w:t>
      </w:r>
      <w:r w:rsidR="00384FF6">
        <w:rPr>
          <w:rFonts w:ascii="Arial" w:hAnsi="Arial" w:cs="Arial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 xml:space="preserve"> popi</w:t>
      </w:r>
      <w:r w:rsidR="00384FF6">
        <w:rPr>
          <w:rFonts w:ascii="Arial" w:hAnsi="Arial" w:cs="Arial"/>
          <w:sz w:val="28"/>
          <w:szCs w:val="28"/>
        </w:rPr>
        <w:t>šte</w:t>
      </w:r>
      <w:r>
        <w:rPr>
          <w:rFonts w:ascii="Arial" w:hAnsi="Arial" w:cs="Arial"/>
          <w:sz w:val="28"/>
          <w:szCs w:val="28"/>
        </w:rPr>
        <w:t xml:space="preserve"> problé</w:t>
      </w:r>
      <w:r w:rsidR="00384FF6">
        <w:rPr>
          <w:rFonts w:ascii="Arial" w:hAnsi="Arial" w:cs="Arial"/>
          <w:sz w:val="28"/>
          <w:szCs w:val="28"/>
        </w:rPr>
        <w:t>mů při měření a jejich vyřešení včetně přesnosti naměřených hodnot.</w:t>
      </w: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</w:p>
    <w:p w:rsidR="007C1004" w:rsidRDefault="007C1004" w:rsidP="00D729DB">
      <w:pPr>
        <w:rPr>
          <w:rFonts w:ascii="Arial" w:hAnsi="Arial" w:cs="Arial"/>
          <w:sz w:val="28"/>
          <w:szCs w:val="28"/>
        </w:rPr>
      </w:pPr>
    </w:p>
    <w:p w:rsidR="00CF0E6A" w:rsidRDefault="00CF0E6A" w:rsidP="00CF0E6A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0F605C">
        <w:rPr>
          <w:rFonts w:ascii="Arial" w:hAnsi="Arial" w:cs="Arial"/>
          <w:b/>
          <w:sz w:val="32"/>
          <w:szCs w:val="32"/>
          <w:u w:val="single"/>
        </w:rPr>
        <w:t>Použité přístroje:</w:t>
      </w:r>
    </w:p>
    <w:p w:rsidR="00CF0E6A" w:rsidRDefault="00CF0E6A" w:rsidP="00CF0E6A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Veškeré měřicí přístroje a pomůcky použité při měření </w:t>
      </w:r>
      <w:r w:rsidR="007C1004">
        <w:rPr>
          <w:rFonts w:ascii="Arial" w:hAnsi="Arial" w:cs="Arial"/>
          <w:sz w:val="28"/>
          <w:szCs w:val="28"/>
        </w:rPr>
        <w:t xml:space="preserve">včetně jejich identifikačních čísel a znaků </w:t>
      </w:r>
      <w:r>
        <w:rPr>
          <w:rFonts w:ascii="Arial" w:hAnsi="Arial" w:cs="Arial"/>
          <w:sz w:val="28"/>
          <w:szCs w:val="28"/>
        </w:rPr>
        <w:t>mimo zkoušeného předmětu (tento nepatří mezi měřicí přístroje).</w:t>
      </w:r>
    </w:p>
    <w:p w:rsidR="007C1004" w:rsidRPr="00DA7108" w:rsidRDefault="007C1004" w:rsidP="00CF0E6A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</w:p>
    <w:p w:rsidR="00CF0E6A" w:rsidRDefault="00CF0E6A" w:rsidP="00CF0E6A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ED6349">
        <w:rPr>
          <w:rFonts w:ascii="Arial" w:hAnsi="Arial" w:cs="Arial"/>
          <w:b/>
          <w:sz w:val="32"/>
          <w:szCs w:val="32"/>
          <w:u w:val="single"/>
        </w:rPr>
        <w:t>Po ukončení cvičení v laboratoři je třeba mít:</w:t>
      </w:r>
    </w:p>
    <w:p w:rsidR="007C1004" w:rsidRDefault="007C1004" w:rsidP="00CF0E6A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 w:rsidR="00CF0E6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Zapsané všechny informace potřebné ke zpracování protokolu, zakreslené všechny grafy (4 Ks), určená prahová napětí v obou směrech. </w:t>
      </w:r>
      <w:r w:rsidRPr="000F605C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:rsidR="007C1004" w:rsidRDefault="007C1004" w:rsidP="00CF0E6A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</w:p>
    <w:p w:rsidR="00CF0E6A" w:rsidRDefault="007C1004" w:rsidP="00CF0E6A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  <w:u w:val="single"/>
        </w:rPr>
        <w:t>Použitá l</w:t>
      </w:r>
      <w:r w:rsidR="00CF0E6A" w:rsidRPr="000F605C">
        <w:rPr>
          <w:rFonts w:ascii="Arial" w:hAnsi="Arial" w:cs="Arial"/>
          <w:b/>
          <w:sz w:val="32"/>
          <w:szCs w:val="32"/>
          <w:u w:val="single"/>
        </w:rPr>
        <w:t>iteratura:</w:t>
      </w:r>
    </w:p>
    <w:p w:rsidR="00CF0E6A" w:rsidRDefault="00CF0E6A" w:rsidP="00CF0E6A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Vlastní zdroje</w:t>
      </w: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</w:p>
    <w:p w:rsidR="00D729DB" w:rsidRDefault="00D729DB" w:rsidP="00D729DB">
      <w:pPr>
        <w:rPr>
          <w:rFonts w:ascii="Arial" w:hAnsi="Arial" w:cs="Arial"/>
          <w:sz w:val="28"/>
          <w:szCs w:val="28"/>
        </w:rPr>
      </w:pPr>
    </w:p>
    <w:p w:rsidR="008604AD" w:rsidRDefault="008604AD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D729DB" w:rsidRPr="00D53EA5" w:rsidRDefault="008604AD" w:rsidP="00D729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Vzor g</w:t>
      </w:r>
      <w:r w:rsidR="00D729DB" w:rsidRPr="00D53EA5">
        <w:rPr>
          <w:rFonts w:ascii="Arial" w:hAnsi="Arial" w:cs="Arial"/>
          <w:b/>
          <w:sz w:val="28"/>
          <w:szCs w:val="28"/>
          <w:u w:val="single"/>
        </w:rPr>
        <w:t>raf</w:t>
      </w:r>
      <w:r>
        <w:rPr>
          <w:rFonts w:ascii="Arial" w:hAnsi="Arial" w:cs="Arial"/>
          <w:b/>
          <w:sz w:val="28"/>
          <w:szCs w:val="28"/>
          <w:u w:val="single"/>
        </w:rPr>
        <w:t>u</w:t>
      </w:r>
      <w:r w:rsidR="00D729DB" w:rsidRPr="00D53EA5">
        <w:rPr>
          <w:rFonts w:ascii="Arial" w:hAnsi="Arial" w:cs="Arial"/>
          <w:b/>
          <w:sz w:val="28"/>
          <w:szCs w:val="28"/>
          <w:u w:val="single"/>
        </w:rPr>
        <w:t xml:space="preserve"> naměřených hodnot pro sepnutý i rozepnutý stav diaku:</w:t>
      </w:r>
    </w:p>
    <w:p w:rsidR="008604AD" w:rsidRDefault="008604AD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noProof/>
          <w:sz w:val="14"/>
          <w:szCs w:val="14"/>
          <w:lang w:eastAsia="cs-CZ"/>
        </w:rPr>
        <w:drawing>
          <wp:inline distT="0" distB="0" distL="0" distR="0" wp14:anchorId="53CBD7A9" wp14:editId="4E1D41B7">
            <wp:extent cx="6536690" cy="950976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690" cy="950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8604AD" w:rsidRDefault="008604AD" w:rsidP="00D729DB">
      <w:pPr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Vzor g</w:t>
      </w:r>
      <w:r w:rsidRPr="00D53EA5">
        <w:rPr>
          <w:rFonts w:ascii="Arial" w:hAnsi="Arial" w:cs="Arial"/>
          <w:b/>
          <w:sz w:val="28"/>
          <w:szCs w:val="28"/>
          <w:u w:val="single"/>
        </w:rPr>
        <w:t>raf</w:t>
      </w:r>
      <w:r>
        <w:rPr>
          <w:rFonts w:ascii="Arial" w:hAnsi="Arial" w:cs="Arial"/>
          <w:b/>
          <w:sz w:val="28"/>
          <w:szCs w:val="28"/>
          <w:u w:val="single"/>
        </w:rPr>
        <w:t>u</w:t>
      </w:r>
      <w:r w:rsidRPr="00D53EA5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729DB" w:rsidRPr="00D53EA5">
        <w:rPr>
          <w:rFonts w:ascii="Arial" w:hAnsi="Arial" w:cs="Arial"/>
          <w:b/>
          <w:sz w:val="28"/>
          <w:szCs w:val="28"/>
          <w:u w:val="single"/>
        </w:rPr>
        <w:t>naměřených hodnot pro rozepnutý stav diaku:</w:t>
      </w:r>
    </w:p>
    <w:p w:rsidR="008604AD" w:rsidRPr="008604AD" w:rsidRDefault="008604AD" w:rsidP="00D729DB">
      <w:pPr>
        <w:rPr>
          <w:rFonts w:ascii="Arial" w:hAnsi="Arial" w:cs="Arial"/>
          <w:b/>
          <w:sz w:val="14"/>
          <w:szCs w:val="14"/>
          <w:u w:val="single"/>
        </w:rPr>
      </w:pPr>
    </w:p>
    <w:p w:rsidR="008604AD" w:rsidRPr="008604AD" w:rsidRDefault="008604AD" w:rsidP="00D729DB">
      <w:pPr>
        <w:rPr>
          <w:rFonts w:ascii="Arial" w:hAnsi="Arial" w:cs="Arial"/>
          <w:b/>
          <w:sz w:val="14"/>
          <w:szCs w:val="14"/>
          <w:u w:val="single"/>
        </w:rPr>
      </w:pPr>
    </w:p>
    <w:p w:rsidR="008604AD" w:rsidRDefault="008604AD" w:rsidP="00D729DB">
      <w:pPr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noProof/>
          <w:sz w:val="14"/>
          <w:szCs w:val="14"/>
          <w:lang w:eastAsia="cs-CZ"/>
        </w:rPr>
        <w:drawing>
          <wp:inline distT="0" distB="0" distL="0" distR="0" wp14:anchorId="536EE2B8" wp14:editId="5FFC937E">
            <wp:extent cx="6647450" cy="9244289"/>
            <wp:effectExtent l="0" t="0" r="127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42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93C" w:rsidRDefault="0045693C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  <w:u w:val="single"/>
        </w:rPr>
      </w:pPr>
    </w:p>
    <w:p w:rsidR="000215A5" w:rsidRDefault="000215A5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  <w:u w:val="single"/>
        </w:rPr>
      </w:pPr>
    </w:p>
    <w:p w:rsidR="00B77C73" w:rsidRPr="000215A5" w:rsidRDefault="000215A5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  <w:r w:rsidRPr="000215A5">
        <w:rPr>
          <w:rFonts w:ascii="Arial" w:hAnsi="Arial" w:cs="Arial"/>
          <w:b/>
          <w:noProof/>
          <w:sz w:val="14"/>
          <w:szCs w:val="14"/>
          <w:lang w:eastAsia="cs-CZ"/>
        </w:rPr>
        <w:drawing>
          <wp:inline distT="0" distB="0" distL="0" distR="0" wp14:anchorId="77B34321" wp14:editId="33233A95">
            <wp:extent cx="6400800" cy="941416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429" cy="940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C73" w:rsidRDefault="00B77C73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  <w:u w:val="single"/>
        </w:rPr>
      </w:pPr>
    </w:p>
    <w:p w:rsidR="00B77C73" w:rsidRDefault="00B77C73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  <w:u w:val="single"/>
        </w:rPr>
      </w:pPr>
      <w:r w:rsidRPr="000215A5">
        <w:rPr>
          <w:rFonts w:ascii="Arial" w:hAnsi="Arial" w:cs="Arial"/>
          <w:b/>
          <w:noProof/>
          <w:sz w:val="14"/>
          <w:szCs w:val="14"/>
          <w:lang w:eastAsia="cs-CZ"/>
        </w:rPr>
        <w:drawing>
          <wp:inline distT="0" distB="0" distL="0" distR="0" wp14:anchorId="698B27B0" wp14:editId="1A7E88AB">
            <wp:extent cx="6421582" cy="9367796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565" cy="93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5A5" w:rsidRDefault="000215A5" w:rsidP="000215A5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  <w:u w:val="single"/>
        </w:rPr>
      </w:pPr>
    </w:p>
    <w:p w:rsidR="00BD375A" w:rsidRDefault="001001F4" w:rsidP="000215A5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noProof/>
          <w:sz w:val="14"/>
          <w:szCs w:val="14"/>
          <w:lang w:eastAsia="cs-CZ"/>
        </w:rPr>
        <w:drawing>
          <wp:inline distT="0" distB="0" distL="0" distR="0" wp14:anchorId="64D8F430" wp14:editId="721CC36E">
            <wp:extent cx="6496050" cy="91249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777" cy="9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1F4" w:rsidRDefault="001001F4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</w:p>
    <w:p w:rsidR="001001F4" w:rsidRDefault="001001F4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</w:p>
    <w:p w:rsidR="001001F4" w:rsidRDefault="004D5CB1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  <w:r>
        <w:rPr>
          <w:noProof/>
          <w:lang w:eastAsia="cs-CZ"/>
        </w:rPr>
        <w:drawing>
          <wp:inline distT="0" distB="0" distL="0" distR="0" wp14:anchorId="26101B82" wp14:editId="52FC0CFD">
            <wp:extent cx="6305550" cy="90106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048" cy="909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1F4" w:rsidRDefault="001001F4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br w:type="page"/>
      </w:r>
    </w:p>
    <w:p w:rsidR="008604AD" w:rsidRPr="004D5CB1" w:rsidRDefault="008604AD" w:rsidP="000215A5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</w:rPr>
      </w:pPr>
      <w:r w:rsidRPr="002E58F9">
        <w:rPr>
          <w:rFonts w:ascii="Arial" w:hAnsi="Arial" w:cs="Arial"/>
          <w:b/>
          <w:sz w:val="28"/>
          <w:szCs w:val="28"/>
          <w:u w:val="single"/>
        </w:rPr>
        <w:lastRenderedPageBreak/>
        <w:t>Tabulky naměřených a vypočítaných hodnot diaku v rozepnutém i sepnutém stavu</w:t>
      </w:r>
    </w:p>
    <w:p w:rsidR="008604AD" w:rsidRDefault="008604AD" w:rsidP="008604AD">
      <w:pPr>
        <w:ind w:right="-1188"/>
        <w:rPr>
          <w:rFonts w:ascii="Arial" w:hAnsi="Arial" w:cs="Arial"/>
          <w:b/>
          <w:sz w:val="28"/>
          <w:szCs w:val="28"/>
        </w:rPr>
      </w:pPr>
    </w:p>
    <w:p w:rsidR="008604AD" w:rsidRPr="002E58F9" w:rsidRDefault="008604AD" w:rsidP="008604AD">
      <w:pPr>
        <w:ind w:right="-1188"/>
        <w:rPr>
          <w:rFonts w:ascii="Arial" w:hAnsi="Arial" w:cs="Arial"/>
          <w:b/>
          <w:sz w:val="28"/>
          <w:szCs w:val="28"/>
          <w:u w:val="single"/>
        </w:rPr>
      </w:pPr>
      <w:r w:rsidRPr="002E58F9">
        <w:rPr>
          <w:rFonts w:ascii="Arial" w:hAnsi="Arial" w:cs="Arial"/>
          <w:b/>
          <w:sz w:val="28"/>
          <w:szCs w:val="28"/>
        </w:rPr>
        <w:t>diak, Diotec, DB3</w:t>
      </w:r>
    </w:p>
    <w:p w:rsidR="008604AD" w:rsidRPr="00410321" w:rsidRDefault="008604AD" w:rsidP="008604AD">
      <w:pPr>
        <w:ind w:right="-1188" w:firstLine="708"/>
        <w:rPr>
          <w:rFonts w:ascii="Arial" w:hAnsi="Arial" w:cs="Arial"/>
          <w:sz w:val="28"/>
          <w:szCs w:val="28"/>
          <w:u w:val="single"/>
        </w:rPr>
      </w:pPr>
    </w:p>
    <w:p w:rsidR="008604AD" w:rsidRPr="00133E05" w:rsidRDefault="008604AD" w:rsidP="008604AD">
      <w:pPr>
        <w:ind w:right="-1188"/>
        <w:rPr>
          <w:rFonts w:ascii="Arial" w:hAnsi="Arial" w:cs="Arial"/>
          <w:sz w:val="28"/>
          <w:szCs w:val="28"/>
          <w:u w:val="single"/>
        </w:rPr>
      </w:pPr>
      <w:r w:rsidRPr="00133E05">
        <w:rPr>
          <w:rFonts w:ascii="Arial" w:hAnsi="Arial" w:cs="Arial"/>
          <w:sz w:val="28"/>
          <w:szCs w:val="28"/>
          <w:u w:val="single"/>
        </w:rPr>
        <w:t>pro 1. polaritu napětí</w:t>
      </w:r>
      <w:r w:rsidRPr="00133E05">
        <w:rPr>
          <w:rFonts w:ascii="Arial" w:hAnsi="Arial" w:cs="Arial"/>
          <w:sz w:val="28"/>
          <w:szCs w:val="28"/>
        </w:rPr>
        <w:t xml:space="preserve">                                   </w:t>
      </w:r>
      <w:r w:rsidRPr="00133E05">
        <w:rPr>
          <w:rFonts w:ascii="Arial" w:hAnsi="Arial" w:cs="Arial"/>
          <w:sz w:val="28"/>
          <w:szCs w:val="28"/>
          <w:u w:val="single"/>
        </w:rPr>
        <w:t>pro 2. polaritu napětí</w:t>
      </w:r>
    </w:p>
    <w:p w:rsidR="008604AD" w:rsidRPr="00133E05" w:rsidRDefault="008604AD" w:rsidP="008604AD">
      <w:pPr>
        <w:ind w:right="-1188"/>
        <w:rPr>
          <w:rFonts w:ascii="Arial" w:hAnsi="Arial" w:cs="Arial"/>
        </w:rPr>
      </w:pPr>
      <w:r w:rsidRPr="00133E05">
        <w:rPr>
          <w:rFonts w:ascii="Arial" w:hAnsi="Arial" w:cs="Arial"/>
        </w:rPr>
        <w:t xml:space="preserve">                                                    </w:t>
      </w:r>
      <w:r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33E0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        </w:t>
      </w:r>
      <w:r w:rsidRPr="00133E05">
        <w:rPr>
          <w:rFonts w:ascii="Arial" w:hAnsi="Arial" w:cs="Arial"/>
        </w:rPr>
        <w:t xml:space="preserve">          ϑ = 22 ºC</w:t>
      </w:r>
    </w:p>
    <w:tbl>
      <w:tblPr>
        <w:tblW w:w="10061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1"/>
        <w:gridCol w:w="741"/>
        <w:gridCol w:w="740"/>
        <w:gridCol w:w="540"/>
        <w:gridCol w:w="853"/>
        <w:gridCol w:w="1275"/>
        <w:gridCol w:w="160"/>
        <w:gridCol w:w="844"/>
        <w:gridCol w:w="851"/>
        <w:gridCol w:w="708"/>
        <w:gridCol w:w="567"/>
        <w:gridCol w:w="793"/>
        <w:gridCol w:w="1248"/>
      </w:tblGrid>
      <w:tr w:rsidR="008604AD" w:rsidRPr="00133E05" w:rsidTr="008604AD">
        <w:trPr>
          <w:trHeight w:val="405"/>
        </w:trPr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Z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D</w:t>
            </w:r>
          </w:p>
        </w:tc>
        <w:tc>
          <w:tcPr>
            <w:tcW w:w="213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poznámka</w:t>
            </w:r>
          </w:p>
        </w:tc>
        <w:tc>
          <w:tcPr>
            <w:tcW w:w="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Z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U</w:t>
            </w:r>
            <w:r w:rsidRPr="00133E05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D</w:t>
            </w:r>
          </w:p>
        </w:tc>
        <w:tc>
          <w:tcPr>
            <w:tcW w:w="20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p</w:t>
            </w:r>
            <w:r w:rsidRPr="00133E05">
              <w:rPr>
                <w:rFonts w:ascii="Arial" w:hAnsi="Arial" w:cs="Arial"/>
                <w:lang w:eastAsia="cs-CZ"/>
              </w:rPr>
              <w:t>ozn</w:t>
            </w:r>
            <w:r>
              <w:rPr>
                <w:rFonts w:ascii="Arial" w:hAnsi="Arial" w:cs="Arial"/>
                <w:lang w:eastAsia="cs-CZ"/>
              </w:rPr>
              <w:t>ámka</w:t>
            </w:r>
          </w:p>
        </w:tc>
      </w:tr>
      <w:tr w:rsidR="008604AD" w:rsidRPr="00133E05" w:rsidTr="008604AD">
        <w:trPr>
          <w:trHeight w:val="375"/>
        </w:trPr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α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µA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t>ámഀUZ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br/>
              <w:t>฀UD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α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µA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t>ámഀUZ</w:t>
            </w:r>
            <w:r w:rsidRPr="00133E05">
              <w:rPr>
                <w:rFonts w:ascii="Arial" w:hAnsi="Arial" w:cs="Arial"/>
                <w:vanish/>
                <w:sz w:val="28"/>
                <w:szCs w:val="28"/>
                <w:lang w:eastAsia="cs-CZ"/>
              </w:rPr>
              <w:br/>
              <w:t>฀UD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33E05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3F340C" w:rsidRDefault="008604AD" w:rsidP="008604AD">
            <w:pPr>
              <w:jc w:val="both"/>
              <w:rPr>
                <w:rFonts w:ascii="Arial" w:hAnsi="Arial" w:cs="Arial"/>
                <w:i/>
                <w:sz w:val="32"/>
                <w:szCs w:val="32"/>
                <w:u w:val="single"/>
                <w:lang w:eastAsia="cs-CZ"/>
              </w:rPr>
            </w:pPr>
            <w:r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529F57" wp14:editId="38B7B894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421005</wp:posOffset>
                      </wp:positionV>
                      <wp:extent cx="0" cy="4524375"/>
                      <wp:effectExtent l="55245" t="8890" r="59055" b="19685"/>
                      <wp:wrapNone/>
                      <wp:docPr id="16" name="Přímá spojnice se šipkou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24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6" o:spid="_x0000_s1026" type="#_x0000_t32" style="position:absolute;margin-left:9.1pt;margin-top:33.15pt;width:0;height:35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">
                      <v:stroke endarrow="block"/>
                    </v:shape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  <w:lang w:eastAsia="cs-CZ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  <w:lang w:eastAsia="cs-CZ"/>
                    </w:rPr>
                    <m:t>2,4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  <w:lang w:eastAsia="cs-CZ"/>
                    </w:rPr>
                    <m:t>120</m:t>
                  </m:r>
                </m:den>
              </m:f>
            </m:oMath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0,00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D729DB" w:rsidRDefault="007C74C4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lang w:eastAsia="cs-CZ"/>
                      </w:rPr>
                      <m:t>2,4</m:t>
                    </m:r>
                  </m:num>
                  <m:den>
                    <m:r>
                      <w:rPr>
                        <w:rFonts w:ascii="Cambria Math" w:hAnsi="Cambria Math" w:cs="Arial"/>
                        <w:lang w:eastAsia="cs-CZ"/>
                      </w:rPr>
                      <m:t>120</m:t>
                    </m:r>
                  </m:den>
                </m:f>
              </m:oMath>
            </m:oMathPara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B30D5DC" wp14:editId="1B895FCC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77470</wp:posOffset>
                      </wp:positionV>
                      <wp:extent cx="0" cy="4524375"/>
                      <wp:effectExtent l="55245" t="8255" r="59055" b="20320"/>
                      <wp:wrapNone/>
                      <wp:docPr id="17" name="Přímá spojnice se šipkou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24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7" o:spid="_x0000_s1026" type="#_x0000_t32" style="position:absolute;margin-left:10.55pt;margin-top:6.1pt;width:0;height:35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">
                      <v:stroke endarrow="block"/>
                    </v:shape>
                  </w:pict>
                </mc:Fallback>
              </mc:AlternateContent>
            </w: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-5,00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-5,00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15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 w:rsidRPr="00133E05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410321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41032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  <w:r w:rsidRPr="00410321">
              <w:rPr>
                <w:rFonts w:ascii="Arial" w:hAnsi="Arial" w:cs="Arial"/>
                <w:bCs/>
                <w:color w:val="000000"/>
                <w:lang w:eastAsia="cs-CZ"/>
              </w:rPr>
              <w:t>sepnuto</w:t>
            </w:r>
          </w:p>
        </w:tc>
      </w:tr>
      <w:tr w:rsidR="008604AD" w:rsidRPr="00133E05" w:rsidTr="008604AD">
        <w:trPr>
          <w:trHeight w:val="315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C4721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C4721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C4721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C4721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C4721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C4721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sepnuto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př. výp.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dolů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dolů</w:t>
            </w:r>
          </w:p>
        </w:tc>
      </w:tr>
      <w:tr w:rsidR="008604AD" w:rsidRPr="00133E05" w:rsidTr="008604AD">
        <w:trPr>
          <w:trHeight w:val="315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9019C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9019C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9019C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9019C1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9019C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9019C1" w:rsidRDefault="008604AD" w:rsidP="008604AD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rozepnuto</w:t>
            </w: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  <w:tr w:rsidR="008604AD" w:rsidRPr="00133E05" w:rsidTr="008604AD">
        <w:trPr>
          <w:trHeight w:val="300"/>
        </w:trPr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  <w:r>
              <w:rPr>
                <w:rFonts w:ascii="Arial" w:hAnsi="Arial" w:cs="Arial"/>
                <w:lang w:eastAsia="cs-CZ"/>
              </w:rPr>
              <w:t>rozepnuto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133E05" w:rsidRDefault="008604AD" w:rsidP="008604AD">
            <w:pPr>
              <w:suppressAutoHyphens w:val="0"/>
              <w:jc w:val="center"/>
              <w:rPr>
                <w:rFonts w:ascii="Arial" w:hAnsi="Arial" w:cs="Arial"/>
                <w:lang w:eastAsia="cs-CZ"/>
              </w:rPr>
            </w:pPr>
          </w:p>
        </w:tc>
      </w:tr>
    </w:tbl>
    <w:p w:rsidR="008604AD" w:rsidRPr="00F91BD6" w:rsidRDefault="008604AD" w:rsidP="008604AD">
      <w:pPr>
        <w:spacing w:after="180"/>
        <w:ind w:right="-174"/>
        <w:rPr>
          <w:rFonts w:ascii="Arial" w:hAnsi="Arial" w:cs="Arial"/>
          <w:b/>
          <w:sz w:val="14"/>
          <w:szCs w:val="14"/>
          <w:u w:val="single"/>
        </w:rPr>
      </w:pPr>
    </w:p>
    <w:p w:rsidR="008604AD" w:rsidRDefault="008604AD" w:rsidP="008604AD">
      <w:pPr>
        <w:spacing w:after="180"/>
        <w:ind w:right="-174"/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…….. řádek:</w:t>
      </w:r>
    </w:p>
    <w:p w:rsidR="008604AD" w:rsidRDefault="008604AD" w:rsidP="008604AD">
      <w:pPr>
        <w:rPr>
          <w:rFonts w:ascii="Arial" w:hAnsi="Arial" w:cs="Arial"/>
          <w:sz w:val="14"/>
          <w:szCs w:val="14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- Výpočet konstanty </w:t>
      </w:r>
      <w:r w:rsidRPr="00B543CD">
        <w:rPr>
          <w:rFonts w:ascii="Arial" w:hAnsi="Arial" w:cs="Arial"/>
          <w:sz w:val="28"/>
          <w:szCs w:val="28"/>
        </w:rPr>
        <w:t>ampérmetru</w:t>
      </w:r>
      <w:r>
        <w:rPr>
          <w:rFonts w:ascii="Arial" w:hAnsi="Arial" w:cs="Arial"/>
          <w:sz w:val="28"/>
          <w:szCs w:val="28"/>
          <w:lang w:val="en-US"/>
        </w:rPr>
        <w:t>:</w:t>
      </w:r>
    </w:p>
    <w:p w:rsidR="008604AD" w:rsidRPr="00F91BD6" w:rsidRDefault="008604AD" w:rsidP="008604AD">
      <w:pPr>
        <w:rPr>
          <w:rFonts w:ascii="Arial" w:hAnsi="Arial" w:cs="Arial"/>
          <w:sz w:val="14"/>
          <w:szCs w:val="14"/>
          <w:lang w:val="en-US"/>
        </w:rPr>
      </w:pPr>
    </w:p>
    <w:p w:rsidR="008604AD" w:rsidRDefault="007C74C4" w:rsidP="008604AD">
      <w:pPr>
        <w:rPr>
          <w:rFonts w:ascii="Arial" w:hAnsi="Arial" w:cs="Arial"/>
          <w:sz w:val="14"/>
          <w:szCs w:val="1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A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RA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α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max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2,4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120</m:t>
            </m:r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 xml:space="preserve">=0,02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mA.d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-1</m:t>
            </m:r>
          </m:sup>
        </m:sSup>
      </m:oMath>
      <w:r w:rsidR="008604AD">
        <w:rPr>
          <w:rFonts w:ascii="Arial" w:hAnsi="Arial" w:cs="Arial"/>
          <w:sz w:val="28"/>
          <w:szCs w:val="28"/>
          <w:lang w:val="en-US"/>
        </w:rPr>
        <w:tab/>
      </w:r>
    </w:p>
    <w:p w:rsidR="008604AD" w:rsidRPr="00F91BD6" w:rsidRDefault="008604AD" w:rsidP="008604AD">
      <w:pPr>
        <w:rPr>
          <w:rFonts w:ascii="Arial" w:hAnsi="Arial" w:cs="Arial"/>
          <w:sz w:val="14"/>
          <w:szCs w:val="14"/>
          <w:lang w:val="en-US"/>
        </w:rPr>
      </w:pPr>
    </w:p>
    <w:p w:rsidR="008604AD" w:rsidRDefault="008604AD" w:rsidP="008604AD">
      <w:pPr>
        <w:rPr>
          <w:rFonts w:ascii="Arial" w:hAnsi="Arial" w:cs="Arial"/>
          <w:sz w:val="14"/>
          <w:szCs w:val="14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- Výpočet hodnoty proudu udávané ampérmetrem</w:t>
      </w:r>
    </w:p>
    <w:p w:rsidR="008604AD" w:rsidRPr="00F91BD6" w:rsidRDefault="008604AD" w:rsidP="008604AD">
      <w:pPr>
        <w:rPr>
          <w:rFonts w:ascii="Arial" w:hAnsi="Arial" w:cs="Arial"/>
          <w:sz w:val="14"/>
          <w:szCs w:val="14"/>
          <w:lang w:val="en-US"/>
        </w:rPr>
      </w:pPr>
    </w:p>
    <w:p w:rsidR="008604AD" w:rsidRDefault="008604AD" w:rsidP="008604AD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I = k</w:t>
      </w:r>
      <w:r>
        <w:rPr>
          <w:rFonts w:ascii="Arial" w:hAnsi="Arial" w:cs="Arial"/>
          <w:sz w:val="28"/>
          <w:szCs w:val="28"/>
          <w:vertAlign w:val="subscript"/>
          <w:lang w:val="en-US"/>
        </w:rPr>
        <w:t>A</w:t>
      </w:r>
      <w:r>
        <w:rPr>
          <w:rFonts w:ascii="Arial" w:hAnsi="Arial" w:cs="Arial"/>
          <w:sz w:val="28"/>
          <w:szCs w:val="28"/>
          <w:lang w:val="en-US"/>
        </w:rPr>
        <w:t xml:space="preserve"> * α = ……………….. = …… mA = …….. μA</w:t>
      </w:r>
    </w:p>
    <w:p w:rsidR="008604AD" w:rsidRPr="003D25D7" w:rsidRDefault="008604AD" w:rsidP="008604AD">
      <w:pPr>
        <w:rPr>
          <w:rFonts w:ascii="Arial" w:hAnsi="Arial" w:cs="Arial"/>
          <w:b/>
          <w:sz w:val="32"/>
          <w:szCs w:val="32"/>
          <w:u w:val="single"/>
        </w:rPr>
      </w:pPr>
      <w:r w:rsidRPr="003D25D7">
        <w:rPr>
          <w:rFonts w:ascii="Arial" w:hAnsi="Arial" w:cs="Arial"/>
          <w:b/>
          <w:sz w:val="32"/>
          <w:szCs w:val="32"/>
          <w:u w:val="single"/>
        </w:rPr>
        <w:t>Výpočet nesouměrnosti diaku:</w:t>
      </w:r>
    </w:p>
    <w:p w:rsidR="008604AD" w:rsidRPr="003D25D7" w:rsidRDefault="008604AD" w:rsidP="008604AD">
      <w:pPr>
        <w:rPr>
          <w:rFonts w:ascii="Arial" w:hAnsi="Arial" w:cs="Arial"/>
          <w:b/>
          <w:sz w:val="32"/>
          <w:szCs w:val="32"/>
          <w:u w:val="single"/>
        </w:rPr>
      </w:pPr>
    </w:p>
    <w:p w:rsidR="008604AD" w:rsidRPr="003D25D7" w:rsidRDefault="008604AD" w:rsidP="008604AD">
      <w:pPr>
        <w:rPr>
          <w:rFonts w:ascii="Arial" w:hAnsi="Arial" w:cs="Arial"/>
          <w:sz w:val="28"/>
          <w:szCs w:val="28"/>
          <w:u w:val="single"/>
        </w:rPr>
      </w:pPr>
      <w:r w:rsidRPr="003D25D7">
        <w:rPr>
          <w:rFonts w:ascii="Arial" w:hAnsi="Arial" w:cs="Arial"/>
          <w:b/>
          <w:sz w:val="28"/>
          <w:szCs w:val="28"/>
        </w:rPr>
        <w:t>|</w:t>
      </w:r>
      <w:r w:rsidRPr="003D25D7">
        <w:rPr>
          <w:rFonts w:ascii="Arial" w:hAnsi="Arial" w:cs="Arial"/>
          <w:sz w:val="28"/>
          <w:szCs w:val="28"/>
        </w:rPr>
        <w:t>U</w:t>
      </w:r>
      <w:r w:rsidRPr="003D25D7">
        <w:rPr>
          <w:rFonts w:ascii="Arial" w:hAnsi="Arial" w:cs="Arial"/>
          <w:sz w:val="28"/>
          <w:szCs w:val="28"/>
          <w:vertAlign w:val="subscript"/>
        </w:rPr>
        <w:t>N</w:t>
      </w:r>
      <w:r w:rsidRPr="003D25D7">
        <w:rPr>
          <w:rFonts w:ascii="Arial" w:hAnsi="Arial" w:cs="Arial"/>
          <w:b/>
          <w:sz w:val="28"/>
          <w:szCs w:val="28"/>
        </w:rPr>
        <w:t>| = |</w:t>
      </w:r>
      <w:r w:rsidRPr="003D25D7">
        <w:rPr>
          <w:rFonts w:ascii="Arial" w:hAnsi="Arial" w:cs="Arial"/>
          <w:sz w:val="28"/>
          <w:szCs w:val="28"/>
        </w:rPr>
        <w:t>U</w:t>
      </w:r>
      <w:r w:rsidRPr="003D25D7">
        <w:rPr>
          <w:rFonts w:ascii="Arial" w:hAnsi="Arial" w:cs="Arial"/>
          <w:sz w:val="28"/>
          <w:szCs w:val="28"/>
          <w:vertAlign w:val="subscript"/>
        </w:rPr>
        <w:t>P1</w:t>
      </w:r>
      <w:r w:rsidRPr="003D25D7">
        <w:rPr>
          <w:rFonts w:ascii="Arial" w:hAnsi="Arial" w:cs="Arial"/>
          <w:b/>
          <w:sz w:val="28"/>
          <w:szCs w:val="28"/>
        </w:rPr>
        <w:t xml:space="preserve">| </w:t>
      </w:r>
      <w:r w:rsidRPr="003D25D7">
        <w:rPr>
          <w:rFonts w:ascii="Arial" w:hAnsi="Arial" w:cs="Arial"/>
          <w:sz w:val="28"/>
          <w:szCs w:val="28"/>
        </w:rPr>
        <w:t xml:space="preserve">- </w:t>
      </w:r>
      <w:r w:rsidRPr="003D25D7">
        <w:rPr>
          <w:rFonts w:ascii="Arial" w:hAnsi="Arial" w:cs="Arial"/>
          <w:b/>
          <w:sz w:val="28"/>
          <w:szCs w:val="28"/>
        </w:rPr>
        <w:t>|</w:t>
      </w:r>
      <w:r w:rsidRPr="003D25D7">
        <w:rPr>
          <w:rFonts w:ascii="Arial" w:hAnsi="Arial" w:cs="Arial"/>
          <w:sz w:val="28"/>
          <w:szCs w:val="28"/>
        </w:rPr>
        <w:t>U</w:t>
      </w:r>
      <w:r w:rsidRPr="003D25D7">
        <w:rPr>
          <w:rFonts w:ascii="Arial" w:hAnsi="Arial" w:cs="Arial"/>
          <w:sz w:val="28"/>
          <w:szCs w:val="28"/>
          <w:vertAlign w:val="subscript"/>
        </w:rPr>
        <w:t>P2</w:t>
      </w:r>
      <w:r w:rsidRPr="003D25D7">
        <w:rPr>
          <w:rFonts w:ascii="Arial" w:hAnsi="Arial" w:cs="Arial"/>
          <w:b/>
          <w:sz w:val="28"/>
          <w:szCs w:val="28"/>
        </w:rPr>
        <w:t>| = |</w:t>
      </w:r>
      <w:r>
        <w:rPr>
          <w:rFonts w:ascii="Arial" w:hAnsi="Arial" w:cs="Arial"/>
          <w:sz w:val="28"/>
          <w:szCs w:val="28"/>
        </w:rPr>
        <w:t>……..</w:t>
      </w:r>
      <w:r w:rsidRPr="003D25D7">
        <w:rPr>
          <w:rFonts w:ascii="Arial" w:hAnsi="Arial" w:cs="Arial"/>
          <w:b/>
          <w:sz w:val="28"/>
          <w:szCs w:val="28"/>
        </w:rPr>
        <w:t>|</w:t>
      </w:r>
      <w:r w:rsidRPr="003D25D7">
        <w:rPr>
          <w:rFonts w:ascii="Arial" w:hAnsi="Arial" w:cs="Arial"/>
          <w:sz w:val="28"/>
          <w:szCs w:val="28"/>
        </w:rPr>
        <w:t xml:space="preserve"> – </w:t>
      </w:r>
      <w:r w:rsidRPr="003D25D7">
        <w:rPr>
          <w:rFonts w:ascii="Arial" w:hAnsi="Arial" w:cs="Arial"/>
          <w:b/>
          <w:sz w:val="28"/>
          <w:szCs w:val="28"/>
        </w:rPr>
        <w:t>|</w:t>
      </w:r>
      <w:r>
        <w:rPr>
          <w:rFonts w:ascii="Arial" w:hAnsi="Arial" w:cs="Arial"/>
          <w:sz w:val="28"/>
          <w:szCs w:val="28"/>
        </w:rPr>
        <w:t>……..</w:t>
      </w:r>
      <w:r w:rsidRPr="003D25D7">
        <w:rPr>
          <w:rFonts w:ascii="Arial" w:hAnsi="Arial" w:cs="Arial"/>
          <w:b/>
          <w:sz w:val="28"/>
          <w:szCs w:val="28"/>
        </w:rPr>
        <w:t>|</w:t>
      </w:r>
      <w:r>
        <w:rPr>
          <w:rFonts w:ascii="Arial" w:hAnsi="Arial" w:cs="Arial"/>
          <w:sz w:val="28"/>
          <w:szCs w:val="28"/>
        </w:rPr>
        <w:t xml:space="preserve">  =  3,4 </w:t>
      </w:r>
      <w:r w:rsidRPr="003D25D7">
        <w:rPr>
          <w:rFonts w:ascii="Arial" w:hAnsi="Arial" w:cs="Arial"/>
          <w:sz w:val="28"/>
          <w:szCs w:val="28"/>
        </w:rPr>
        <w:t>V</w:t>
      </w:r>
    </w:p>
    <w:p w:rsidR="008604AD" w:rsidRPr="003D25D7" w:rsidRDefault="008604AD" w:rsidP="008604AD">
      <w:pPr>
        <w:rPr>
          <w:rFonts w:ascii="Arial" w:hAnsi="Arial" w:cs="Arial"/>
          <w:b/>
          <w:u w:val="single"/>
        </w:rPr>
      </w:pPr>
    </w:p>
    <w:p w:rsidR="008604AD" w:rsidRPr="007C1004" w:rsidRDefault="008604AD" w:rsidP="008604AD">
      <w:pPr>
        <w:rPr>
          <w:rFonts w:ascii="Arial" w:hAnsi="Arial" w:cs="Arial"/>
          <w:sz w:val="14"/>
          <w:szCs w:val="14"/>
          <w:lang w:val="en-US"/>
        </w:rPr>
      </w:pPr>
    </w:p>
    <w:p w:rsidR="008604AD" w:rsidRPr="000215A5" w:rsidRDefault="008604AD" w:rsidP="008604AD">
      <w:pPr>
        <w:rPr>
          <w:rFonts w:ascii="Arial" w:hAnsi="Arial" w:cs="Arial"/>
          <w:b/>
          <w:sz w:val="28"/>
          <w:szCs w:val="28"/>
          <w:u w:val="single"/>
        </w:rPr>
      </w:pPr>
      <w:r w:rsidRPr="000215A5">
        <w:rPr>
          <w:rFonts w:ascii="Arial" w:hAnsi="Arial" w:cs="Arial"/>
          <w:b/>
          <w:sz w:val="28"/>
          <w:szCs w:val="28"/>
          <w:u w:val="single"/>
        </w:rPr>
        <w:t>Tabulky naměřených a vypočítaných hodnot diaku v rozepnutém směru</w:t>
      </w:r>
    </w:p>
    <w:p w:rsidR="008604AD" w:rsidRPr="000215A5" w:rsidRDefault="008604AD" w:rsidP="008604AD">
      <w:pPr>
        <w:rPr>
          <w:rFonts w:ascii="Arial" w:hAnsi="Arial" w:cs="Arial"/>
          <w:b/>
          <w:sz w:val="28"/>
          <w:szCs w:val="28"/>
          <w:u w:val="single"/>
        </w:rPr>
      </w:pPr>
      <w:r w:rsidRPr="000215A5">
        <w:rPr>
          <w:rFonts w:ascii="Arial" w:hAnsi="Arial" w:cs="Arial"/>
          <w:b/>
          <w:sz w:val="28"/>
          <w:szCs w:val="28"/>
        </w:rPr>
        <w:tab/>
        <w:t>Diak  Diotec  DB3</w:t>
      </w:r>
    </w:p>
    <w:p w:rsidR="008604AD" w:rsidRPr="007C1004" w:rsidRDefault="008604AD" w:rsidP="008604AD">
      <w:pPr>
        <w:rPr>
          <w:rFonts w:ascii="Arial" w:hAnsi="Arial" w:cs="Arial"/>
          <w:sz w:val="14"/>
          <w:szCs w:val="14"/>
          <w:u w:val="single"/>
        </w:rPr>
      </w:pPr>
    </w:p>
    <w:p w:rsidR="008604AD" w:rsidRPr="00410321" w:rsidRDefault="008604AD" w:rsidP="008604AD">
      <w:pPr>
        <w:rPr>
          <w:sz w:val="28"/>
          <w:szCs w:val="28"/>
          <w:u w:val="single"/>
        </w:rPr>
      </w:pPr>
      <w:r w:rsidRPr="00410321">
        <w:rPr>
          <w:rFonts w:ascii="Arial" w:hAnsi="Arial" w:cs="Arial"/>
          <w:sz w:val="28"/>
          <w:szCs w:val="28"/>
          <w:u w:val="single"/>
        </w:rPr>
        <w:t>pro 1. polaritu</w:t>
      </w:r>
      <w:r w:rsidRPr="00410321">
        <w:rPr>
          <w:rFonts w:ascii="Arial" w:hAnsi="Arial" w:cs="Arial"/>
          <w:sz w:val="28"/>
          <w:szCs w:val="28"/>
        </w:rPr>
        <w:t xml:space="preserve">                                                </w:t>
      </w:r>
      <w:r w:rsidRPr="00410321">
        <w:rPr>
          <w:rFonts w:ascii="Arial" w:hAnsi="Arial" w:cs="Arial"/>
          <w:sz w:val="28"/>
          <w:szCs w:val="28"/>
          <w:u w:val="single"/>
        </w:rPr>
        <w:t>pro 2. polarit</w:t>
      </w:r>
      <w:r>
        <w:rPr>
          <w:rFonts w:ascii="Arial" w:hAnsi="Arial" w:cs="Arial"/>
          <w:sz w:val="28"/>
          <w:szCs w:val="28"/>
          <w:u w:val="single"/>
        </w:rPr>
        <w:t>u</w:t>
      </w:r>
    </w:p>
    <w:p w:rsidR="008604AD" w:rsidRPr="007C1004" w:rsidRDefault="008604AD" w:rsidP="008604AD">
      <w:pPr>
        <w:rPr>
          <w:sz w:val="14"/>
          <w:szCs w:val="14"/>
          <w:u w:val="single"/>
        </w:rPr>
      </w:pPr>
    </w:p>
    <w:p w:rsidR="008604AD" w:rsidRDefault="008604AD" w:rsidP="008604AD">
      <w:pPr>
        <w:rPr>
          <w:rFonts w:ascii="Arial" w:hAnsi="Arial" w:cs="Arial"/>
          <w:sz w:val="28"/>
          <w:szCs w:val="28"/>
        </w:rPr>
      </w:pPr>
      <w:r w:rsidRPr="00D53EA5">
        <w:rPr>
          <w:rFonts w:ascii="Arial" w:hAnsi="Arial" w:cs="Arial"/>
          <w:sz w:val="28"/>
          <w:szCs w:val="28"/>
        </w:rPr>
        <w:t>R</w:t>
      </w:r>
      <w:r w:rsidRPr="00D53EA5">
        <w:rPr>
          <w:rFonts w:ascii="Arial" w:hAnsi="Arial" w:cs="Arial"/>
          <w:sz w:val="28"/>
          <w:szCs w:val="28"/>
          <w:vertAlign w:val="subscript"/>
        </w:rPr>
        <w:t xml:space="preserve">EV </w:t>
      </w:r>
      <w:r w:rsidRPr="00D53EA5">
        <w:rPr>
          <w:rFonts w:ascii="Arial" w:hAnsi="Arial" w:cs="Arial"/>
          <w:sz w:val="28"/>
          <w:szCs w:val="28"/>
        </w:rPr>
        <w:t xml:space="preserve">= 1GΩ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53EA5">
        <w:rPr>
          <w:rFonts w:ascii="Arial" w:hAnsi="Arial" w:cs="Arial"/>
          <w:sz w:val="28"/>
          <w:szCs w:val="28"/>
        </w:rPr>
        <w:t>R</w:t>
      </w:r>
      <w:r w:rsidRPr="00D53EA5">
        <w:rPr>
          <w:rFonts w:ascii="Arial" w:hAnsi="Arial" w:cs="Arial"/>
          <w:sz w:val="28"/>
          <w:szCs w:val="28"/>
          <w:vertAlign w:val="subscript"/>
        </w:rPr>
        <w:t xml:space="preserve">EV </w:t>
      </w:r>
      <w:r w:rsidRPr="00D53EA5">
        <w:rPr>
          <w:rFonts w:ascii="Arial" w:hAnsi="Arial" w:cs="Arial"/>
          <w:sz w:val="28"/>
          <w:szCs w:val="28"/>
        </w:rPr>
        <w:t xml:space="preserve">= 1GΩ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D53EA5">
        <w:rPr>
          <w:rFonts w:ascii="Arial" w:hAnsi="Arial" w:cs="Arial"/>
          <w:sz w:val="28"/>
          <w:szCs w:val="28"/>
        </w:rPr>
        <w:t>ϑ = 22 º</w:t>
      </w:r>
      <w:r>
        <w:rPr>
          <w:rFonts w:ascii="Arial" w:hAnsi="Arial" w:cs="Arial"/>
          <w:sz w:val="28"/>
          <w:szCs w:val="28"/>
        </w:rPr>
        <w:t>C</w:t>
      </w:r>
    </w:p>
    <w:tbl>
      <w:tblPr>
        <w:tblW w:w="9946" w:type="dxa"/>
        <w:tblInd w:w="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1"/>
        <w:gridCol w:w="763"/>
        <w:gridCol w:w="841"/>
        <w:gridCol w:w="880"/>
        <w:gridCol w:w="1432"/>
        <w:gridCol w:w="146"/>
        <w:gridCol w:w="820"/>
        <w:gridCol w:w="949"/>
        <w:gridCol w:w="992"/>
        <w:gridCol w:w="992"/>
        <w:gridCol w:w="1432"/>
      </w:tblGrid>
      <w:tr w:rsidR="008604AD" w:rsidTr="008604AD">
        <w:trPr>
          <w:trHeight w:val="360"/>
        </w:trPr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z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EV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d</w:t>
            </w:r>
          </w:p>
        </w:tc>
        <w:tc>
          <w:tcPr>
            <w:tcW w:w="1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z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EV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 w:rsidRPr="008D591A">
              <w:rPr>
                <w:rFonts w:ascii="Arial" w:hAnsi="Arial" w:cs="Arial"/>
                <w:sz w:val="28"/>
                <w:szCs w:val="28"/>
                <w:vertAlign w:val="subscript"/>
              </w:rPr>
              <w:t>d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8604AD" w:rsidTr="008604AD">
        <w:trPr>
          <w:trHeight w:val="360"/>
        </w:trPr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mV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mV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</w:t>
            </w: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14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845E0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93C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93C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5693C" w:rsidRPr="007845E0" w:rsidRDefault="0045693C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př.výp.</w:t>
            </w: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 výp.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604AD" w:rsidRPr="007845E0" w:rsidTr="008604AD">
        <w:trPr>
          <w:trHeight w:val="360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04AD" w:rsidRPr="007845E0" w:rsidRDefault="008604AD" w:rsidP="008604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604AD" w:rsidRPr="007845E0" w:rsidRDefault="008604AD" w:rsidP="008604AD">
      <w:pPr>
        <w:spacing w:after="180"/>
        <w:ind w:right="-174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604AD" w:rsidRDefault="008604AD" w:rsidP="008604AD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1. polaritu, pro 10. řádek:</w:t>
      </w:r>
    </w:p>
    <w:p w:rsidR="008604AD" w:rsidRDefault="008604AD" w:rsidP="008604AD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proudu obvodem při použití přesného V-metru</w:t>
      </w:r>
    </w:p>
    <w:p w:rsidR="008604AD" w:rsidRPr="00D729DB" w:rsidRDefault="008604AD" w:rsidP="008604AD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r>
            <w:rPr>
              <w:rFonts w:ascii="Cambria Math" w:hAnsi="Cambria Math" w:cs="Arial"/>
              <w:sz w:val="28"/>
              <w:szCs w:val="28"/>
            </w:rPr>
            <m:t>I=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EV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EV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……….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=….... nA</m:t>
          </m:r>
        </m:oMath>
      </m:oMathPara>
    </w:p>
    <w:p w:rsidR="008604AD" w:rsidRDefault="008604AD" w:rsidP="008604AD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napětí na diaku při rozepnutém stavu</w:t>
      </w:r>
    </w:p>
    <w:p w:rsidR="008604AD" w:rsidRDefault="007C74C4" w:rsidP="008604AD">
      <w:pPr>
        <w:spacing w:after="180"/>
        <w:ind w:right="-174"/>
        <w:rPr>
          <w:rFonts w:ascii="Arial" w:hAnsi="Arial" w:cs="Arial"/>
          <w:sz w:val="28"/>
          <w:szCs w:val="28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sub>
        </m:sSub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=U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sub>
        </m:sSub>
        <m: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EV</m:t>
            </m:r>
          </m:sub>
        </m:sSub>
        <m:r>
          <w:rPr>
            <w:rFonts w:ascii="Cambria Math" w:hAnsi="Cambria Math" w:cs="Arial"/>
            <w:sz w:val="28"/>
            <w:szCs w:val="28"/>
          </w:rPr>
          <m:t>=..... -...…=..... V</m:t>
        </m:r>
      </m:oMath>
      <w:r w:rsidR="008604AD">
        <w:rPr>
          <w:rFonts w:ascii="Arial" w:hAnsi="Arial" w:cs="Arial"/>
          <w:sz w:val="28"/>
          <w:szCs w:val="28"/>
        </w:rPr>
        <w:t xml:space="preserve">   </w:t>
      </w:r>
    </w:p>
    <w:p w:rsidR="008604AD" w:rsidRDefault="008604AD" w:rsidP="008604AD">
      <w:pPr>
        <w:rPr>
          <w:b/>
          <w:sz w:val="28"/>
          <w:szCs w:val="28"/>
        </w:rPr>
      </w:pPr>
    </w:p>
    <w:p w:rsidR="008604AD" w:rsidRDefault="008604AD" w:rsidP="008604AD">
      <w:pPr>
        <w:rPr>
          <w:rFonts w:ascii="Arial" w:hAnsi="Arial" w:cs="Arial"/>
          <w:b/>
          <w:sz w:val="28"/>
          <w:szCs w:val="28"/>
        </w:rPr>
      </w:pPr>
      <w:r w:rsidRPr="00D53EA5">
        <w:rPr>
          <w:rFonts w:ascii="Arial" w:hAnsi="Arial" w:cs="Arial"/>
          <w:b/>
          <w:sz w:val="28"/>
          <w:szCs w:val="28"/>
        </w:rPr>
        <w:t>Výpočet proudu obvodem:</w:t>
      </w:r>
      <w:r w:rsidRPr="00D53EA5">
        <w:rPr>
          <w:rFonts w:ascii="Arial" w:hAnsi="Arial" w:cs="Arial"/>
          <w:b/>
          <w:sz w:val="32"/>
          <w:szCs w:val="32"/>
        </w:rPr>
        <w:t xml:space="preserve">                      </w:t>
      </w:r>
      <w:r w:rsidRPr="00D53EA5">
        <w:rPr>
          <w:rFonts w:ascii="Arial" w:hAnsi="Arial" w:cs="Arial"/>
          <w:b/>
          <w:sz w:val="28"/>
          <w:szCs w:val="28"/>
        </w:rPr>
        <w:t>Výpočet proudu obvodem:</w:t>
      </w:r>
    </w:p>
    <w:p w:rsidR="007C1004" w:rsidRPr="007C1004" w:rsidRDefault="007C1004" w:rsidP="008604AD">
      <w:pPr>
        <w:rPr>
          <w:rFonts w:ascii="Arial" w:hAnsi="Arial" w:cs="Arial"/>
          <w:b/>
          <w:sz w:val="14"/>
          <w:szCs w:val="14"/>
        </w:rPr>
      </w:pPr>
    </w:p>
    <w:p w:rsidR="008604AD" w:rsidRPr="00D53EA5" w:rsidRDefault="008604AD" w:rsidP="008604AD">
      <w:pPr>
        <w:rPr>
          <w:rFonts w:ascii="Arial" w:hAnsi="Arial" w:cs="Arial"/>
          <w:b/>
          <w:sz w:val="32"/>
          <w:szCs w:val="32"/>
          <w:u w:val="single"/>
        </w:rPr>
      </w:pPr>
      <w:r w:rsidRPr="00D53EA5">
        <w:rPr>
          <w:rFonts w:ascii="Arial" w:hAnsi="Arial" w:cs="Arial"/>
          <w:position w:val="-24"/>
          <w:sz w:val="36"/>
          <w:szCs w:val="36"/>
        </w:rPr>
        <w:object w:dxaOrig="2680" w:dyaOrig="620">
          <v:shape id="_x0000_i1032" type="#_x0000_t75" style="width:133.5pt;height:30.75pt" o:ole="">
            <v:imagedata r:id="rId20" o:title=""/>
          </v:shape>
          <o:OLEObject Type="Embed" ProgID="Equation.3" ShapeID="_x0000_i1032" DrawAspect="Content" ObjectID="_1462194748" r:id="rId30"/>
        </w:object>
      </w:r>
      <w:r w:rsidRPr="00D53EA5">
        <w:rPr>
          <w:rFonts w:ascii="Arial" w:hAnsi="Arial" w:cs="Arial"/>
          <w:sz w:val="36"/>
          <w:szCs w:val="36"/>
        </w:rPr>
        <w:t xml:space="preserve">                             </w:t>
      </w:r>
      <w:r w:rsidRPr="00D53EA5">
        <w:rPr>
          <w:rFonts w:ascii="Arial" w:hAnsi="Arial" w:cs="Arial"/>
          <w:position w:val="-24"/>
          <w:sz w:val="36"/>
          <w:szCs w:val="36"/>
        </w:rPr>
        <w:object w:dxaOrig="2680" w:dyaOrig="620">
          <v:shape id="_x0000_i1033" type="#_x0000_t75" style="width:133.5pt;height:30.75pt" o:ole="">
            <v:imagedata r:id="rId22" o:title=""/>
          </v:shape>
          <o:OLEObject Type="Embed" ProgID="Equation.3" ShapeID="_x0000_i1033" DrawAspect="Content" ObjectID="_1462194749" r:id="rId31"/>
        </w:object>
      </w:r>
      <w:r w:rsidRPr="00D53EA5">
        <w:rPr>
          <w:rFonts w:ascii="Arial" w:hAnsi="Arial" w:cs="Arial"/>
          <w:sz w:val="36"/>
          <w:szCs w:val="36"/>
        </w:rPr>
        <w:t xml:space="preserve">  </w:t>
      </w:r>
    </w:p>
    <w:p w:rsidR="007C1004" w:rsidRDefault="007C1004" w:rsidP="008604AD">
      <w:pPr>
        <w:rPr>
          <w:rFonts w:ascii="Arial" w:hAnsi="Arial" w:cs="Arial"/>
          <w:b/>
          <w:sz w:val="28"/>
          <w:szCs w:val="28"/>
        </w:rPr>
      </w:pPr>
    </w:p>
    <w:p w:rsidR="008604AD" w:rsidRPr="00D53EA5" w:rsidRDefault="008604AD" w:rsidP="008604AD">
      <w:pPr>
        <w:rPr>
          <w:rFonts w:ascii="Arial" w:hAnsi="Arial" w:cs="Arial"/>
          <w:b/>
          <w:sz w:val="28"/>
          <w:szCs w:val="28"/>
        </w:rPr>
      </w:pPr>
      <w:r w:rsidRPr="00D53EA5">
        <w:rPr>
          <w:rFonts w:ascii="Arial" w:hAnsi="Arial" w:cs="Arial"/>
          <w:b/>
          <w:sz w:val="28"/>
          <w:szCs w:val="28"/>
        </w:rPr>
        <w:t>Výpočet napětí na diaku:                          Výpočet napětí na diaku:</w:t>
      </w:r>
    </w:p>
    <w:p w:rsidR="008604AD" w:rsidRPr="00D53EA5" w:rsidRDefault="008604AD" w:rsidP="008604AD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</w:p>
    <w:p w:rsidR="008604AD" w:rsidRPr="00D53EA5" w:rsidRDefault="008604AD" w:rsidP="008604AD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D53EA5">
        <w:rPr>
          <w:rFonts w:ascii="Arial" w:hAnsi="Arial" w:cs="Arial"/>
          <w:sz w:val="28"/>
          <w:szCs w:val="28"/>
        </w:rPr>
        <w:t>U</w:t>
      </w:r>
      <w:r w:rsidRPr="00D53EA5">
        <w:rPr>
          <w:rFonts w:ascii="Arial" w:hAnsi="Arial" w:cs="Arial"/>
          <w:sz w:val="28"/>
          <w:szCs w:val="28"/>
          <w:vertAlign w:val="subscript"/>
        </w:rPr>
        <w:t>D</w:t>
      </w:r>
      <w:r w:rsidRPr="00D53EA5">
        <w:rPr>
          <w:rFonts w:ascii="Arial" w:hAnsi="Arial" w:cs="Arial"/>
          <w:sz w:val="28"/>
          <w:szCs w:val="28"/>
        </w:rPr>
        <w:t xml:space="preserve"> = U</w:t>
      </w:r>
      <w:r w:rsidRPr="00D53EA5">
        <w:rPr>
          <w:rFonts w:ascii="Arial" w:hAnsi="Arial" w:cs="Arial"/>
          <w:sz w:val="28"/>
          <w:szCs w:val="28"/>
          <w:vertAlign w:val="subscript"/>
        </w:rPr>
        <w:t>Z</w:t>
      </w:r>
      <w:r w:rsidRPr="00D53EA5">
        <w:rPr>
          <w:rFonts w:ascii="Arial" w:hAnsi="Arial" w:cs="Arial"/>
          <w:sz w:val="28"/>
          <w:szCs w:val="28"/>
        </w:rPr>
        <w:t xml:space="preserve"> – U</w:t>
      </w:r>
      <w:r w:rsidRPr="00D53EA5">
        <w:rPr>
          <w:rFonts w:ascii="Arial" w:hAnsi="Arial" w:cs="Arial"/>
          <w:sz w:val="28"/>
          <w:szCs w:val="28"/>
          <w:vertAlign w:val="subscript"/>
        </w:rPr>
        <w:t>EV</w:t>
      </w:r>
      <w:r w:rsidRPr="00D53EA5">
        <w:rPr>
          <w:rFonts w:ascii="Arial" w:hAnsi="Arial" w:cs="Arial"/>
          <w:sz w:val="28"/>
          <w:szCs w:val="28"/>
        </w:rPr>
        <w:t xml:space="preserve"> = … - …=</w:t>
      </w:r>
      <w:r>
        <w:rPr>
          <w:rFonts w:ascii="Arial" w:hAnsi="Arial" w:cs="Arial"/>
          <w:sz w:val="28"/>
          <w:szCs w:val="28"/>
        </w:rPr>
        <w:t>…</w:t>
      </w:r>
      <w:r w:rsidRPr="00D53EA5">
        <w:rPr>
          <w:rFonts w:ascii="Arial" w:hAnsi="Arial" w:cs="Arial"/>
          <w:sz w:val="28"/>
          <w:szCs w:val="28"/>
        </w:rPr>
        <w:t xml:space="preserve">V                   </w:t>
      </w:r>
      <w:r>
        <w:rPr>
          <w:rFonts w:ascii="Arial" w:hAnsi="Arial" w:cs="Arial"/>
          <w:sz w:val="28"/>
          <w:szCs w:val="28"/>
        </w:rPr>
        <w:t xml:space="preserve">     </w:t>
      </w:r>
      <w:r w:rsidRPr="00D53EA5">
        <w:rPr>
          <w:rFonts w:ascii="Arial" w:hAnsi="Arial" w:cs="Arial"/>
          <w:sz w:val="28"/>
          <w:szCs w:val="28"/>
        </w:rPr>
        <w:t>U</w:t>
      </w:r>
      <w:r w:rsidRPr="00D53EA5">
        <w:rPr>
          <w:rFonts w:ascii="Arial" w:hAnsi="Arial" w:cs="Arial"/>
          <w:sz w:val="28"/>
          <w:szCs w:val="28"/>
          <w:vertAlign w:val="subscript"/>
        </w:rPr>
        <w:t>D</w:t>
      </w:r>
      <w:r w:rsidRPr="00D53EA5">
        <w:rPr>
          <w:rFonts w:ascii="Arial" w:hAnsi="Arial" w:cs="Arial"/>
          <w:sz w:val="28"/>
          <w:szCs w:val="28"/>
        </w:rPr>
        <w:t xml:space="preserve"> = U</w:t>
      </w:r>
      <w:r w:rsidRPr="00D53EA5">
        <w:rPr>
          <w:rFonts w:ascii="Arial" w:hAnsi="Arial" w:cs="Arial"/>
          <w:sz w:val="28"/>
          <w:szCs w:val="28"/>
          <w:vertAlign w:val="subscript"/>
        </w:rPr>
        <w:t>Z</w:t>
      </w:r>
      <w:r w:rsidRPr="00D53EA5">
        <w:rPr>
          <w:rFonts w:ascii="Arial" w:hAnsi="Arial" w:cs="Arial"/>
          <w:sz w:val="28"/>
          <w:szCs w:val="28"/>
        </w:rPr>
        <w:t xml:space="preserve"> – U</w:t>
      </w:r>
      <w:r w:rsidRPr="00D53EA5">
        <w:rPr>
          <w:rFonts w:ascii="Arial" w:hAnsi="Arial" w:cs="Arial"/>
          <w:sz w:val="28"/>
          <w:szCs w:val="28"/>
          <w:vertAlign w:val="subscript"/>
        </w:rPr>
        <w:t>EV</w:t>
      </w:r>
      <w:r w:rsidRPr="00D53EA5">
        <w:rPr>
          <w:rFonts w:ascii="Arial" w:hAnsi="Arial" w:cs="Arial"/>
          <w:sz w:val="28"/>
          <w:szCs w:val="28"/>
        </w:rPr>
        <w:t xml:space="preserve"> = … - …=…V</w:t>
      </w:r>
    </w:p>
    <w:p w:rsidR="00D729DB" w:rsidRPr="004D5CB1" w:rsidRDefault="00D729DB" w:rsidP="00D729DB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</w:p>
    <w:sectPr w:rsidR="00D729DB" w:rsidRPr="004D5CB1" w:rsidSect="008604AD">
      <w:pgSz w:w="11906" w:h="16838"/>
      <w:pgMar w:top="720" w:right="720" w:bottom="720" w:left="720" w:header="708" w:footer="708" w:gutter="0"/>
      <w:pgNumType w:fmt="numberInDash"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44E41587"/>
    <w:multiLevelType w:val="hybridMultilevel"/>
    <w:tmpl w:val="779C1BAC"/>
    <w:lvl w:ilvl="0" w:tplc="8BD6025A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61263436"/>
    <w:multiLevelType w:val="hybridMultilevel"/>
    <w:tmpl w:val="0128DDF6"/>
    <w:lvl w:ilvl="0" w:tplc="CDB88224">
      <w:start w:val="1"/>
      <w:numFmt w:val="decimal"/>
      <w:lvlText w:val="%1)"/>
      <w:lvlJc w:val="left"/>
      <w:pPr>
        <w:tabs>
          <w:tab w:val="num" w:pos="630"/>
        </w:tabs>
        <w:ind w:left="630" w:hanging="55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9DB"/>
    <w:rsid w:val="000215A5"/>
    <w:rsid w:val="001001F4"/>
    <w:rsid w:val="001518B3"/>
    <w:rsid w:val="00190381"/>
    <w:rsid w:val="002B106E"/>
    <w:rsid w:val="002E58F9"/>
    <w:rsid w:val="00384FF6"/>
    <w:rsid w:val="003A6607"/>
    <w:rsid w:val="0045693C"/>
    <w:rsid w:val="004D5CB1"/>
    <w:rsid w:val="004E0F51"/>
    <w:rsid w:val="0068530A"/>
    <w:rsid w:val="00703E1B"/>
    <w:rsid w:val="007137F4"/>
    <w:rsid w:val="00760F16"/>
    <w:rsid w:val="00781E6D"/>
    <w:rsid w:val="00790A23"/>
    <w:rsid w:val="007C1004"/>
    <w:rsid w:val="007C74C4"/>
    <w:rsid w:val="008604AD"/>
    <w:rsid w:val="0087698A"/>
    <w:rsid w:val="00915BAA"/>
    <w:rsid w:val="009A5999"/>
    <w:rsid w:val="00A73C06"/>
    <w:rsid w:val="00B77C73"/>
    <w:rsid w:val="00B9294F"/>
    <w:rsid w:val="00BD375A"/>
    <w:rsid w:val="00C21FD7"/>
    <w:rsid w:val="00CF0E6A"/>
    <w:rsid w:val="00CF1B2B"/>
    <w:rsid w:val="00D729DB"/>
    <w:rsid w:val="00E23E0F"/>
    <w:rsid w:val="00E87A82"/>
    <w:rsid w:val="00EA29D6"/>
    <w:rsid w:val="00F9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9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D729DB"/>
    <w:pPr>
      <w:keepNext/>
      <w:tabs>
        <w:tab w:val="num" w:pos="0"/>
      </w:tabs>
      <w:jc w:val="center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729D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zev">
    <w:name w:val="Title"/>
    <w:basedOn w:val="Normln"/>
    <w:next w:val="Podtitul"/>
    <w:link w:val="NzevChar"/>
    <w:qFormat/>
    <w:rsid w:val="00D729DB"/>
    <w:pPr>
      <w:jc w:val="center"/>
    </w:pPr>
    <w:rPr>
      <w:b/>
      <w:bCs/>
      <w:sz w:val="32"/>
    </w:rPr>
  </w:style>
  <w:style w:type="character" w:customStyle="1" w:styleId="NzevChar">
    <w:name w:val="Název Char"/>
    <w:basedOn w:val="Standardnpsmoodstavce"/>
    <w:link w:val="Nzev"/>
    <w:rsid w:val="00D729DB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itul">
    <w:name w:val="Subtitle"/>
    <w:basedOn w:val="Normln"/>
    <w:link w:val="PodtitulChar"/>
    <w:qFormat/>
    <w:rsid w:val="00D729D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itulChar">
    <w:name w:val="Podtitul Char"/>
    <w:basedOn w:val="Standardnpsmoodstavce"/>
    <w:link w:val="Podtitul"/>
    <w:rsid w:val="00D729DB"/>
    <w:rPr>
      <w:rFonts w:ascii="Arial" w:eastAsia="Times New Roman" w:hAnsi="Arial" w:cs="Arial"/>
      <w:sz w:val="24"/>
      <w:szCs w:val="24"/>
      <w:lang w:eastAsia="ar-SA"/>
    </w:rPr>
  </w:style>
  <w:style w:type="paragraph" w:styleId="Normlnweb">
    <w:name w:val="Normal (Web)"/>
    <w:basedOn w:val="Normln"/>
    <w:rsid w:val="00D729DB"/>
    <w:pPr>
      <w:suppressAutoHyphens w:val="0"/>
      <w:spacing w:before="280" w:after="119"/>
    </w:pPr>
  </w:style>
  <w:style w:type="paragraph" w:customStyle="1" w:styleId="Obsahtabulky">
    <w:name w:val="Obsah tabulky"/>
    <w:basedOn w:val="Normln"/>
    <w:rsid w:val="00D729DB"/>
    <w:pPr>
      <w:widowControl w:val="0"/>
      <w:suppressLineNumbers/>
    </w:pPr>
    <w:rPr>
      <w:rFonts w:eastAsia="Lucida Sans Unicode"/>
      <w:kern w:val="1"/>
    </w:rPr>
  </w:style>
  <w:style w:type="paragraph" w:styleId="Zhlav">
    <w:name w:val="header"/>
    <w:basedOn w:val="Normln"/>
    <w:link w:val="ZhlavChar"/>
    <w:rsid w:val="00D729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729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rsid w:val="00D729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729D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slostrnky">
    <w:name w:val="page number"/>
    <w:basedOn w:val="Standardnpsmoodstavce"/>
    <w:rsid w:val="00D729DB"/>
  </w:style>
  <w:style w:type="paragraph" w:customStyle="1" w:styleId="Titulek1">
    <w:name w:val="Titulek1"/>
    <w:basedOn w:val="Normln"/>
    <w:next w:val="Normln"/>
    <w:rsid w:val="00D729DB"/>
    <w:pPr>
      <w:jc w:val="center"/>
    </w:pPr>
    <w:rPr>
      <w:caps/>
      <w:sz w:val="28"/>
    </w:rPr>
  </w:style>
  <w:style w:type="paragraph" w:styleId="FormtovanvHTML">
    <w:name w:val="HTML Preformatted"/>
    <w:basedOn w:val="Normln"/>
    <w:link w:val="FormtovanvHTMLChar"/>
    <w:rsid w:val="00D729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rsid w:val="00D729DB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rsid w:val="00D729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29DB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iln">
    <w:name w:val="Strong"/>
    <w:qFormat/>
    <w:rsid w:val="00D729DB"/>
    <w:rPr>
      <w:b/>
      <w:bCs/>
    </w:rPr>
  </w:style>
  <w:style w:type="paragraph" w:styleId="Textbubliny">
    <w:name w:val="Balloon Text"/>
    <w:basedOn w:val="Normln"/>
    <w:link w:val="TextbublinyChar"/>
    <w:uiPriority w:val="99"/>
    <w:rsid w:val="00D729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D729D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9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D729DB"/>
    <w:pPr>
      <w:keepNext/>
      <w:tabs>
        <w:tab w:val="num" w:pos="0"/>
      </w:tabs>
      <w:jc w:val="center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729D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zev">
    <w:name w:val="Title"/>
    <w:basedOn w:val="Normln"/>
    <w:next w:val="Podtitul"/>
    <w:link w:val="NzevChar"/>
    <w:qFormat/>
    <w:rsid w:val="00D729DB"/>
    <w:pPr>
      <w:jc w:val="center"/>
    </w:pPr>
    <w:rPr>
      <w:b/>
      <w:bCs/>
      <w:sz w:val="32"/>
    </w:rPr>
  </w:style>
  <w:style w:type="character" w:customStyle="1" w:styleId="NzevChar">
    <w:name w:val="Název Char"/>
    <w:basedOn w:val="Standardnpsmoodstavce"/>
    <w:link w:val="Nzev"/>
    <w:rsid w:val="00D729DB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itul">
    <w:name w:val="Subtitle"/>
    <w:basedOn w:val="Normln"/>
    <w:link w:val="PodtitulChar"/>
    <w:qFormat/>
    <w:rsid w:val="00D729D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itulChar">
    <w:name w:val="Podtitul Char"/>
    <w:basedOn w:val="Standardnpsmoodstavce"/>
    <w:link w:val="Podtitul"/>
    <w:rsid w:val="00D729DB"/>
    <w:rPr>
      <w:rFonts w:ascii="Arial" w:eastAsia="Times New Roman" w:hAnsi="Arial" w:cs="Arial"/>
      <w:sz w:val="24"/>
      <w:szCs w:val="24"/>
      <w:lang w:eastAsia="ar-SA"/>
    </w:rPr>
  </w:style>
  <w:style w:type="paragraph" w:styleId="Normlnweb">
    <w:name w:val="Normal (Web)"/>
    <w:basedOn w:val="Normln"/>
    <w:rsid w:val="00D729DB"/>
    <w:pPr>
      <w:suppressAutoHyphens w:val="0"/>
      <w:spacing w:before="280" w:after="119"/>
    </w:pPr>
  </w:style>
  <w:style w:type="paragraph" w:customStyle="1" w:styleId="Obsahtabulky">
    <w:name w:val="Obsah tabulky"/>
    <w:basedOn w:val="Normln"/>
    <w:rsid w:val="00D729DB"/>
    <w:pPr>
      <w:widowControl w:val="0"/>
      <w:suppressLineNumbers/>
    </w:pPr>
    <w:rPr>
      <w:rFonts w:eastAsia="Lucida Sans Unicode"/>
      <w:kern w:val="1"/>
    </w:rPr>
  </w:style>
  <w:style w:type="paragraph" w:styleId="Zhlav">
    <w:name w:val="header"/>
    <w:basedOn w:val="Normln"/>
    <w:link w:val="ZhlavChar"/>
    <w:rsid w:val="00D729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729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rsid w:val="00D729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729D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slostrnky">
    <w:name w:val="page number"/>
    <w:basedOn w:val="Standardnpsmoodstavce"/>
    <w:rsid w:val="00D729DB"/>
  </w:style>
  <w:style w:type="paragraph" w:customStyle="1" w:styleId="Titulek1">
    <w:name w:val="Titulek1"/>
    <w:basedOn w:val="Normln"/>
    <w:next w:val="Normln"/>
    <w:rsid w:val="00D729DB"/>
    <w:pPr>
      <w:jc w:val="center"/>
    </w:pPr>
    <w:rPr>
      <w:caps/>
      <w:sz w:val="28"/>
    </w:rPr>
  </w:style>
  <w:style w:type="paragraph" w:styleId="FormtovanvHTML">
    <w:name w:val="HTML Preformatted"/>
    <w:basedOn w:val="Normln"/>
    <w:link w:val="FormtovanvHTMLChar"/>
    <w:rsid w:val="00D729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rsid w:val="00D729DB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rsid w:val="00D729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29DB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iln">
    <w:name w:val="Strong"/>
    <w:qFormat/>
    <w:rsid w:val="00D729DB"/>
    <w:rPr>
      <w:b/>
      <w:bCs/>
    </w:rPr>
  </w:style>
  <w:style w:type="paragraph" w:styleId="Textbubliny">
    <w:name w:val="Balloon Text"/>
    <w:basedOn w:val="Normln"/>
    <w:link w:val="TextbublinyChar"/>
    <w:uiPriority w:val="99"/>
    <w:rsid w:val="00D729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D729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image" Target="media/image12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5.jpeg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9.bin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4.png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CF80E-20B4-45CF-B9CA-ACE476F01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15</Pages>
  <Words>1613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Pospíšil Jaroslav</dc:creator>
  <cp:lastModifiedBy>Pospíšil Jaroslav</cp:lastModifiedBy>
  <cp:revision>10</cp:revision>
  <dcterms:created xsi:type="dcterms:W3CDTF">2014-05-11T21:26:00Z</dcterms:created>
  <dcterms:modified xsi:type="dcterms:W3CDTF">2014-05-21T14:23:00Z</dcterms:modified>
</cp:coreProperties>
</file>