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1AD4" w:rsidRDefault="00DC1AD4" w:rsidP="00824CEA">
      <w:pPr>
        <w:jc w:val="center"/>
        <w:rPr>
          <w:rFonts w:ascii="Times New Roman" w:hAnsi="Times New Roman" w:cs="Times New Roman"/>
          <w:i/>
          <w:sz w:val="28"/>
          <w:szCs w:val="28"/>
        </w:rPr>
      </w:pPr>
      <w:bookmarkStart w:id="0" w:name="_GoBack"/>
      <w:r>
        <w:rPr>
          <w:noProof/>
          <w:lang w:eastAsia="cs-CZ"/>
        </w:rPr>
        <w:drawing>
          <wp:inline distT="0" distB="0" distL="0" distR="0" wp14:anchorId="6AD114C2" wp14:editId="5AF1A672">
            <wp:extent cx="4267200" cy="1038225"/>
            <wp:effectExtent l="0" t="0" r="0" b="9525"/>
            <wp:docPr id="10" name="Obrázek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382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tbl>
      <w:tblPr>
        <w:tblW w:w="9580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60"/>
        <w:gridCol w:w="7520"/>
      </w:tblGrid>
      <w:tr w:rsidR="0069432D" w:rsidTr="00E7055F">
        <w:trPr>
          <w:trHeight w:val="735"/>
        </w:trPr>
        <w:tc>
          <w:tcPr>
            <w:tcW w:w="9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32D" w:rsidRDefault="0069432D" w:rsidP="00E7055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DIGITÁLNÍ UČEBNÍ MATERIÁL</w:t>
            </w:r>
          </w:p>
        </w:tc>
      </w:tr>
      <w:tr w:rsidR="0069432D" w:rsidTr="00E7055F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32D" w:rsidRDefault="0069432D" w:rsidP="00E705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Číslo projektu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432D" w:rsidRDefault="0069432D" w:rsidP="00E705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CZ.1.07/1.5.00/34.0967 </w:t>
            </w:r>
          </w:p>
        </w:tc>
      </w:tr>
      <w:tr w:rsidR="0069432D" w:rsidTr="00E7055F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32D" w:rsidRDefault="0069432D" w:rsidP="00E705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Název projektu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432D" w:rsidRDefault="0069432D" w:rsidP="00E705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Zlepšení podmínek pro vzdělávání na MGO</w:t>
            </w:r>
          </w:p>
        </w:tc>
      </w:tr>
      <w:tr w:rsidR="0069432D" w:rsidTr="00E7055F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32D" w:rsidRDefault="0069432D" w:rsidP="00E705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Název školy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32D" w:rsidRDefault="0069432D" w:rsidP="00E705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Matiční gymnázium </w:t>
            </w:r>
            <w:proofErr w:type="spellStart"/>
            <w:r>
              <w:rPr>
                <w:rFonts w:ascii="Arial" w:hAnsi="Arial" w:cs="Arial"/>
              </w:rPr>
              <w:t>Ostrava,Dr</w:t>
            </w:r>
            <w:proofErr w:type="spellEnd"/>
            <w:r>
              <w:rPr>
                <w:rFonts w:ascii="Arial" w:hAnsi="Arial" w:cs="Arial"/>
              </w:rPr>
              <w:t>. Šmerala 25/2565, 728 04, Ostrava</w:t>
            </w:r>
          </w:p>
        </w:tc>
      </w:tr>
      <w:tr w:rsidR="0069432D" w:rsidTr="00E7055F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32D" w:rsidRDefault="0069432D" w:rsidP="00E705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Název materiálu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32D" w:rsidRDefault="0069432D" w:rsidP="00E705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Procházka po židovských památkách ostravského centra – pracovní list</w:t>
            </w:r>
          </w:p>
        </w:tc>
      </w:tr>
      <w:tr w:rsidR="0069432D" w:rsidTr="00E7055F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32D" w:rsidRDefault="0069432D" w:rsidP="00E705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Autor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32D" w:rsidRDefault="0069432D" w:rsidP="00E705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Mgr. Renáta Macečková</w:t>
            </w:r>
          </w:p>
        </w:tc>
      </w:tr>
      <w:tr w:rsidR="0069432D" w:rsidTr="00E7055F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32D" w:rsidRDefault="0069432D" w:rsidP="00E705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Tematický okruh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32D" w:rsidRDefault="0069432D" w:rsidP="00E705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ZSV - religionistika</w:t>
            </w:r>
          </w:p>
        </w:tc>
      </w:tr>
      <w:tr w:rsidR="0069432D" w:rsidTr="00E7055F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32D" w:rsidRDefault="0069432D" w:rsidP="00E705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Ročník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32D" w:rsidRDefault="0069432D" w:rsidP="00E705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 ročník</w:t>
            </w:r>
          </w:p>
        </w:tc>
      </w:tr>
      <w:tr w:rsidR="0069432D" w:rsidTr="00E7055F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32D" w:rsidRDefault="0069432D" w:rsidP="00E705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Vytvořeno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32D" w:rsidRDefault="0069432D" w:rsidP="00E705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25. 7. 2013</w:t>
            </w:r>
          </w:p>
        </w:tc>
      </w:tr>
      <w:tr w:rsidR="0069432D" w:rsidTr="00E7055F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32D" w:rsidRDefault="0069432D" w:rsidP="00E705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Anotace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32D" w:rsidRDefault="0069432D" w:rsidP="00E705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Cílem tohoto </w:t>
            </w:r>
            <w:proofErr w:type="spellStart"/>
            <w:r>
              <w:rPr>
                <w:rFonts w:ascii="Arial" w:hAnsi="Arial" w:cs="Arial"/>
              </w:rPr>
              <w:t>DUMu</w:t>
            </w:r>
            <w:proofErr w:type="spellEnd"/>
            <w:r>
              <w:rPr>
                <w:rFonts w:ascii="Arial" w:hAnsi="Arial" w:cs="Arial"/>
              </w:rPr>
              <w:t xml:space="preserve"> je prohloubení již načerpaných informací z oblasti judaismu. Žák si spojí teoretické vědomosti s konkrétními místy, kterými v Ostravě často prochází, a uvědomí si tak úzké propojení současnosti s minulostí. Aktivně vyhledává rozšiřující informace z oblasti judaismu a dalších společenských věd. Pracovní list obsahuje 12 cvičení, které mohou žáci vypracovávat samostatně či ve skupině.</w:t>
            </w:r>
          </w:p>
        </w:tc>
      </w:tr>
      <w:tr w:rsidR="0069432D" w:rsidTr="00E7055F">
        <w:trPr>
          <w:trHeight w:val="900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32D" w:rsidRDefault="0069432D" w:rsidP="00E705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Metodický pokyn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32D" w:rsidRDefault="0069432D" w:rsidP="00E7055F">
            <w:pPr>
              <w:rPr>
                <w:rFonts w:ascii="Arial" w:hAnsi="Arial" w:cs="Arial"/>
              </w:rPr>
            </w:pPr>
            <w:r w:rsidRPr="004D0BAC">
              <w:rPr>
                <w:rFonts w:ascii="Arial" w:hAnsi="Arial" w:cs="Arial"/>
              </w:rPr>
              <w:t>Materiál je určen k vytištění, je ve formátu Mi</w:t>
            </w:r>
            <w:r>
              <w:rPr>
                <w:rFonts w:ascii="Arial" w:hAnsi="Arial" w:cs="Arial"/>
              </w:rPr>
              <w:t>crosoft Word 2010, obsahuje zadání cvičení</w:t>
            </w:r>
            <w:r w:rsidRPr="004D0BAC">
              <w:rPr>
                <w:rFonts w:ascii="Arial" w:hAnsi="Arial" w:cs="Arial"/>
              </w:rPr>
              <w:t xml:space="preserve"> a </w:t>
            </w:r>
            <w:r>
              <w:rPr>
                <w:rFonts w:ascii="Arial" w:hAnsi="Arial" w:cs="Arial"/>
              </w:rPr>
              <w:t>jejich řešení.</w:t>
            </w:r>
          </w:p>
        </w:tc>
      </w:tr>
      <w:tr w:rsidR="0069432D" w:rsidTr="00E7055F">
        <w:trPr>
          <w:trHeight w:val="439"/>
        </w:trPr>
        <w:tc>
          <w:tcPr>
            <w:tcW w:w="9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32D" w:rsidRDefault="0069432D" w:rsidP="00E7055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Pokud není uvedeno jinak, použitý materiál je z vlastních zdrojů autora. </w:t>
            </w:r>
          </w:p>
        </w:tc>
      </w:tr>
    </w:tbl>
    <w:p w:rsidR="0069432D" w:rsidRDefault="0069432D" w:rsidP="0069432D"/>
    <w:p w:rsidR="0069432D" w:rsidRDefault="0069432D">
      <w:r>
        <w:br w:type="page"/>
      </w:r>
    </w:p>
    <w:p w:rsidR="0048089F" w:rsidRPr="00D7239E" w:rsidRDefault="00D7239E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D7239E"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668280" wp14:editId="1AA95D51">
                <wp:simplePos x="0" y="0"/>
                <wp:positionH relativeFrom="column">
                  <wp:posOffset>-685165</wp:posOffset>
                </wp:positionH>
                <wp:positionV relativeFrom="paragraph">
                  <wp:posOffset>-201930</wp:posOffset>
                </wp:positionV>
                <wp:extent cx="675640" cy="532130"/>
                <wp:effectExtent l="19050" t="0" r="29210" b="172720"/>
                <wp:wrapNone/>
                <wp:docPr id="1" name="Obláče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5640" cy="532130"/>
                        </a:xfrm>
                        <a:prstGeom prst="cloudCallout">
                          <a:avLst>
                            <a:gd name="adj1" fmla="val 37428"/>
                            <a:gd name="adj2" fmla="val 72891"/>
                          </a:avLst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28E2" w:rsidRDefault="002F28E2" w:rsidP="002F28E2">
                            <w:pPr>
                              <w:jc w:val="center"/>
                            </w:pPr>
                            <w:r>
                              <w:t>cv.11..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668280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Obláček 1" o:spid="_x0000_s1026" type="#_x0000_t106" style="position:absolute;margin-left:-53.95pt;margin-top:-15.9pt;width:53.2pt;height:41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" adj="18884,26544" fillcolor="white [3201]" strokecolor="#f79646 [3209]" strokeweight="2pt">
                <v:textbox>
                  <w:txbxContent>
                    <w:p w:rsidR="002F28E2" w:rsidRDefault="002F28E2" w:rsidP="002F28E2">
                      <w:pPr>
                        <w:jc w:val="center"/>
                      </w:pPr>
                      <w:r>
                        <w:t>cv.11..</w:t>
                      </w:r>
                    </w:p>
                  </w:txbxContent>
                </v:textbox>
              </v:shape>
            </w:pict>
          </mc:Fallback>
        </mc:AlternateContent>
      </w:r>
      <w:r w:rsidR="0048089F" w:rsidRPr="00D7239E">
        <w:rPr>
          <w:rFonts w:ascii="Times New Roman" w:hAnsi="Times New Roman" w:cs="Times New Roman"/>
          <w:b/>
          <w:i/>
          <w:sz w:val="28"/>
          <w:szCs w:val="28"/>
        </w:rPr>
        <w:t xml:space="preserve">Procházka po židovských památkách ostravského centra </w:t>
      </w:r>
    </w:p>
    <w:p w:rsidR="007614D2" w:rsidRDefault="002F28E2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012B97" wp14:editId="13F214AD">
                <wp:simplePos x="0" y="0"/>
                <wp:positionH relativeFrom="column">
                  <wp:posOffset>-780525</wp:posOffset>
                </wp:positionH>
                <wp:positionV relativeFrom="paragraph">
                  <wp:posOffset>702227</wp:posOffset>
                </wp:positionV>
                <wp:extent cx="675640" cy="532130"/>
                <wp:effectExtent l="19050" t="0" r="105410" b="39370"/>
                <wp:wrapNone/>
                <wp:docPr id="2" name="Obláče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5640" cy="532130"/>
                        </a:xfrm>
                        <a:prstGeom prst="cloudCallout">
                          <a:avLst>
                            <a:gd name="adj1" fmla="val 59788"/>
                            <a:gd name="adj2" fmla="val 48983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F28E2" w:rsidRDefault="002F28E2" w:rsidP="002F28E2">
                            <w:pPr>
                              <w:jc w:val="center"/>
                            </w:pPr>
                            <w:r>
                              <w:t>cv.21..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012B97" id="Obláček 2" o:spid="_x0000_s1027" type="#_x0000_t106" style="position:absolute;margin-left:-61.45pt;margin-top:55.3pt;width:53.2pt;height:4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" adj="23714,21380" fillcolor="window" strokecolor="#f79646" strokeweight="2pt">
                <v:textbox>
                  <w:txbxContent>
                    <w:p w:rsidR="002F28E2" w:rsidRDefault="002F28E2" w:rsidP="002F28E2">
                      <w:pPr>
                        <w:jc w:val="center"/>
                      </w:pPr>
                      <w:r>
                        <w:t>cv.21..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i/>
          <w:sz w:val="24"/>
          <w:szCs w:val="24"/>
        </w:rPr>
        <w:t xml:space="preserve">Olomoucký arcibiskup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Rudof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založil r. 1828 ve Vítkovicích později světoznámou huť na výrobu železa. </w:t>
      </w:r>
      <w:r w:rsidR="00E450D3" w:rsidRPr="00E450D3">
        <w:rPr>
          <w:rFonts w:ascii="Times New Roman" w:hAnsi="Times New Roman" w:cs="Times New Roman"/>
          <w:i/>
          <w:sz w:val="24"/>
          <w:szCs w:val="24"/>
        </w:rPr>
        <w:t xml:space="preserve">Pro rozvoj </w:t>
      </w:r>
      <w:r w:rsidR="007614D2">
        <w:rPr>
          <w:rFonts w:ascii="Times New Roman" w:hAnsi="Times New Roman" w:cs="Times New Roman"/>
          <w:i/>
          <w:sz w:val="24"/>
          <w:szCs w:val="24"/>
        </w:rPr>
        <w:t>těžkého průmyslu Ostravska měl</w:t>
      </w:r>
      <w:r w:rsidR="00E450D3" w:rsidRPr="00E450D3">
        <w:rPr>
          <w:rFonts w:ascii="Times New Roman" w:hAnsi="Times New Roman" w:cs="Times New Roman"/>
          <w:i/>
          <w:sz w:val="24"/>
          <w:szCs w:val="24"/>
        </w:rPr>
        <w:t xml:space="preserve"> zásadní význam </w:t>
      </w:r>
      <w:proofErr w:type="spellStart"/>
      <w:r w:rsidR="00E450D3" w:rsidRPr="007203A9">
        <w:rPr>
          <w:rFonts w:ascii="Times New Roman" w:hAnsi="Times New Roman" w:cs="Times New Roman"/>
          <w:i/>
          <w:sz w:val="24"/>
          <w:szCs w:val="24"/>
        </w:rPr>
        <w:t>Salomon</w:t>
      </w:r>
      <w:proofErr w:type="spellEnd"/>
      <w:r w:rsidR="00E450D3" w:rsidRPr="007203A9">
        <w:rPr>
          <w:rFonts w:ascii="Times New Roman" w:hAnsi="Times New Roman" w:cs="Times New Roman"/>
          <w:i/>
          <w:sz w:val="24"/>
          <w:szCs w:val="24"/>
        </w:rPr>
        <w:t xml:space="preserve"> Mayer hrabě Rothschild (1774-1855)</w:t>
      </w:r>
      <w:r w:rsidR="00E450D3" w:rsidRPr="00E450D3">
        <w:rPr>
          <w:rFonts w:ascii="Times New Roman" w:hAnsi="Times New Roman" w:cs="Times New Roman"/>
          <w:i/>
          <w:sz w:val="24"/>
          <w:szCs w:val="24"/>
        </w:rPr>
        <w:t xml:space="preserve">, hlava </w:t>
      </w:r>
      <w:r w:rsidR="00200293">
        <w:rPr>
          <w:rFonts w:ascii="Times New Roman" w:hAnsi="Times New Roman" w:cs="Times New Roman"/>
          <w:i/>
          <w:sz w:val="24"/>
          <w:szCs w:val="24"/>
        </w:rPr>
        <w:t xml:space="preserve">židovské </w:t>
      </w:r>
      <w:r w:rsidR="00E450D3" w:rsidRPr="00E450D3">
        <w:rPr>
          <w:rFonts w:ascii="Times New Roman" w:hAnsi="Times New Roman" w:cs="Times New Roman"/>
          <w:i/>
          <w:sz w:val="24"/>
          <w:szCs w:val="24"/>
        </w:rPr>
        <w:t>bankéřské dynastie ve Vídni</w:t>
      </w:r>
      <w:r>
        <w:rPr>
          <w:rFonts w:ascii="Times New Roman" w:hAnsi="Times New Roman" w:cs="Times New Roman"/>
          <w:i/>
          <w:sz w:val="24"/>
          <w:szCs w:val="24"/>
        </w:rPr>
        <w:t>, který se stal r.</w:t>
      </w:r>
      <w:r w:rsidR="007614D2">
        <w:rPr>
          <w:rFonts w:ascii="Times New Roman" w:hAnsi="Times New Roman" w:cs="Times New Roman"/>
          <w:i/>
          <w:sz w:val="24"/>
          <w:szCs w:val="24"/>
        </w:rPr>
        <w:t xml:space="preserve"> 1835 </w:t>
      </w:r>
      <w:r w:rsidR="00AC2AD9">
        <w:rPr>
          <w:rFonts w:ascii="Times New Roman" w:hAnsi="Times New Roman" w:cs="Times New Roman"/>
          <w:i/>
          <w:sz w:val="24"/>
          <w:szCs w:val="24"/>
        </w:rPr>
        <w:t xml:space="preserve">jejich </w:t>
      </w:r>
      <w:r w:rsidR="007614D2">
        <w:rPr>
          <w:rFonts w:ascii="Times New Roman" w:hAnsi="Times New Roman" w:cs="Times New Roman"/>
          <w:i/>
          <w:sz w:val="24"/>
          <w:szCs w:val="24"/>
        </w:rPr>
        <w:t xml:space="preserve">majitelem. Empírový zámeček, sídlo někdejších majitelů železáren, bylo postaveno r.1848.  </w:t>
      </w:r>
      <w:r w:rsidR="007203A9">
        <w:rPr>
          <w:rFonts w:ascii="Times New Roman" w:hAnsi="Times New Roman" w:cs="Times New Roman"/>
          <w:i/>
          <w:sz w:val="24"/>
          <w:szCs w:val="24"/>
        </w:rPr>
        <w:t xml:space="preserve">Dnes je nově zrekonstruován a otevřen veřejnosti. </w:t>
      </w:r>
      <w:r w:rsidR="007614D2">
        <w:rPr>
          <w:rFonts w:ascii="Times New Roman" w:hAnsi="Times New Roman" w:cs="Times New Roman"/>
          <w:i/>
          <w:sz w:val="24"/>
          <w:szCs w:val="24"/>
        </w:rPr>
        <w:t>Víte</w:t>
      </w:r>
      <w:r w:rsidR="00AC2AD9">
        <w:rPr>
          <w:rFonts w:ascii="Times New Roman" w:hAnsi="Times New Roman" w:cs="Times New Roman"/>
          <w:i/>
          <w:sz w:val="24"/>
          <w:szCs w:val="24"/>
        </w:rPr>
        <w:t>, kde se nachází?...........</w:t>
      </w:r>
      <w:r w:rsidR="007203A9">
        <w:rPr>
          <w:rFonts w:ascii="Times New Roman" w:hAnsi="Times New Roman" w:cs="Times New Roman"/>
          <w:i/>
          <w:sz w:val="24"/>
          <w:szCs w:val="24"/>
        </w:rPr>
        <w:t>........</w:t>
      </w:r>
    </w:p>
    <w:p w:rsidR="002F28E2" w:rsidRDefault="008B0747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C16C380" wp14:editId="5056DF7D">
                <wp:simplePos x="0" y="0"/>
                <wp:positionH relativeFrom="column">
                  <wp:posOffset>2407948</wp:posOffset>
                </wp:positionH>
                <wp:positionV relativeFrom="paragraph">
                  <wp:posOffset>1356526</wp:posOffset>
                </wp:positionV>
                <wp:extent cx="675640" cy="532130"/>
                <wp:effectExtent l="19050" t="0" r="29210" b="306070"/>
                <wp:wrapNone/>
                <wp:docPr id="4" name="Obláče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5640" cy="532130"/>
                        </a:xfrm>
                        <a:prstGeom prst="cloudCallout">
                          <a:avLst>
                            <a:gd name="adj1" fmla="val -41421"/>
                            <a:gd name="adj2" fmla="val 99787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B0747" w:rsidRDefault="008B0747" w:rsidP="008B0747">
                            <w:pPr>
                              <w:jc w:val="center"/>
                            </w:pPr>
                            <w:r>
                              <w:t>cv.31..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16C380" id="Obláček 4" o:spid="_x0000_s1028" type="#_x0000_t106" style="position:absolute;margin-left:189.6pt;margin-top:106.8pt;width:53.2pt;height:41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" adj="1853,32354" fillcolor="window" strokecolor="#f79646" strokeweight="2pt">
                <v:textbox>
                  <w:txbxContent>
                    <w:p w:rsidR="008B0747" w:rsidRDefault="008B0747" w:rsidP="008B0747">
                      <w:pPr>
                        <w:jc w:val="center"/>
                      </w:pPr>
                      <w:r>
                        <w:t>cv.31..</w:t>
                      </w:r>
                    </w:p>
                  </w:txbxContent>
                </v:textbox>
              </v:shape>
            </w:pict>
          </mc:Fallback>
        </mc:AlternateContent>
      </w:r>
      <w:r w:rsidR="00AC2AD9">
        <w:rPr>
          <w:rFonts w:ascii="Times New Roman" w:hAnsi="Times New Roman" w:cs="Times New Roman"/>
          <w:i/>
          <w:sz w:val="24"/>
          <w:szCs w:val="24"/>
        </w:rPr>
        <w:t xml:space="preserve">Naše procházka začíná na křižovatce ulic Přívozská a Českobratrská. Nachází se zde rodinný dům, ve kterém měl ateliér ……………………(1860-1942), architekt nejkrásnějších ostravských domů. Tato stavba je ukázkou </w:t>
      </w:r>
      <w:r>
        <w:rPr>
          <w:rFonts w:ascii="Times New Roman" w:hAnsi="Times New Roman" w:cs="Times New Roman"/>
          <w:i/>
          <w:sz w:val="24"/>
          <w:szCs w:val="24"/>
        </w:rPr>
        <w:t>pozdní……………………a patří mezi nejcennější ostravské historické stavby</w:t>
      </w:r>
      <w:r w:rsidR="00AC2AD9">
        <w:rPr>
          <w:rFonts w:ascii="Times New Roman" w:hAnsi="Times New Roman" w:cs="Times New Roman"/>
          <w:i/>
          <w:sz w:val="24"/>
          <w:szCs w:val="24"/>
        </w:rPr>
        <w:t>.</w:t>
      </w:r>
      <w:r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="007203A9">
        <w:rPr>
          <w:rFonts w:ascii="Times New Roman" w:hAnsi="Times New Roman" w:cs="Times New Roman"/>
          <w:i/>
          <w:sz w:val="24"/>
          <w:szCs w:val="24"/>
        </w:rPr>
        <w:t>Stručně popište základní znaky tohoto stavebního slohu……..</w:t>
      </w: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</w:t>
      </w:r>
      <w:r w:rsidR="00AC2AD9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="005C4A48" w:rsidRPr="005C4A48">
        <w:rPr>
          <w:rFonts w:ascii="Times New Roman" w:hAnsi="Times New Roman" w:cs="Times New Roman"/>
          <w:i/>
          <w:sz w:val="16"/>
          <w:szCs w:val="16"/>
        </w:rPr>
        <w:t>obr.1</w:t>
      </w:r>
      <w:r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drawing>
          <wp:inline distT="0" distB="0" distL="0" distR="0" wp14:anchorId="40F51323" wp14:editId="14EBFB5C">
            <wp:extent cx="1932167" cy="1449125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.Neumann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5827" cy="1451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C4A48">
        <w:rPr>
          <w:rFonts w:ascii="Times New Roman" w:hAnsi="Times New Roman" w:cs="Times New Roman"/>
          <w:i/>
          <w:sz w:val="24"/>
          <w:szCs w:val="24"/>
        </w:rPr>
        <w:t xml:space="preserve">   </w:t>
      </w:r>
      <w:r>
        <w:rPr>
          <w:rFonts w:ascii="Times New Roman" w:hAnsi="Times New Roman" w:cs="Times New Roman"/>
          <w:i/>
          <w:sz w:val="24"/>
          <w:szCs w:val="24"/>
        </w:rPr>
        <w:t>Poznáte, kde se nachází další stavby tohoto architekta?</w:t>
      </w:r>
    </w:p>
    <w:p w:rsidR="008B0747" w:rsidRDefault="00AC360F">
      <w:pPr>
        <w:rPr>
          <w:rFonts w:ascii="Times New Roman" w:hAnsi="Times New Roman" w:cs="Times New Roman"/>
          <w:i/>
          <w:sz w:val="24"/>
          <w:szCs w:val="24"/>
        </w:rPr>
      </w:pPr>
      <w:r w:rsidRPr="005C4A48">
        <w:rPr>
          <w:rFonts w:ascii="Times New Roman" w:hAnsi="Times New Roman" w:cs="Times New Roman"/>
          <w:i/>
          <w:noProof/>
          <w:sz w:val="16"/>
          <w:szCs w:val="16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C1E6191" wp14:editId="1491E5E6">
                <wp:simplePos x="0" y="0"/>
                <wp:positionH relativeFrom="column">
                  <wp:posOffset>-844136</wp:posOffset>
                </wp:positionH>
                <wp:positionV relativeFrom="paragraph">
                  <wp:posOffset>1340098</wp:posOffset>
                </wp:positionV>
                <wp:extent cx="675640" cy="532130"/>
                <wp:effectExtent l="19050" t="0" r="86360" b="115570"/>
                <wp:wrapNone/>
                <wp:docPr id="8" name="Obláče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5640" cy="532130"/>
                        </a:xfrm>
                        <a:prstGeom prst="cloudCallout">
                          <a:avLst>
                            <a:gd name="adj1" fmla="val 58612"/>
                            <a:gd name="adj2" fmla="val 62431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C360F" w:rsidRDefault="00AC360F" w:rsidP="00AC360F">
                            <w:pPr>
                              <w:jc w:val="center"/>
                            </w:pPr>
                            <w:r>
                              <w:t>cv.41..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1E6191" id="Obláček 8" o:spid="_x0000_s1029" type="#_x0000_t106" style="position:absolute;margin-left:-66.45pt;margin-top:105.5pt;width:53.2pt;height:41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" adj="23460,24285" fillcolor="window" strokecolor="#f79646" strokeweight="2pt">
                <v:textbox>
                  <w:txbxContent>
                    <w:p w:rsidR="00AC360F" w:rsidRDefault="00AC360F" w:rsidP="00AC360F">
                      <w:pPr>
                        <w:jc w:val="center"/>
                      </w:pPr>
                      <w:r>
                        <w:t>cv.41..</w:t>
                      </w:r>
                    </w:p>
                  </w:txbxContent>
                </v:textbox>
              </v:shape>
            </w:pict>
          </mc:Fallback>
        </mc:AlternateContent>
      </w:r>
      <w:r w:rsidR="005C4A48" w:rsidRPr="005C4A48">
        <w:rPr>
          <w:rFonts w:ascii="Times New Roman" w:hAnsi="Times New Roman" w:cs="Times New Roman"/>
          <w:i/>
          <w:noProof/>
          <w:sz w:val="16"/>
          <w:szCs w:val="16"/>
          <w:lang w:eastAsia="cs-CZ"/>
        </w:rPr>
        <w:t>obr.2</w:t>
      </w:r>
      <w:r w:rsidR="008A090F"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w:t>A</w:t>
      </w:r>
      <w:r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>)</w:t>
      </w:r>
      <w:r w:rsidR="008B0747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drawing>
          <wp:inline distT="0" distB="0" distL="0" distR="0" wp14:anchorId="5FE2F8B3" wp14:editId="216BDE7E">
            <wp:extent cx="1717482" cy="1288111"/>
            <wp:effectExtent l="0" t="0" r="0" b="762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enza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7483" cy="1288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B074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A090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C4A48" w:rsidRPr="005C4A48">
        <w:rPr>
          <w:rFonts w:ascii="Times New Roman" w:hAnsi="Times New Roman" w:cs="Times New Roman"/>
          <w:i/>
          <w:sz w:val="16"/>
          <w:szCs w:val="16"/>
        </w:rPr>
        <w:t>obr.3</w:t>
      </w:r>
      <w:r w:rsidR="008A090F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8A090F" w:rsidRPr="008A090F">
        <w:rPr>
          <w:rFonts w:ascii="Times New Roman" w:hAnsi="Times New Roman" w:cs="Times New Roman"/>
          <w:b/>
          <w:i/>
          <w:sz w:val="24"/>
          <w:szCs w:val="24"/>
        </w:rPr>
        <w:t>B</w:t>
      </w:r>
      <w:r>
        <w:rPr>
          <w:rFonts w:ascii="Times New Roman" w:hAnsi="Times New Roman" w:cs="Times New Roman"/>
          <w:i/>
          <w:sz w:val="24"/>
          <w:szCs w:val="24"/>
        </w:rPr>
        <w:t>)</w:t>
      </w:r>
      <w:r w:rsidR="008B0747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drawing>
          <wp:inline distT="0" distB="0" distL="0" distR="0" wp14:anchorId="42435E17" wp14:editId="2D7D7BC9">
            <wp:extent cx="1685676" cy="1264257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uří rynek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5709" cy="1271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A090F"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="008A090F" w:rsidRPr="008A090F">
        <w:rPr>
          <w:rFonts w:ascii="Times New Roman" w:hAnsi="Times New Roman" w:cs="Times New Roman"/>
          <w:i/>
          <w:sz w:val="16"/>
          <w:szCs w:val="16"/>
        </w:rPr>
        <w:t>obr.4</w:t>
      </w:r>
      <w:r w:rsidR="008A090F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8A090F">
        <w:rPr>
          <w:rFonts w:ascii="Times New Roman" w:hAnsi="Times New Roman" w:cs="Times New Roman"/>
          <w:b/>
          <w:i/>
          <w:sz w:val="24"/>
          <w:szCs w:val="24"/>
        </w:rPr>
        <w:t>C</w:t>
      </w:r>
      <w:r>
        <w:rPr>
          <w:rFonts w:ascii="Times New Roman" w:hAnsi="Times New Roman" w:cs="Times New Roman"/>
          <w:i/>
          <w:sz w:val="24"/>
          <w:szCs w:val="24"/>
        </w:rPr>
        <w:t>)</w:t>
      </w:r>
      <w:r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drawing>
          <wp:inline distT="0" distB="0" distL="0" distR="0" wp14:anchorId="4202A948" wp14:editId="7B251222">
            <wp:extent cx="1001782" cy="1335819"/>
            <wp:effectExtent l="0" t="0" r="8255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vadlo loutek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1653" cy="13489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360F" w:rsidRDefault="00673F4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…………………………………             </w:t>
      </w:r>
      <w:r w:rsidR="00AC360F">
        <w:rPr>
          <w:rFonts w:ascii="Times New Roman" w:hAnsi="Times New Roman" w:cs="Times New Roman"/>
          <w:i/>
          <w:sz w:val="24"/>
          <w:szCs w:val="24"/>
        </w:rPr>
        <w:t>…………………………</w:t>
      </w:r>
      <w:r>
        <w:rPr>
          <w:rFonts w:ascii="Times New Roman" w:hAnsi="Times New Roman" w:cs="Times New Roman"/>
          <w:i/>
          <w:sz w:val="24"/>
          <w:szCs w:val="24"/>
        </w:rPr>
        <w:t>……..</w:t>
      </w:r>
      <w:r w:rsidR="00AC360F">
        <w:rPr>
          <w:rFonts w:ascii="Times New Roman" w:hAnsi="Times New Roman" w:cs="Times New Roman"/>
          <w:i/>
          <w:sz w:val="24"/>
          <w:szCs w:val="24"/>
        </w:rPr>
        <w:t xml:space="preserve">  </w:t>
      </w:r>
      <w:r>
        <w:rPr>
          <w:rFonts w:ascii="Times New Roman" w:hAnsi="Times New Roman" w:cs="Times New Roman"/>
          <w:i/>
          <w:sz w:val="24"/>
          <w:szCs w:val="24"/>
        </w:rPr>
        <w:t xml:space="preserve">          </w:t>
      </w:r>
      <w:r w:rsidR="00AC360F">
        <w:rPr>
          <w:rFonts w:ascii="Times New Roman" w:hAnsi="Times New Roman" w:cs="Times New Roman"/>
          <w:i/>
          <w:sz w:val="24"/>
          <w:szCs w:val="24"/>
        </w:rPr>
        <w:t>…………………..</w:t>
      </w:r>
    </w:p>
    <w:p w:rsidR="002F28E2" w:rsidRDefault="001378F8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344A5BC" wp14:editId="1B96F02C">
                <wp:simplePos x="0" y="0"/>
                <wp:positionH relativeFrom="column">
                  <wp:posOffset>-747340</wp:posOffset>
                </wp:positionH>
                <wp:positionV relativeFrom="paragraph">
                  <wp:posOffset>1002582</wp:posOffset>
                </wp:positionV>
                <wp:extent cx="675640" cy="532130"/>
                <wp:effectExtent l="19050" t="0" r="86360" b="115570"/>
                <wp:wrapNone/>
                <wp:docPr id="9" name="Obláče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5640" cy="532130"/>
                        </a:xfrm>
                        <a:prstGeom prst="cloudCallout">
                          <a:avLst>
                            <a:gd name="adj1" fmla="val 58612"/>
                            <a:gd name="adj2" fmla="val 62431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378F8" w:rsidRDefault="001378F8" w:rsidP="001378F8">
                            <w:pPr>
                              <w:jc w:val="center"/>
                            </w:pPr>
                            <w:r>
                              <w:t>cv.51..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44A5BC" id="Obláček 9" o:spid="_x0000_s1030" type="#_x0000_t106" style="position:absolute;margin-left:-58.85pt;margin-top:78.95pt;width:53.2pt;height:41.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" adj="23460,24285" fillcolor="window" strokecolor="#f79646" strokeweight="2pt">
                <v:textbox>
                  <w:txbxContent>
                    <w:p w:rsidR="001378F8" w:rsidRDefault="001378F8" w:rsidP="001378F8">
                      <w:pPr>
                        <w:jc w:val="center"/>
                      </w:pPr>
                      <w:r>
                        <w:t>cv.51..</w:t>
                      </w:r>
                    </w:p>
                  </w:txbxContent>
                </v:textbox>
              </v:shape>
            </w:pict>
          </mc:Fallback>
        </mc:AlternateContent>
      </w:r>
      <w:r w:rsidR="00A66526">
        <w:rPr>
          <w:rFonts w:ascii="Times New Roman" w:hAnsi="Times New Roman" w:cs="Times New Roman"/>
          <w:i/>
          <w:sz w:val="24"/>
          <w:szCs w:val="24"/>
        </w:rPr>
        <w:t>V Ostravě se postupně rozvíjel kulturní a společenský život. R. 1899 byl založen první židovský tělocvičný spolek v českých zemích…………</w:t>
      </w:r>
      <w:r>
        <w:rPr>
          <w:rFonts w:ascii="Times New Roman" w:hAnsi="Times New Roman" w:cs="Times New Roman"/>
          <w:i/>
          <w:sz w:val="24"/>
          <w:szCs w:val="24"/>
        </w:rPr>
        <w:t xml:space="preserve">......... </w:t>
      </w:r>
      <w:r w:rsidR="00A66526">
        <w:rPr>
          <w:rFonts w:ascii="Times New Roman" w:hAnsi="Times New Roman" w:cs="Times New Roman"/>
          <w:i/>
          <w:sz w:val="24"/>
          <w:szCs w:val="24"/>
        </w:rPr>
        <w:t>Hřiště se nacházelo na rohu Sokolské a Zborovské ulice. Ostrava se mezi válkami stala židovským centrem republiky. Z původních asi……tisíc předválečných židovských obyvatel Ostravy zahynulo na 8 tisíc osob.</w:t>
      </w:r>
      <w:r>
        <w:rPr>
          <w:rFonts w:ascii="Times New Roman" w:hAnsi="Times New Roman" w:cs="Times New Roman"/>
          <w:i/>
          <w:sz w:val="24"/>
          <w:szCs w:val="24"/>
        </w:rPr>
        <w:t xml:space="preserve"> Do osvobozeného města se vrátilo r.1945 asi 500 židovských občanů, větší část z nich však emigrovala ve dvou vlnách (1948, 1968). Dnes eviduje Židovská obec Ostrava asi 100 příslušníků rodiny Mojžíšovy. </w:t>
      </w:r>
    </w:p>
    <w:p w:rsidR="001378F8" w:rsidRDefault="001378F8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Mosazné destičky o rozměrech 10x10cm se nazývají……………………,</w:t>
      </w:r>
      <w:r w:rsidR="00E74A4D">
        <w:rPr>
          <w:rFonts w:ascii="Times New Roman" w:hAnsi="Times New Roman" w:cs="Times New Roman"/>
          <w:i/>
          <w:sz w:val="24"/>
          <w:szCs w:val="24"/>
        </w:rPr>
        <w:t>upomínají na………………………………….J</w:t>
      </w:r>
      <w:r>
        <w:rPr>
          <w:rFonts w:ascii="Times New Roman" w:hAnsi="Times New Roman" w:cs="Times New Roman"/>
          <w:i/>
          <w:sz w:val="24"/>
          <w:szCs w:val="24"/>
        </w:rPr>
        <w:t>sou vsazovány do chodníku před ………………, v</w:t>
      </w:r>
      <w:r w:rsidR="00E74A4D">
        <w:rPr>
          <w:rFonts w:ascii="Times New Roman" w:hAnsi="Times New Roman" w:cs="Times New Roman"/>
          <w:i/>
          <w:sz w:val="24"/>
          <w:szCs w:val="24"/>
        </w:rPr>
        <w:t> </w:t>
      </w:r>
      <w:r>
        <w:rPr>
          <w:rFonts w:ascii="Times New Roman" w:hAnsi="Times New Roman" w:cs="Times New Roman"/>
          <w:i/>
          <w:sz w:val="24"/>
          <w:szCs w:val="24"/>
        </w:rPr>
        <w:t>nichž</w:t>
      </w:r>
      <w:r w:rsidR="00E74A4D">
        <w:rPr>
          <w:rFonts w:ascii="Times New Roman" w:hAnsi="Times New Roman" w:cs="Times New Roman"/>
          <w:i/>
          <w:sz w:val="24"/>
          <w:szCs w:val="24"/>
        </w:rPr>
        <w:t>………………………………</w:t>
      </w:r>
      <w:r w:rsidR="00C16B91">
        <w:rPr>
          <w:rFonts w:ascii="Times New Roman" w:hAnsi="Times New Roman" w:cs="Times New Roman"/>
          <w:i/>
          <w:sz w:val="24"/>
          <w:szCs w:val="24"/>
        </w:rPr>
        <w:t xml:space="preserve">………………. </w:t>
      </w:r>
      <w:r w:rsidR="00E74A4D">
        <w:rPr>
          <w:rFonts w:ascii="Times New Roman" w:hAnsi="Times New Roman" w:cs="Times New Roman"/>
          <w:i/>
          <w:sz w:val="24"/>
          <w:szCs w:val="24"/>
        </w:rPr>
        <w:t>Říká</w:t>
      </w:r>
      <w:r w:rsidR="008A090F">
        <w:rPr>
          <w:rFonts w:ascii="Times New Roman" w:hAnsi="Times New Roman" w:cs="Times New Roman"/>
          <w:i/>
          <w:sz w:val="24"/>
          <w:szCs w:val="24"/>
        </w:rPr>
        <w:t xml:space="preserve"> se jim proto také kameny……………….      </w:t>
      </w:r>
      <w:r w:rsidR="00E74A4D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drawing>
          <wp:inline distT="0" distB="0" distL="0" distR="0" wp14:anchorId="4265C7EB" wp14:editId="55B347E7">
            <wp:extent cx="1653872" cy="892244"/>
            <wp:effectExtent l="0" t="0" r="3810" b="3175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olperstein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5136" cy="8929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74A4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A090F" w:rsidRPr="008A090F">
        <w:rPr>
          <w:rFonts w:ascii="Times New Roman" w:hAnsi="Times New Roman" w:cs="Times New Roman"/>
          <w:i/>
          <w:sz w:val="16"/>
          <w:szCs w:val="16"/>
        </w:rPr>
        <w:t>obr. 5</w:t>
      </w:r>
      <w:r w:rsidR="008A090F">
        <w:rPr>
          <w:rFonts w:ascii="Times New Roman" w:hAnsi="Times New Roman" w:cs="Times New Roman"/>
          <w:i/>
          <w:sz w:val="24"/>
          <w:szCs w:val="24"/>
        </w:rPr>
        <w:t xml:space="preserve">              </w:t>
      </w:r>
      <w:r w:rsidR="00A54DD9">
        <w:rPr>
          <w:rFonts w:ascii="Times New Roman" w:hAnsi="Times New Roman" w:cs="Times New Roman"/>
          <w:i/>
          <w:sz w:val="24"/>
          <w:szCs w:val="24"/>
        </w:rPr>
        <w:t>Vypišt</w:t>
      </w:r>
      <w:r w:rsidR="008A090F">
        <w:rPr>
          <w:rFonts w:ascii="Times New Roman" w:hAnsi="Times New Roman" w:cs="Times New Roman"/>
          <w:i/>
          <w:sz w:val="24"/>
          <w:szCs w:val="24"/>
        </w:rPr>
        <w:t>e údaje alespoň z jedné z destiček……….</w:t>
      </w:r>
      <w:r w:rsidR="00A54DD9">
        <w:rPr>
          <w:rFonts w:ascii="Times New Roman" w:hAnsi="Times New Roman" w:cs="Times New Roman"/>
          <w:i/>
          <w:sz w:val="24"/>
          <w:szCs w:val="24"/>
        </w:rPr>
        <w:t>, ul.</w:t>
      </w:r>
    </w:p>
    <w:p w:rsidR="004E20D2" w:rsidRDefault="00392AC6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61CABFC" wp14:editId="14FE8D1C">
                <wp:simplePos x="0" y="0"/>
                <wp:positionH relativeFrom="column">
                  <wp:posOffset>-740769</wp:posOffset>
                </wp:positionH>
                <wp:positionV relativeFrom="paragraph">
                  <wp:posOffset>-565840</wp:posOffset>
                </wp:positionV>
                <wp:extent cx="675640" cy="532130"/>
                <wp:effectExtent l="19050" t="0" r="124460" b="39370"/>
                <wp:wrapNone/>
                <wp:docPr id="12" name="Obláče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5640" cy="532130"/>
                        </a:xfrm>
                        <a:prstGeom prst="cloudCallout">
                          <a:avLst>
                            <a:gd name="adj1" fmla="val 64496"/>
                            <a:gd name="adj2" fmla="val 48983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16B91" w:rsidRDefault="00C16B91" w:rsidP="00C16B91">
                            <w:pPr>
                              <w:jc w:val="center"/>
                            </w:pPr>
                            <w:r>
                              <w:t>cv.61..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1CABFC" id="Obláček 12" o:spid="_x0000_s1031" type="#_x0000_t106" style="position:absolute;margin-left:-58.35pt;margin-top:-44.55pt;width:53.2pt;height:41.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" adj="24731,21380" fillcolor="window" strokecolor="#f79646" strokeweight="2pt">
                <v:textbox>
                  <w:txbxContent>
                    <w:p w:rsidR="00C16B91" w:rsidRDefault="00C16B91" w:rsidP="00C16B91">
                      <w:pPr>
                        <w:jc w:val="center"/>
                      </w:pPr>
                      <w:r>
                        <w:t>cv.61..</w:t>
                      </w:r>
                    </w:p>
                  </w:txbxContent>
                </v:textbox>
              </v:shape>
            </w:pict>
          </mc:Fallback>
        </mc:AlternateContent>
      </w:r>
      <w:r w:rsidR="00A54DD9">
        <w:rPr>
          <w:rFonts w:ascii="Times New Roman" w:hAnsi="Times New Roman" w:cs="Times New Roman"/>
          <w:i/>
          <w:sz w:val="24"/>
          <w:szCs w:val="24"/>
        </w:rPr>
        <w:t>V Ostravě bylo</w:t>
      </w:r>
      <w:r w:rsidR="004E20D2">
        <w:rPr>
          <w:rFonts w:ascii="Times New Roman" w:hAnsi="Times New Roman" w:cs="Times New Roman"/>
          <w:i/>
          <w:sz w:val="24"/>
          <w:szCs w:val="24"/>
        </w:rPr>
        <w:t xml:space="preserve"> 7 synagog. Základní kámen Hlavní synagogy byl položen r. 1879, byla postavena v historizujícím……………….slohu, který byl t</w:t>
      </w:r>
      <w:r>
        <w:rPr>
          <w:rFonts w:ascii="Times New Roman" w:hAnsi="Times New Roman" w:cs="Times New Roman"/>
          <w:i/>
          <w:sz w:val="24"/>
          <w:szCs w:val="24"/>
        </w:rPr>
        <w:t>ou dobou velmi populární. V Zeyerově ulici je umístěn památník s</w:t>
      </w:r>
      <w:r w:rsidR="00A54DD9">
        <w:rPr>
          <w:rFonts w:ascii="Times New Roman" w:hAnsi="Times New Roman" w:cs="Times New Roman"/>
          <w:i/>
          <w:sz w:val="24"/>
          <w:szCs w:val="24"/>
        </w:rPr>
        <w:t> </w:t>
      </w:r>
      <w:r>
        <w:rPr>
          <w:rFonts w:ascii="Times New Roman" w:hAnsi="Times New Roman" w:cs="Times New Roman"/>
          <w:i/>
          <w:sz w:val="24"/>
          <w:szCs w:val="24"/>
        </w:rPr>
        <w:t>nápisem</w:t>
      </w:r>
      <w:r w:rsidR="00A54DD9">
        <w:rPr>
          <w:rFonts w:ascii="Times New Roman" w:hAnsi="Times New Roman" w:cs="Times New Roman"/>
          <w:i/>
          <w:sz w:val="24"/>
          <w:szCs w:val="24"/>
        </w:rPr>
        <w:t>:…………..</w:t>
      </w:r>
      <w:r>
        <w:rPr>
          <w:rFonts w:ascii="Times New Roman" w:hAnsi="Times New Roman" w:cs="Times New Roman"/>
          <w:i/>
          <w:sz w:val="24"/>
          <w:szCs w:val="24"/>
        </w:rPr>
        <w:t>…………………………………Jak se nazývá sedmiramenný svícen, který je dnes bohužel  vandaly na památníku poničen?...............</w:t>
      </w:r>
    </w:p>
    <w:p w:rsidR="001378F8" w:rsidRDefault="00392AC6">
      <w:pPr>
        <w:rPr>
          <w:rFonts w:ascii="Times New Roman" w:hAnsi="Times New Roman" w:cs="Times New Roman"/>
          <w:i/>
          <w:sz w:val="24"/>
          <w:szCs w:val="24"/>
        </w:rPr>
      </w:pPr>
      <w:r w:rsidRPr="008A090F">
        <w:rPr>
          <w:rFonts w:ascii="Times New Roman" w:hAnsi="Times New Roman" w:cs="Times New Roman"/>
          <w:i/>
          <w:noProof/>
          <w:sz w:val="16"/>
          <w:szCs w:val="16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3F6697B" wp14:editId="2F397863">
                <wp:simplePos x="0" y="0"/>
                <wp:positionH relativeFrom="column">
                  <wp:posOffset>-739140</wp:posOffset>
                </wp:positionH>
                <wp:positionV relativeFrom="paragraph">
                  <wp:posOffset>1515745</wp:posOffset>
                </wp:positionV>
                <wp:extent cx="675640" cy="532130"/>
                <wp:effectExtent l="19050" t="0" r="124460" b="39370"/>
                <wp:wrapNone/>
                <wp:docPr id="16" name="Obláče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5640" cy="532130"/>
                        </a:xfrm>
                        <a:prstGeom prst="cloudCallout">
                          <a:avLst>
                            <a:gd name="adj1" fmla="val 64496"/>
                            <a:gd name="adj2" fmla="val 48983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92AC6" w:rsidRDefault="00392AC6" w:rsidP="00392AC6">
                            <w:pPr>
                              <w:jc w:val="center"/>
                            </w:pPr>
                            <w:r>
                              <w:t>cv.71..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F6697B" id="Obláček 16" o:spid="_x0000_s1032" type="#_x0000_t106" style="position:absolute;margin-left:-58.2pt;margin-top:119.35pt;width:53.2pt;height:41.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" adj="24731,21380" fillcolor="window" strokecolor="#f79646" strokeweight="2pt">
                <v:textbox>
                  <w:txbxContent>
                    <w:p w:rsidR="00392AC6" w:rsidRDefault="00392AC6" w:rsidP="00392AC6">
                      <w:pPr>
                        <w:jc w:val="center"/>
                      </w:pPr>
                      <w:r>
                        <w:t>cv.71..</w:t>
                      </w:r>
                    </w:p>
                  </w:txbxContent>
                </v:textbox>
              </v:shape>
            </w:pict>
          </mc:Fallback>
        </mc:AlternateContent>
      </w:r>
      <w:r w:rsidR="008A090F">
        <w:rPr>
          <w:rFonts w:ascii="Times New Roman" w:hAnsi="Times New Roman" w:cs="Times New Roman"/>
          <w:i/>
          <w:sz w:val="16"/>
          <w:szCs w:val="16"/>
        </w:rPr>
        <w:t xml:space="preserve">          </w:t>
      </w:r>
      <w:r w:rsidR="00D7239E">
        <w:rPr>
          <w:rFonts w:ascii="Times New Roman" w:hAnsi="Times New Roman" w:cs="Times New Roman"/>
          <w:i/>
          <w:sz w:val="16"/>
          <w:szCs w:val="16"/>
        </w:rPr>
        <w:t xml:space="preserve">       </w:t>
      </w:r>
      <w:r w:rsidR="008A090F" w:rsidRPr="008A090F">
        <w:rPr>
          <w:rFonts w:ascii="Times New Roman" w:hAnsi="Times New Roman" w:cs="Times New Roman"/>
          <w:i/>
          <w:sz w:val="16"/>
          <w:szCs w:val="16"/>
        </w:rPr>
        <w:t>obr. 6</w:t>
      </w:r>
      <w:r w:rsidR="004649AE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drawing>
          <wp:inline distT="0" distB="0" distL="0" distR="0" wp14:anchorId="2368F096" wp14:editId="0BE25DD2">
            <wp:extent cx="763326" cy="1890542"/>
            <wp:effectExtent l="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lavní synagoga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9933" cy="1906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E20D2"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="008A090F">
        <w:rPr>
          <w:rFonts w:ascii="Times New Roman" w:hAnsi="Times New Roman" w:cs="Times New Roman"/>
          <w:i/>
          <w:sz w:val="24"/>
          <w:szCs w:val="24"/>
        </w:rPr>
        <w:t xml:space="preserve">      </w:t>
      </w:r>
      <w:r w:rsidR="00D7239E"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="008A090F" w:rsidRPr="008A090F">
        <w:rPr>
          <w:rFonts w:ascii="Times New Roman" w:hAnsi="Times New Roman" w:cs="Times New Roman"/>
          <w:i/>
          <w:sz w:val="16"/>
          <w:szCs w:val="16"/>
        </w:rPr>
        <w:t>obr.7</w:t>
      </w:r>
      <w:r w:rsidR="004E20D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E20D2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drawing>
          <wp:inline distT="0" distB="0" distL="0" distR="0" wp14:anchorId="06360507" wp14:editId="616B98CF">
            <wp:extent cx="2512614" cy="1884460"/>
            <wp:effectExtent l="0" t="0" r="2540" b="1905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eyerova ulice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3008" cy="1892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28E2" w:rsidRDefault="004C7D54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3D4A4BF" wp14:editId="2FC10968">
                <wp:simplePos x="0" y="0"/>
                <wp:positionH relativeFrom="column">
                  <wp:posOffset>-809431</wp:posOffset>
                </wp:positionH>
                <wp:positionV relativeFrom="paragraph">
                  <wp:posOffset>1389380</wp:posOffset>
                </wp:positionV>
                <wp:extent cx="675640" cy="532130"/>
                <wp:effectExtent l="19050" t="0" r="124460" b="39370"/>
                <wp:wrapNone/>
                <wp:docPr id="18" name="Obláče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5640" cy="532130"/>
                        </a:xfrm>
                        <a:prstGeom prst="cloudCallout">
                          <a:avLst>
                            <a:gd name="adj1" fmla="val 64496"/>
                            <a:gd name="adj2" fmla="val 48983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C7D54" w:rsidRDefault="004C7D54" w:rsidP="004C7D54">
                            <w:pPr>
                              <w:jc w:val="center"/>
                            </w:pPr>
                            <w:r>
                              <w:t>cv.81..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D4A4BF" id="Obláček 18" o:spid="_x0000_s1033" type="#_x0000_t106" style="position:absolute;margin-left:-63.75pt;margin-top:109.4pt;width:53.2pt;height:41.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" adj="24731,21380" fillcolor="window" strokecolor="#f79646" strokeweight="2pt">
                <v:textbox>
                  <w:txbxContent>
                    <w:p w:rsidR="004C7D54" w:rsidRDefault="004C7D54" w:rsidP="004C7D54">
                      <w:pPr>
                        <w:jc w:val="center"/>
                      </w:pPr>
                      <w:r>
                        <w:t>cv.81..</w:t>
                      </w:r>
                    </w:p>
                  </w:txbxContent>
                </v:textbox>
              </v:shape>
            </w:pict>
          </mc:Fallback>
        </mc:AlternateContent>
      </w:r>
      <w:r w:rsidR="003621EC">
        <w:rPr>
          <w:rFonts w:ascii="Times New Roman" w:hAnsi="Times New Roman" w:cs="Times New Roman"/>
          <w:i/>
          <w:sz w:val="24"/>
          <w:szCs w:val="24"/>
        </w:rPr>
        <w:t xml:space="preserve">Až </w:t>
      </w:r>
      <w:r w:rsidR="003621EC" w:rsidRPr="003621EC">
        <w:rPr>
          <w:rFonts w:ascii="Times New Roman" w:hAnsi="Times New Roman" w:cs="Times New Roman"/>
          <w:i/>
          <w:sz w:val="24"/>
          <w:szCs w:val="24"/>
        </w:rPr>
        <w:t xml:space="preserve"> dekretem Josefa II. z roku 1781 byla židov</w:t>
      </w:r>
      <w:r w:rsidR="003621EC">
        <w:rPr>
          <w:rFonts w:ascii="Times New Roman" w:hAnsi="Times New Roman" w:cs="Times New Roman"/>
          <w:i/>
          <w:sz w:val="24"/>
          <w:szCs w:val="24"/>
        </w:rPr>
        <w:t>ským dětem povolena návštěva veřejných škol a</w:t>
      </w:r>
      <w:r w:rsidR="003621EC" w:rsidRPr="003621EC">
        <w:rPr>
          <w:rFonts w:ascii="Times New Roman" w:hAnsi="Times New Roman" w:cs="Times New Roman"/>
          <w:i/>
          <w:sz w:val="24"/>
          <w:szCs w:val="24"/>
        </w:rPr>
        <w:t xml:space="preserve"> univer</w:t>
      </w:r>
      <w:r>
        <w:rPr>
          <w:rFonts w:ascii="Times New Roman" w:hAnsi="Times New Roman" w:cs="Times New Roman"/>
          <w:i/>
          <w:sz w:val="24"/>
          <w:szCs w:val="24"/>
        </w:rPr>
        <w:t>zit. P</w:t>
      </w:r>
      <w:r w:rsidR="003621EC" w:rsidRPr="003621EC">
        <w:rPr>
          <w:rFonts w:ascii="Times New Roman" w:hAnsi="Times New Roman" w:cs="Times New Roman"/>
          <w:i/>
          <w:sz w:val="24"/>
          <w:szCs w:val="24"/>
        </w:rPr>
        <w:t>ři větších židovských obcích se</w:t>
      </w:r>
      <w:r>
        <w:rPr>
          <w:rFonts w:ascii="Times New Roman" w:hAnsi="Times New Roman" w:cs="Times New Roman"/>
          <w:i/>
          <w:sz w:val="24"/>
          <w:szCs w:val="24"/>
        </w:rPr>
        <w:t xml:space="preserve"> zakládaly školy se</w:t>
      </w:r>
      <w:r w:rsidR="003621EC" w:rsidRPr="003621EC">
        <w:rPr>
          <w:rFonts w:ascii="Times New Roman" w:hAnsi="Times New Roman" w:cs="Times New Roman"/>
          <w:i/>
          <w:sz w:val="24"/>
          <w:szCs w:val="24"/>
        </w:rPr>
        <w:t xml:space="preserve"> státním dohledem a výukou němčiny, matematiky, zeměpisu a etiky.</w:t>
      </w:r>
      <w:r>
        <w:rPr>
          <w:rFonts w:ascii="Times New Roman" w:hAnsi="Times New Roman" w:cs="Times New Roman"/>
          <w:i/>
          <w:sz w:val="24"/>
          <w:szCs w:val="24"/>
        </w:rPr>
        <w:t xml:space="preserve"> V Ostravě se takov</w:t>
      </w:r>
      <w:r w:rsidR="008A090F">
        <w:rPr>
          <w:rFonts w:ascii="Times New Roman" w:hAnsi="Times New Roman" w:cs="Times New Roman"/>
          <w:i/>
          <w:sz w:val="24"/>
          <w:szCs w:val="24"/>
        </w:rPr>
        <w:t xml:space="preserve">á škola nacházela v ulici…………..    </w:t>
      </w:r>
      <w:r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drawing>
          <wp:inline distT="0" distB="0" distL="0" distR="0" wp14:anchorId="5B27F31E" wp14:editId="26A6B1A6">
            <wp:extent cx="1423284" cy="1067463"/>
            <wp:effectExtent l="0" t="0" r="5715" b="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škola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7742" cy="1070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7239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A090F" w:rsidRPr="008A090F">
        <w:rPr>
          <w:rFonts w:ascii="Times New Roman" w:hAnsi="Times New Roman" w:cs="Times New Roman"/>
          <w:i/>
          <w:sz w:val="16"/>
          <w:szCs w:val="16"/>
        </w:rPr>
        <w:t>obr.8</w:t>
      </w:r>
    </w:p>
    <w:p w:rsidR="00A54DD9" w:rsidRDefault="00C16B91">
      <w:pPr>
        <w:rPr>
          <w:rFonts w:ascii="Times New Roman" w:hAnsi="Times New Roman" w:cs="Times New Roman"/>
          <w:i/>
          <w:sz w:val="24"/>
          <w:szCs w:val="24"/>
        </w:rPr>
      </w:pPr>
      <w:r w:rsidRPr="004C7D54">
        <w:rPr>
          <w:rFonts w:ascii="Times New Roman" w:hAnsi="Times New Roman" w:cs="Times New Roman"/>
          <w:i/>
          <w:sz w:val="24"/>
          <w:szCs w:val="24"/>
        </w:rPr>
        <w:t>Počátkem 20. století patřily dvě třetiny všech živností, obchodů a hostinců židovským podnikatelům.</w:t>
      </w:r>
      <w:r w:rsidR="00A54DD9">
        <w:rPr>
          <w:rFonts w:ascii="Times New Roman" w:hAnsi="Times New Roman" w:cs="Times New Roman"/>
          <w:i/>
          <w:sz w:val="24"/>
          <w:szCs w:val="24"/>
        </w:rPr>
        <w:t xml:space="preserve"> Provozovali mj. obchodní domy </w:t>
      </w:r>
      <w:proofErr w:type="spellStart"/>
      <w:r w:rsidRPr="004C7D54">
        <w:rPr>
          <w:rFonts w:ascii="Times New Roman" w:hAnsi="Times New Roman" w:cs="Times New Roman"/>
          <w:i/>
          <w:sz w:val="24"/>
          <w:szCs w:val="24"/>
        </w:rPr>
        <w:t>Bachner</w:t>
      </w:r>
      <w:proofErr w:type="spellEnd"/>
      <w:r w:rsidRPr="004C7D54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="00036595">
        <w:rPr>
          <w:rFonts w:ascii="Times New Roman" w:hAnsi="Times New Roman" w:cs="Times New Roman"/>
          <w:i/>
          <w:sz w:val="24"/>
          <w:szCs w:val="24"/>
        </w:rPr>
        <w:t>Rix</w:t>
      </w:r>
      <w:proofErr w:type="spellEnd"/>
      <w:r w:rsidRPr="004C7D54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4C7D54">
        <w:rPr>
          <w:rFonts w:ascii="Times New Roman" w:hAnsi="Times New Roman" w:cs="Times New Roman"/>
          <w:i/>
          <w:sz w:val="24"/>
          <w:szCs w:val="24"/>
        </w:rPr>
        <w:t>Borger</w:t>
      </w:r>
      <w:proofErr w:type="spellEnd"/>
      <w:r w:rsidRPr="004C7D54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="00A54DD9">
        <w:rPr>
          <w:rFonts w:ascii="Times New Roman" w:hAnsi="Times New Roman" w:cs="Times New Roman"/>
          <w:i/>
          <w:sz w:val="24"/>
          <w:szCs w:val="24"/>
        </w:rPr>
        <w:t>Palace</w:t>
      </w:r>
      <w:proofErr w:type="spellEnd"/>
      <w:r w:rsidR="00A54DD9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="00A54DD9">
        <w:rPr>
          <w:rFonts w:ascii="Times New Roman" w:hAnsi="Times New Roman" w:cs="Times New Roman"/>
          <w:i/>
          <w:sz w:val="24"/>
          <w:szCs w:val="24"/>
        </w:rPr>
        <w:t>Textilia</w:t>
      </w:r>
      <w:proofErr w:type="spellEnd"/>
      <w:r w:rsidR="003D2B66">
        <w:rPr>
          <w:rFonts w:ascii="Times New Roman" w:hAnsi="Times New Roman" w:cs="Times New Roman"/>
          <w:i/>
          <w:sz w:val="24"/>
          <w:szCs w:val="24"/>
        </w:rPr>
        <w:t>.</w:t>
      </w:r>
      <w:r w:rsidR="00A54DD9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7614D2" w:rsidRDefault="004C7D54" w:rsidP="008A090F">
      <w:pPr>
        <w:spacing w:after="0"/>
        <w:rPr>
          <w:rFonts w:ascii="Times New Roman" w:hAnsi="Times New Roman" w:cs="Times New Roman"/>
          <w:i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 xml:space="preserve"> </w:t>
      </w:r>
      <w:r w:rsidR="001A2713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>1</w:t>
      </w:r>
      <w:r w:rsidR="00036595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>)</w:t>
      </w:r>
      <w:r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 xml:space="preserve"> </w:t>
      </w:r>
      <w:r w:rsidR="00036595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drawing>
          <wp:inline distT="0" distB="0" distL="0" distR="0" wp14:anchorId="73CC1071" wp14:editId="769FC4DF">
            <wp:extent cx="1150228" cy="1088102"/>
            <wp:effectExtent l="0" t="0" r="0" b="0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ix-pelikán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152853" cy="10905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36595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 xml:space="preserve"> 2)</w:t>
      </w:r>
      <w:r w:rsidR="001A2713" w:rsidRPr="001A2713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 xml:space="preserve"> </w:t>
      </w:r>
      <w:r w:rsidR="001A2713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drawing>
          <wp:inline distT="0" distB="0" distL="0" distR="0" wp14:anchorId="6A5088BC" wp14:editId="2E9A7987">
            <wp:extent cx="1304013" cy="978010"/>
            <wp:effectExtent l="0" t="0" r="0" b="0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orník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304013" cy="978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A2713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 xml:space="preserve">  A) </w:t>
      </w:r>
      <w:r w:rsidR="00036595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drawing>
          <wp:inline distT="0" distB="0" distL="0" distR="0" wp14:anchorId="7734F2BA" wp14:editId="4550BCBC">
            <wp:extent cx="1029938" cy="1067201"/>
            <wp:effectExtent l="0" t="0" r="0" b="0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chner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1297" cy="1068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36595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 xml:space="preserve"> B)</w:t>
      </w:r>
      <w:r w:rsidR="001A2713" w:rsidRPr="001A2713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 xml:space="preserve"> </w:t>
      </w:r>
      <w:r w:rsidR="001A2713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drawing>
          <wp:inline distT="0" distB="0" distL="0" distR="0" wp14:anchorId="4565592E" wp14:editId="5C1B0E3B">
            <wp:extent cx="1296063" cy="1088691"/>
            <wp:effectExtent l="0" t="0" r="0" b="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_rix_1928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1783" cy="1101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090F" w:rsidRPr="008A090F" w:rsidRDefault="008A090F" w:rsidP="008A090F">
      <w:pPr>
        <w:spacing w:after="0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</w:t>
      </w:r>
      <w:r w:rsidRPr="008A090F">
        <w:rPr>
          <w:rFonts w:ascii="Times New Roman" w:hAnsi="Times New Roman" w:cs="Times New Roman"/>
          <w:i/>
          <w:sz w:val="16"/>
          <w:szCs w:val="16"/>
        </w:rPr>
        <w:t xml:space="preserve"> obr.9                                        </w:t>
      </w:r>
      <w:r w:rsidR="00A766D0">
        <w:rPr>
          <w:rFonts w:ascii="Times New Roman" w:hAnsi="Times New Roman" w:cs="Times New Roman"/>
          <w:i/>
          <w:sz w:val="16"/>
          <w:szCs w:val="16"/>
        </w:rPr>
        <w:t xml:space="preserve">       </w:t>
      </w:r>
      <w:r w:rsidRPr="008A090F">
        <w:rPr>
          <w:rFonts w:ascii="Times New Roman" w:hAnsi="Times New Roman" w:cs="Times New Roman"/>
          <w:i/>
          <w:sz w:val="16"/>
          <w:szCs w:val="16"/>
        </w:rPr>
        <w:t xml:space="preserve">obr.10                      </w:t>
      </w:r>
      <w:r>
        <w:rPr>
          <w:rFonts w:ascii="Times New Roman" w:hAnsi="Times New Roman" w:cs="Times New Roman"/>
          <w:i/>
          <w:sz w:val="16"/>
          <w:szCs w:val="16"/>
        </w:rPr>
        <w:t xml:space="preserve">                     </w:t>
      </w:r>
      <w:r w:rsidR="00A766D0">
        <w:rPr>
          <w:rFonts w:ascii="Times New Roman" w:hAnsi="Times New Roman" w:cs="Times New Roman"/>
          <w:i/>
          <w:sz w:val="16"/>
          <w:szCs w:val="16"/>
        </w:rPr>
        <w:t xml:space="preserve">       </w:t>
      </w:r>
      <w:r w:rsidRPr="008A090F">
        <w:rPr>
          <w:rFonts w:ascii="Times New Roman" w:hAnsi="Times New Roman" w:cs="Times New Roman"/>
          <w:i/>
          <w:sz w:val="16"/>
          <w:szCs w:val="16"/>
        </w:rPr>
        <w:t xml:space="preserve">obr.11                    </w:t>
      </w:r>
      <w:r>
        <w:rPr>
          <w:rFonts w:ascii="Times New Roman" w:hAnsi="Times New Roman" w:cs="Times New Roman"/>
          <w:i/>
          <w:sz w:val="16"/>
          <w:szCs w:val="16"/>
        </w:rPr>
        <w:t xml:space="preserve">                 </w:t>
      </w:r>
      <w:r w:rsidRPr="008A090F">
        <w:rPr>
          <w:rFonts w:ascii="Times New Roman" w:hAnsi="Times New Roman" w:cs="Times New Roman"/>
          <w:i/>
          <w:sz w:val="16"/>
          <w:szCs w:val="16"/>
        </w:rPr>
        <w:t xml:space="preserve"> obr.12</w:t>
      </w:r>
    </w:p>
    <w:p w:rsidR="00A54DD9" w:rsidRDefault="007504C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85D9438" wp14:editId="590BEF86">
                <wp:simplePos x="0" y="0"/>
                <wp:positionH relativeFrom="column">
                  <wp:posOffset>-740769</wp:posOffset>
                </wp:positionH>
                <wp:positionV relativeFrom="paragraph">
                  <wp:posOffset>39453</wp:posOffset>
                </wp:positionV>
                <wp:extent cx="675640" cy="532130"/>
                <wp:effectExtent l="19050" t="0" r="181610" b="39370"/>
                <wp:wrapNone/>
                <wp:docPr id="24" name="Obláče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5640" cy="532130"/>
                        </a:xfrm>
                        <a:prstGeom prst="cloudCallout">
                          <a:avLst>
                            <a:gd name="adj1" fmla="val 71557"/>
                            <a:gd name="adj2" fmla="val 48983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54DD9" w:rsidRDefault="00A54DD9" w:rsidP="00A54DD9">
                            <w:pPr>
                              <w:jc w:val="center"/>
                            </w:pPr>
                            <w:r>
                              <w:t>cv.91..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5D9438" id="Obláček 24" o:spid="_x0000_s1034" type="#_x0000_t106" style="position:absolute;margin-left:-58.35pt;margin-top:3.1pt;width:53.2pt;height:41.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" adj="26256,21380" fillcolor="window" strokecolor="#f79646" strokeweight="2pt">
                <v:textbox>
                  <w:txbxContent>
                    <w:p w:rsidR="00A54DD9" w:rsidRDefault="00A54DD9" w:rsidP="00A54DD9">
                      <w:pPr>
                        <w:jc w:val="center"/>
                      </w:pPr>
                      <w:r>
                        <w:t>cv.91..</w:t>
                      </w:r>
                    </w:p>
                  </w:txbxContent>
                </v:textbox>
              </v:shape>
            </w:pict>
          </mc:Fallback>
        </mc:AlternateContent>
      </w:r>
      <w:r w:rsidR="00A54DD9">
        <w:rPr>
          <w:rFonts w:ascii="Times New Roman" w:hAnsi="Times New Roman" w:cs="Times New Roman"/>
          <w:i/>
          <w:sz w:val="24"/>
          <w:szCs w:val="24"/>
        </w:rPr>
        <w:t>Tyto obrázky patří dvěma objektům, poznáte je?.................................................</w:t>
      </w:r>
      <w:r>
        <w:rPr>
          <w:rFonts w:ascii="Times New Roman" w:hAnsi="Times New Roman" w:cs="Times New Roman"/>
          <w:i/>
          <w:sz w:val="24"/>
          <w:szCs w:val="24"/>
        </w:rPr>
        <w:t>V ulici Velká se nacházelo mnoho obchodů, z nichž byl nejvýznamnější …………………</w:t>
      </w:r>
      <w:r w:rsidR="003D2B66">
        <w:rPr>
          <w:rFonts w:ascii="Times New Roman" w:hAnsi="Times New Roman" w:cs="Times New Roman"/>
          <w:i/>
          <w:sz w:val="24"/>
          <w:szCs w:val="24"/>
        </w:rPr>
        <w:t>,dnes je zde</w:t>
      </w:r>
      <w:r>
        <w:rPr>
          <w:rFonts w:ascii="Times New Roman" w:hAnsi="Times New Roman" w:cs="Times New Roman"/>
          <w:i/>
          <w:sz w:val="24"/>
          <w:szCs w:val="24"/>
        </w:rPr>
        <w:t>……………</w:t>
      </w:r>
    </w:p>
    <w:p w:rsidR="00A54DD9" w:rsidRDefault="007504C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479B725" wp14:editId="4C73AED4">
                <wp:simplePos x="0" y="0"/>
                <wp:positionH relativeFrom="column">
                  <wp:posOffset>-740769</wp:posOffset>
                </wp:positionH>
                <wp:positionV relativeFrom="paragraph">
                  <wp:posOffset>208943</wp:posOffset>
                </wp:positionV>
                <wp:extent cx="793115" cy="484505"/>
                <wp:effectExtent l="19050" t="0" r="45085" b="106045"/>
                <wp:wrapNone/>
                <wp:docPr id="25" name="Obláče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115" cy="484505"/>
                        </a:xfrm>
                        <a:prstGeom prst="cloudCallout">
                          <a:avLst>
                            <a:gd name="adj1" fmla="val 50504"/>
                            <a:gd name="adj2" fmla="val 63753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504CC" w:rsidRDefault="007504CC" w:rsidP="007504CC">
                            <w:pPr>
                              <w:jc w:val="center"/>
                            </w:pPr>
                            <w:r>
                              <w:t>cv.1001..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79B725" id="Obláček 25" o:spid="_x0000_s1035" type="#_x0000_t106" style="position:absolute;margin-left:-58.35pt;margin-top:16.45pt;width:62.45pt;height:38.1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" adj="21709,24571" fillcolor="window" strokecolor="#f79646" strokeweight="2pt">
                <v:textbox>
                  <w:txbxContent>
                    <w:p w:rsidR="007504CC" w:rsidRDefault="007504CC" w:rsidP="007504CC">
                      <w:pPr>
                        <w:jc w:val="center"/>
                      </w:pPr>
                      <w:r>
                        <w:t>cv.1001..</w:t>
                      </w:r>
                    </w:p>
                  </w:txbxContent>
                </v:textbox>
              </v:shape>
            </w:pict>
          </mc:Fallback>
        </mc:AlternateContent>
      </w:r>
      <w:r w:rsidR="00A54DD9">
        <w:rPr>
          <w:rFonts w:ascii="Times New Roman" w:hAnsi="Times New Roman" w:cs="Times New Roman"/>
          <w:i/>
          <w:sz w:val="24"/>
          <w:szCs w:val="24"/>
        </w:rPr>
        <w:t xml:space="preserve">  </w:t>
      </w:r>
      <w:r>
        <w:rPr>
          <w:rFonts w:ascii="Times New Roman" w:hAnsi="Times New Roman" w:cs="Times New Roman"/>
          <w:i/>
          <w:sz w:val="24"/>
          <w:szCs w:val="24"/>
        </w:rPr>
        <w:t>Starý židovský hřb</w:t>
      </w:r>
      <w:r w:rsidR="00B55FEE">
        <w:rPr>
          <w:rFonts w:ascii="Times New Roman" w:hAnsi="Times New Roman" w:cs="Times New Roman"/>
          <w:i/>
          <w:sz w:val="24"/>
          <w:szCs w:val="24"/>
        </w:rPr>
        <w:t>itov se nacházel v dnešním Sadu……………….. D</w:t>
      </w:r>
      <w:r>
        <w:rPr>
          <w:rFonts w:ascii="Times New Roman" w:hAnsi="Times New Roman" w:cs="Times New Roman"/>
          <w:i/>
          <w:sz w:val="24"/>
          <w:szCs w:val="24"/>
        </w:rPr>
        <w:t xml:space="preserve">nes slouží k pohřbívání zesnulých moderní obřadní síň </w:t>
      </w:r>
      <w:r w:rsidR="00B55FEE">
        <w:rPr>
          <w:rFonts w:ascii="Times New Roman" w:hAnsi="Times New Roman" w:cs="Times New Roman"/>
          <w:i/>
          <w:sz w:val="24"/>
          <w:szCs w:val="24"/>
        </w:rPr>
        <w:t xml:space="preserve">v areálu Ústředního městského hřbitova </w:t>
      </w:r>
      <w:r>
        <w:rPr>
          <w:rFonts w:ascii="Times New Roman" w:hAnsi="Times New Roman" w:cs="Times New Roman"/>
          <w:i/>
          <w:sz w:val="24"/>
          <w:szCs w:val="24"/>
        </w:rPr>
        <w:t>na Slezské Ostravě.</w:t>
      </w:r>
    </w:p>
    <w:p w:rsidR="00B55FEE" w:rsidRDefault="003D2B66" w:rsidP="003D2B66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AABFBE4" wp14:editId="12EB2DFA">
                <wp:simplePos x="0" y="0"/>
                <wp:positionH relativeFrom="column">
                  <wp:posOffset>-812331</wp:posOffset>
                </wp:positionH>
                <wp:positionV relativeFrom="paragraph">
                  <wp:posOffset>312972</wp:posOffset>
                </wp:positionV>
                <wp:extent cx="792922" cy="485030"/>
                <wp:effectExtent l="19050" t="0" r="83820" b="29845"/>
                <wp:wrapNone/>
                <wp:docPr id="26" name="Obláče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2922" cy="485030"/>
                        </a:xfrm>
                        <a:prstGeom prst="cloudCallout">
                          <a:avLst>
                            <a:gd name="adj1" fmla="val 53811"/>
                            <a:gd name="adj2" fmla="val 29748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D2B66" w:rsidRDefault="003D2B66" w:rsidP="003D2B66">
                            <w:pPr>
                              <w:jc w:val="center"/>
                            </w:pPr>
                            <w:r>
                              <w:t>cv.1101..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ABFBE4" id="Obláček 26" o:spid="_x0000_s1036" type="#_x0000_t106" style="position:absolute;margin-left:-63.95pt;margin-top:24.65pt;width:62.45pt;height:38.2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" adj="22423,17226" fillcolor="window" strokecolor="#f79646" strokeweight="2pt">
                <v:textbox>
                  <w:txbxContent>
                    <w:p w:rsidR="003D2B66" w:rsidRDefault="003D2B66" w:rsidP="003D2B66">
                      <w:pPr>
                        <w:jc w:val="center"/>
                      </w:pPr>
                      <w:r>
                        <w:t>cv.1101..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203A9" w:rsidRPr="007203A9">
        <w:rPr>
          <w:rFonts w:ascii="Times New Roman" w:hAnsi="Times New Roman" w:cs="Times New Roman"/>
          <w:b/>
          <w:i/>
          <w:sz w:val="24"/>
          <w:szCs w:val="24"/>
        </w:rPr>
        <w:t>Samostatná práce</w:t>
      </w:r>
      <w:r w:rsidR="007203A9">
        <w:rPr>
          <w:rFonts w:ascii="Times New Roman" w:hAnsi="Times New Roman" w:cs="Times New Roman"/>
          <w:i/>
          <w:sz w:val="24"/>
          <w:szCs w:val="24"/>
        </w:rPr>
        <w:t xml:space="preserve">: </w:t>
      </w:r>
      <w:r>
        <w:rPr>
          <w:rFonts w:ascii="Times New Roman" w:hAnsi="Times New Roman" w:cs="Times New Roman"/>
          <w:i/>
          <w:sz w:val="24"/>
          <w:szCs w:val="24"/>
        </w:rPr>
        <w:t>Na ostravském Hlavním nádraží se nachází památník, připomínající smutnou událost židovských dějin.</w:t>
      </w:r>
      <w:r w:rsidR="007203A9">
        <w:rPr>
          <w:rFonts w:ascii="Times New Roman" w:hAnsi="Times New Roman" w:cs="Times New Roman"/>
          <w:i/>
          <w:sz w:val="24"/>
          <w:szCs w:val="24"/>
        </w:rPr>
        <w:t xml:space="preserve"> Načrtněte jej a </w:t>
      </w:r>
      <w:r>
        <w:rPr>
          <w:rFonts w:ascii="Times New Roman" w:hAnsi="Times New Roman" w:cs="Times New Roman"/>
          <w:i/>
          <w:sz w:val="24"/>
          <w:szCs w:val="24"/>
        </w:rPr>
        <w:t>zjistěte, co se zde 18.10. 1939 stalo.</w:t>
      </w:r>
      <w:r w:rsidR="007203A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2678A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6E37E5" w:rsidRDefault="00B55FEE" w:rsidP="00C61496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N</w:t>
      </w:r>
      <w:r w:rsidR="003D2B66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D7EEBC6" wp14:editId="092809A3">
                <wp:simplePos x="0" y="0"/>
                <wp:positionH relativeFrom="column">
                  <wp:posOffset>992615</wp:posOffset>
                </wp:positionH>
                <wp:positionV relativeFrom="paragraph">
                  <wp:posOffset>269627</wp:posOffset>
                </wp:positionV>
                <wp:extent cx="793115" cy="484505"/>
                <wp:effectExtent l="19050" t="0" r="464185" b="29845"/>
                <wp:wrapNone/>
                <wp:docPr id="27" name="Obláče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115" cy="484505"/>
                        </a:xfrm>
                        <a:prstGeom prst="cloudCallout">
                          <a:avLst>
                            <a:gd name="adj1" fmla="val 101634"/>
                            <a:gd name="adj2" fmla="val -23226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D2B66" w:rsidRDefault="003D2B66" w:rsidP="003D2B66">
                            <w:pPr>
                              <w:jc w:val="center"/>
                            </w:pPr>
                            <w:r>
                              <w:t>cv.1201..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7EEBC6" id="Obláček 27" o:spid="_x0000_s1037" type="#_x0000_t106" style="position:absolute;margin-left:78.15pt;margin-top:21.25pt;width:62.45pt;height:38.1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" adj="32753,5783" fillcolor="window" strokecolor="#f79646" strokeweight="2pt">
                <v:textbox>
                  <w:txbxContent>
                    <w:p w:rsidR="003D2B66" w:rsidRDefault="003D2B66" w:rsidP="003D2B66">
                      <w:pPr>
                        <w:jc w:val="center"/>
                      </w:pPr>
                      <w:r>
                        <w:t>cv.1201..</w:t>
                      </w:r>
                    </w:p>
                  </w:txbxContent>
                </v:textbox>
              </v:shape>
            </w:pict>
          </mc:Fallback>
        </mc:AlternateContent>
      </w:r>
      <w:r w:rsidR="003D2B66" w:rsidRPr="003D2B66">
        <w:rPr>
          <w:rFonts w:ascii="Times New Roman" w:hAnsi="Times New Roman" w:cs="Times New Roman"/>
          <w:i/>
          <w:sz w:val="24"/>
          <w:szCs w:val="24"/>
        </w:rPr>
        <w:t xml:space="preserve">akreslete (nebo zakreslete do mapy) </w:t>
      </w:r>
      <w:r w:rsidR="003D2B66" w:rsidRPr="003D2B66">
        <w:rPr>
          <w:rFonts w:ascii="Times New Roman" w:hAnsi="Times New Roman" w:cs="Times New Roman"/>
          <w:b/>
          <w:i/>
          <w:sz w:val="24"/>
          <w:szCs w:val="24"/>
        </w:rPr>
        <w:t>plánek cesty</w:t>
      </w:r>
      <w:r w:rsidR="003D2B66" w:rsidRPr="003D2B66">
        <w:rPr>
          <w:rFonts w:ascii="Times New Roman" w:hAnsi="Times New Roman" w:cs="Times New Roman"/>
          <w:i/>
          <w:sz w:val="24"/>
          <w:szCs w:val="24"/>
        </w:rPr>
        <w:t xml:space="preserve"> s jednoduchými popisky našich </w:t>
      </w:r>
      <w:r w:rsidR="003D2B66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</w:t>
      </w:r>
      <w:r w:rsidR="003D2B66" w:rsidRPr="003D2B66">
        <w:rPr>
          <w:rFonts w:ascii="Times New Roman" w:hAnsi="Times New Roman" w:cs="Times New Roman"/>
          <w:i/>
          <w:sz w:val="24"/>
          <w:szCs w:val="24"/>
        </w:rPr>
        <w:t>zastavení.</w:t>
      </w:r>
      <w:r w:rsidR="003D2B66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</w:t>
      </w:r>
      <w:r w:rsidR="003D2B66" w:rsidRPr="003D2B66">
        <w:rPr>
          <w:rFonts w:ascii="Times New Roman" w:hAnsi="Times New Roman" w:cs="Times New Roman"/>
          <w:i/>
          <w:sz w:val="24"/>
          <w:szCs w:val="24"/>
        </w:rPr>
        <w:t xml:space="preserve">Napište, co vás na </w:t>
      </w:r>
      <w:r w:rsidR="003D2B66">
        <w:rPr>
          <w:rFonts w:ascii="Times New Roman" w:hAnsi="Times New Roman" w:cs="Times New Roman"/>
          <w:i/>
          <w:sz w:val="24"/>
          <w:szCs w:val="24"/>
        </w:rPr>
        <w:t xml:space="preserve">procházce </w:t>
      </w:r>
      <w:r w:rsidR="003D2B66" w:rsidRPr="003D2B66">
        <w:rPr>
          <w:rFonts w:ascii="Times New Roman" w:hAnsi="Times New Roman" w:cs="Times New Roman"/>
          <w:i/>
          <w:sz w:val="24"/>
          <w:szCs w:val="24"/>
        </w:rPr>
        <w:t>zaujalo nebo překvapilo</w:t>
      </w:r>
      <w:r w:rsidR="003D2B66">
        <w:rPr>
          <w:rFonts w:ascii="Times New Roman" w:hAnsi="Times New Roman" w:cs="Times New Roman"/>
          <w:i/>
          <w:sz w:val="24"/>
          <w:szCs w:val="24"/>
        </w:rPr>
        <w:t xml:space="preserve">.                     </w:t>
      </w:r>
    </w:p>
    <w:p w:rsidR="00C61496" w:rsidRPr="006E37E5" w:rsidRDefault="006E37E5" w:rsidP="00C61496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b/>
        </w:rPr>
        <w:lastRenderedPageBreak/>
        <w:t>Ř</w:t>
      </w:r>
      <w:r w:rsidR="00C61496" w:rsidRPr="005C4A48">
        <w:rPr>
          <w:b/>
        </w:rPr>
        <w:t>ešení:</w:t>
      </w:r>
    </w:p>
    <w:p w:rsidR="00C61496" w:rsidRDefault="00C61496" w:rsidP="00C61496">
      <w:proofErr w:type="spellStart"/>
      <w:r w:rsidRPr="005C4A48">
        <w:rPr>
          <w:b/>
        </w:rPr>
        <w:t>cv</w:t>
      </w:r>
      <w:proofErr w:type="spellEnd"/>
      <w:r w:rsidRPr="005C4A48">
        <w:rPr>
          <w:b/>
        </w:rPr>
        <w:t>. 1</w:t>
      </w:r>
      <w:r>
        <w:t xml:space="preserve"> – Rothschildův zámeček se nachází na Výstavní ulici v Ostravě-Vítkovicích. </w:t>
      </w:r>
      <w:proofErr w:type="spellStart"/>
      <w:r w:rsidRPr="005C4A48">
        <w:rPr>
          <w:b/>
        </w:rPr>
        <w:t>cv</w:t>
      </w:r>
      <w:proofErr w:type="spellEnd"/>
      <w:r w:rsidRPr="005C4A48">
        <w:rPr>
          <w:b/>
        </w:rPr>
        <w:t xml:space="preserve">. </w:t>
      </w:r>
      <w:r w:rsidR="007203A9" w:rsidRPr="005C4A48">
        <w:rPr>
          <w:b/>
        </w:rPr>
        <w:t>2</w:t>
      </w:r>
      <w:r w:rsidR="007203A9">
        <w:t>- Felix Neumann, pozdní secese (přelom 19. -20. st., ornamentálnost, květinové motivy, vitráže…)</w:t>
      </w:r>
      <w:r w:rsidR="000219FD">
        <w:t xml:space="preserve"> </w:t>
      </w:r>
      <w:r w:rsidR="000219FD" w:rsidRPr="005C4A48">
        <w:rPr>
          <w:b/>
        </w:rPr>
        <w:t xml:space="preserve">cv.3 </w:t>
      </w:r>
      <w:r w:rsidR="000219FD">
        <w:t xml:space="preserve">– a) Poštovní ulice – Menza OU (bývalý hotel </w:t>
      </w:r>
      <w:proofErr w:type="spellStart"/>
      <w:r w:rsidR="000219FD">
        <w:t>Gami</w:t>
      </w:r>
      <w:proofErr w:type="spellEnd"/>
      <w:r w:rsidR="000219FD">
        <w:t xml:space="preserve">), b) Jiráskovo náměstí, c) Masarykovo náměstí – dřívější sídlo Loutkového divadla (bývalá kavárna Union). </w:t>
      </w:r>
      <w:r w:rsidR="000219FD" w:rsidRPr="005C4A48">
        <w:rPr>
          <w:b/>
        </w:rPr>
        <w:t>cv.4</w:t>
      </w:r>
      <w:r w:rsidR="000219FD">
        <w:t xml:space="preserve"> – spolek </w:t>
      </w:r>
      <w:proofErr w:type="spellStart"/>
      <w:r w:rsidR="000219FD">
        <w:t>Makkabi</w:t>
      </w:r>
      <w:proofErr w:type="spellEnd"/>
      <w:r w:rsidR="000219FD">
        <w:t xml:space="preserve"> (</w:t>
      </w:r>
      <w:proofErr w:type="spellStart"/>
      <w:r w:rsidR="000219FD">
        <w:t>Makkabiády</w:t>
      </w:r>
      <w:proofErr w:type="spellEnd"/>
      <w:r w:rsidR="000219FD">
        <w:t xml:space="preserve"> – sportovní slavnosti  se r.1929 účastnilo 2000 sportovců), 10 tisíc předválečných židovských obyvatel</w:t>
      </w:r>
      <w:r w:rsidR="00634B7C">
        <w:t xml:space="preserve">, </w:t>
      </w:r>
      <w:proofErr w:type="spellStart"/>
      <w:r w:rsidR="00634B7C" w:rsidRPr="005C4A48">
        <w:rPr>
          <w:b/>
        </w:rPr>
        <w:t>cv</w:t>
      </w:r>
      <w:proofErr w:type="spellEnd"/>
      <w:r w:rsidR="00634B7C" w:rsidRPr="005C4A48">
        <w:rPr>
          <w:b/>
        </w:rPr>
        <w:t>. 5</w:t>
      </w:r>
      <w:r w:rsidR="00634B7C">
        <w:t xml:space="preserve"> – </w:t>
      </w:r>
      <w:proofErr w:type="spellStart"/>
      <w:r w:rsidR="00634B7C">
        <w:t>Stolpersteine</w:t>
      </w:r>
      <w:proofErr w:type="spellEnd"/>
      <w:r w:rsidR="00634B7C">
        <w:t xml:space="preserve">, upomínají na jména některých obětí holocaustu. Jsou před domy, v nichž tyto oběti před válkou žily. Kameny zmizelých. </w:t>
      </w:r>
      <w:proofErr w:type="spellStart"/>
      <w:r w:rsidRPr="005C4A48">
        <w:rPr>
          <w:b/>
        </w:rPr>
        <w:t>cv</w:t>
      </w:r>
      <w:proofErr w:type="spellEnd"/>
      <w:r w:rsidRPr="005C4A48">
        <w:rPr>
          <w:b/>
        </w:rPr>
        <w:t>. 6.</w:t>
      </w:r>
      <w:r>
        <w:t xml:space="preserve"> - v  historizujícím maurském slohu. Nápis: „Spravedlivý zůstane v paměti věčné“ (žalm 112,6) a „V těchto místech stála Hlavní synagoga, kterou nacisté v červnu 1939 vypálili. Památce 8000 ostravských Židů, kteří podstoupili mučednickou smrt za 2. světové války. Věnuje město Ostrava, ŽNO, pozůstalí z Izraele 1992“</w:t>
      </w:r>
      <w:r w:rsidR="00634B7C">
        <w:t xml:space="preserve">, </w:t>
      </w:r>
      <w:proofErr w:type="spellStart"/>
      <w:r w:rsidR="00634B7C" w:rsidRPr="005C4A48">
        <w:rPr>
          <w:b/>
        </w:rPr>
        <w:t>cv</w:t>
      </w:r>
      <w:proofErr w:type="spellEnd"/>
      <w:r w:rsidR="00634B7C" w:rsidRPr="005C4A48">
        <w:rPr>
          <w:b/>
        </w:rPr>
        <w:t>. 7</w:t>
      </w:r>
      <w:r w:rsidR="00634B7C">
        <w:t xml:space="preserve"> – v uli</w:t>
      </w:r>
      <w:r w:rsidR="0082678A">
        <w:t>ci Kostelní.</w:t>
      </w:r>
      <w:r w:rsidR="00634B7C">
        <w:t xml:space="preserve"> </w:t>
      </w:r>
      <w:proofErr w:type="spellStart"/>
      <w:r w:rsidR="00634B7C" w:rsidRPr="005C4A48">
        <w:rPr>
          <w:b/>
        </w:rPr>
        <w:t>cv</w:t>
      </w:r>
      <w:proofErr w:type="spellEnd"/>
      <w:r w:rsidR="00634B7C" w:rsidRPr="005C4A48">
        <w:rPr>
          <w:b/>
        </w:rPr>
        <w:t>. 8</w:t>
      </w:r>
      <w:r w:rsidR="00634B7C">
        <w:t xml:space="preserve"> –</w:t>
      </w:r>
      <w:r w:rsidR="001A2713">
        <w:t xml:space="preserve"> 1B</w:t>
      </w:r>
      <w:r w:rsidR="00634B7C">
        <w:t xml:space="preserve"> – </w:t>
      </w:r>
      <w:proofErr w:type="spellStart"/>
      <w:r w:rsidR="00634B7C">
        <w:t>Rix</w:t>
      </w:r>
      <w:proofErr w:type="spellEnd"/>
      <w:r w:rsidR="00634B7C">
        <w:t xml:space="preserve"> – ul. 28. října (r.1945 zbořen a na jeho místě dnes stojí restaurace Pelikán),</w:t>
      </w:r>
      <w:r w:rsidR="001A2713">
        <w:t xml:space="preserve"> 2A</w:t>
      </w:r>
      <w:r w:rsidR="00634B7C">
        <w:t xml:space="preserve"> – </w:t>
      </w:r>
      <w:proofErr w:type="spellStart"/>
      <w:r w:rsidR="00634B7C">
        <w:t>Bachner</w:t>
      </w:r>
      <w:proofErr w:type="spellEnd"/>
      <w:r w:rsidR="00634B7C">
        <w:t xml:space="preserve">, později Prior – Horník v Zámecké ulici (moderní budovu navrhl r. 1930 německý architekt světového významu – Erich </w:t>
      </w:r>
      <w:proofErr w:type="spellStart"/>
      <w:r w:rsidR="00634B7C">
        <w:t>Mendelsohn</w:t>
      </w:r>
      <w:proofErr w:type="spellEnd"/>
      <w:r w:rsidR="00634B7C">
        <w:t xml:space="preserve">, je to jeho jediná stavba na našem území), ve Velké ulici stál obchodní dům </w:t>
      </w:r>
      <w:proofErr w:type="spellStart"/>
      <w:r w:rsidR="00634B7C">
        <w:t>Borger</w:t>
      </w:r>
      <w:proofErr w:type="spellEnd"/>
      <w:r w:rsidR="00634B7C">
        <w:t xml:space="preserve">, dnes je zde obchod Galanterie. </w:t>
      </w:r>
      <w:proofErr w:type="spellStart"/>
      <w:r w:rsidR="00634B7C" w:rsidRPr="005C4A48">
        <w:rPr>
          <w:b/>
        </w:rPr>
        <w:t>cv</w:t>
      </w:r>
      <w:proofErr w:type="spellEnd"/>
      <w:r w:rsidR="00634B7C" w:rsidRPr="005C4A48">
        <w:rPr>
          <w:b/>
        </w:rPr>
        <w:t>. 9</w:t>
      </w:r>
      <w:r w:rsidR="0082678A">
        <w:t xml:space="preserve"> – Sad Dr. Milady Horákové (mezi ulicemi Varenská a 28. října). </w:t>
      </w:r>
      <w:proofErr w:type="spellStart"/>
      <w:r w:rsidR="0082678A" w:rsidRPr="005C4A48">
        <w:rPr>
          <w:b/>
        </w:rPr>
        <w:t>cv</w:t>
      </w:r>
      <w:proofErr w:type="spellEnd"/>
      <w:r w:rsidR="0082678A" w:rsidRPr="005C4A48">
        <w:rPr>
          <w:b/>
        </w:rPr>
        <w:t xml:space="preserve">. 10 </w:t>
      </w:r>
      <w:r w:rsidR="0082678A">
        <w:t xml:space="preserve">– uskutečnil se první transport evropského židovského obyvatelstva do </w:t>
      </w:r>
      <w:proofErr w:type="spellStart"/>
      <w:r w:rsidR="0082678A">
        <w:t>Niska</w:t>
      </w:r>
      <w:proofErr w:type="spellEnd"/>
      <w:r w:rsidR="0082678A">
        <w:t xml:space="preserve"> nad Sanem v Polsku (1223 mužů), pod přímým dohledem nacisty A. </w:t>
      </w:r>
      <w:proofErr w:type="spellStart"/>
      <w:r w:rsidR="0082678A">
        <w:t>Eichmanna</w:t>
      </w:r>
      <w:proofErr w:type="spellEnd"/>
      <w:r w:rsidR="0082678A">
        <w:t>.</w:t>
      </w:r>
      <w:r w:rsidR="007203A9">
        <w:t xml:space="preserve"> </w:t>
      </w:r>
      <w:proofErr w:type="spellStart"/>
      <w:r w:rsidR="007203A9">
        <w:t>cv</w:t>
      </w:r>
      <w:proofErr w:type="spellEnd"/>
      <w:r w:rsidR="007203A9">
        <w:t>. 10 – ul. Českobratrská – ul. Poštovní – Jiráskovo náměstí – Masarykovo náměstí - Zeyerova ul. – Kostelní ul. – ul. Velká – ul. 28. října – Zámecká ul. – Tyršova ul.</w:t>
      </w:r>
    </w:p>
    <w:p w:rsidR="003D2B66" w:rsidRDefault="003D2B66">
      <w:pPr>
        <w:rPr>
          <w:rFonts w:ascii="Times New Roman" w:hAnsi="Times New Roman" w:cs="Times New Roman"/>
          <w:i/>
          <w:sz w:val="24"/>
          <w:szCs w:val="24"/>
        </w:rPr>
      </w:pPr>
    </w:p>
    <w:p w:rsidR="007504CC" w:rsidRDefault="007504CC">
      <w:pPr>
        <w:rPr>
          <w:rFonts w:ascii="Times New Roman" w:hAnsi="Times New Roman" w:cs="Times New Roman"/>
          <w:i/>
          <w:sz w:val="24"/>
          <w:szCs w:val="24"/>
        </w:rPr>
      </w:pPr>
    </w:p>
    <w:p w:rsidR="00A54DD9" w:rsidRDefault="00A54DD9">
      <w:pPr>
        <w:rPr>
          <w:rFonts w:ascii="Times New Roman" w:hAnsi="Times New Roman" w:cs="Times New Roman"/>
          <w:i/>
          <w:sz w:val="24"/>
          <w:szCs w:val="24"/>
        </w:rPr>
      </w:pPr>
    </w:p>
    <w:p w:rsidR="003E44DC" w:rsidRDefault="007614D2" w:rsidP="003E44DC">
      <w:pPr>
        <w:pStyle w:val="Normlnweb"/>
        <w:spacing w:before="67" w:beforeAutospacing="0" w:after="0" w:afterAutospacing="0"/>
        <w:rPr>
          <w:rFonts w:ascii="Calibri" w:eastAsia="+mn-ea" w:hAnsi="Calibri"/>
          <w:b/>
          <w:shadow/>
          <w:color w:val="000000"/>
          <w:kern w:val="24"/>
          <w:sz w:val="22"/>
          <w:szCs w:val="22"/>
          <w14:shadow w14:blurRad="38100" w14:dist="38100" w14:dir="2700000" w14:sx="100000" w14:sy="100000" w14:kx="0" w14:ky="0" w14:algn="tl">
            <w14:srgbClr w14:val="000000"/>
          </w14:shadow>
        </w:rPr>
      </w:pPr>
      <w:r w:rsidRPr="001A2713">
        <w:rPr>
          <w:b/>
          <w:sz w:val="22"/>
          <w:szCs w:val="22"/>
        </w:rPr>
        <w:t>Z</w:t>
      </w:r>
      <w:r w:rsidR="0048089F" w:rsidRPr="001A2713">
        <w:rPr>
          <w:b/>
          <w:sz w:val="22"/>
          <w:szCs w:val="22"/>
        </w:rPr>
        <w:t>droje:</w:t>
      </w:r>
      <w:r w:rsidR="001A2713" w:rsidRPr="001A2713">
        <w:rPr>
          <w:rFonts w:ascii="Calibri" w:eastAsia="+mn-ea" w:hAnsi="Calibri"/>
          <w:b/>
          <w:shadow/>
          <w:color w:val="000000"/>
          <w:kern w:val="24"/>
          <w:sz w:val="22"/>
          <w:szCs w:val="22"/>
          <w14:shadow w14:blurRad="38100" w14:dist="38100" w14:dir="2700000" w14:sx="100000" w14:sy="100000" w14:kx="0" w14:ky="0" w14:algn="tl">
            <w14:srgbClr w14:val="000000"/>
          </w14:shadow>
        </w:rPr>
        <w:t xml:space="preserve"> </w:t>
      </w:r>
    </w:p>
    <w:p w:rsidR="003E44DC" w:rsidRDefault="003E44DC" w:rsidP="003E44DC">
      <w:r>
        <w:t xml:space="preserve">obr. 1-10 : </w:t>
      </w:r>
      <w:r>
        <w:rPr>
          <w:rFonts w:ascii="Book Antiqua" w:hAnsi="Book Antiqua"/>
          <w:kern w:val="1"/>
          <w:sz w:val="20"/>
          <w:szCs w:val="20"/>
        </w:rPr>
        <w:t>[2013-07-25</w:t>
      </w:r>
      <w:r w:rsidRPr="00D7239E">
        <w:rPr>
          <w:rFonts w:ascii="Book Antiqua" w:eastAsia="Times New Roman" w:hAnsi="Book Antiqua" w:cs="Times New Roman"/>
          <w:kern w:val="1"/>
          <w:sz w:val="20"/>
          <w:szCs w:val="20"/>
          <w:lang w:eastAsia="cs-CZ"/>
        </w:rPr>
        <w:t>]</w:t>
      </w:r>
      <w:r>
        <w:rPr>
          <w:rFonts w:ascii="Book Antiqua" w:eastAsia="Times New Roman" w:hAnsi="Book Antiqua" w:cs="Times New Roman"/>
          <w:kern w:val="1"/>
          <w:sz w:val="20"/>
          <w:szCs w:val="20"/>
          <w:lang w:eastAsia="cs-CZ"/>
        </w:rPr>
        <w:t xml:space="preserve">. Foto </w:t>
      </w:r>
      <w:r>
        <w:t>z archivu autorky.</w:t>
      </w:r>
    </w:p>
    <w:p w:rsidR="001A2713" w:rsidRDefault="003E44DC" w:rsidP="001A2713">
      <w:r>
        <w:rPr>
          <w:rFonts w:ascii="Book Antiqua" w:hAnsi="Book Antiqua"/>
          <w:kern w:val="1"/>
          <w:sz w:val="20"/>
          <w:szCs w:val="20"/>
        </w:rPr>
        <w:t>[cit. 2013-07-25</w:t>
      </w:r>
      <w:r w:rsidR="00D7239E" w:rsidRPr="00D7239E">
        <w:rPr>
          <w:rFonts w:ascii="Book Antiqua" w:eastAsia="Times New Roman" w:hAnsi="Book Antiqua" w:cs="Times New Roman"/>
          <w:kern w:val="1"/>
          <w:sz w:val="20"/>
          <w:szCs w:val="20"/>
          <w:lang w:eastAsia="cs-CZ"/>
        </w:rPr>
        <w:t xml:space="preserve">]. Dostupný pod licencí </w:t>
      </w:r>
      <w:proofErr w:type="spellStart"/>
      <w:r w:rsidR="00D7239E" w:rsidRPr="00D7239E">
        <w:rPr>
          <w:rFonts w:ascii="Book Antiqua" w:eastAsia="Times New Roman" w:hAnsi="Book Antiqua" w:cs="Times New Roman"/>
          <w:kern w:val="1"/>
          <w:sz w:val="20"/>
          <w:szCs w:val="20"/>
          <w:lang w:eastAsia="cs-CZ"/>
        </w:rPr>
        <w:t>Creative</w:t>
      </w:r>
      <w:proofErr w:type="spellEnd"/>
      <w:r w:rsidR="00D7239E" w:rsidRPr="00D7239E">
        <w:rPr>
          <w:rFonts w:ascii="Book Antiqua" w:eastAsia="Times New Roman" w:hAnsi="Book Antiqua" w:cs="Times New Roman"/>
          <w:kern w:val="1"/>
          <w:sz w:val="20"/>
          <w:szCs w:val="20"/>
          <w:lang w:eastAsia="cs-CZ"/>
        </w:rPr>
        <w:t xml:space="preserve"> </w:t>
      </w:r>
      <w:proofErr w:type="spellStart"/>
      <w:r w:rsidR="00D7239E" w:rsidRPr="00D7239E">
        <w:rPr>
          <w:rFonts w:ascii="Book Antiqua" w:eastAsia="Times New Roman" w:hAnsi="Book Antiqua" w:cs="Times New Roman"/>
          <w:kern w:val="1"/>
          <w:sz w:val="20"/>
          <w:szCs w:val="20"/>
          <w:lang w:eastAsia="cs-CZ"/>
        </w:rPr>
        <w:t>Commons</w:t>
      </w:r>
      <w:proofErr w:type="spellEnd"/>
      <w:r w:rsidR="00D7239E" w:rsidRPr="00D7239E">
        <w:rPr>
          <w:rFonts w:ascii="Book Antiqua" w:eastAsia="Times New Roman" w:hAnsi="Book Antiqua" w:cs="Times New Roman"/>
          <w:kern w:val="1"/>
          <w:sz w:val="20"/>
          <w:szCs w:val="20"/>
          <w:lang w:eastAsia="cs-CZ"/>
        </w:rPr>
        <w:t xml:space="preserve"> na www:</w:t>
      </w:r>
      <w:r>
        <w:rPr>
          <w:rFonts w:ascii="Book Antiqua" w:eastAsia="Times New Roman" w:hAnsi="Book Antiqua" w:cs="Times New Roman"/>
          <w:kern w:val="1"/>
          <w:sz w:val="20"/>
          <w:szCs w:val="20"/>
          <w:lang w:eastAsia="cs-CZ"/>
        </w:rPr>
        <w:t xml:space="preserve"> </w:t>
      </w:r>
      <w:r w:rsidR="001A2713" w:rsidRPr="001A2713">
        <w:t>11)</w:t>
      </w:r>
      <w:hyperlink r:id="rId18" w:history="1">
        <w:r w:rsidR="001A2713" w:rsidRPr="001A2713">
          <w:rPr>
            <w:rStyle w:val="Hypertextovodkaz"/>
          </w:rPr>
          <w:t>http://www.protimluv.net/protimluv/25/image/36-1.jpg</w:t>
        </w:r>
      </w:hyperlink>
    </w:p>
    <w:p w:rsidR="006E37E5" w:rsidRDefault="001A2713" w:rsidP="001A2713">
      <w:r w:rsidRPr="001A2713">
        <w:t>12)</w:t>
      </w:r>
      <w:r w:rsidR="00FC7D8D" w:rsidRPr="001A2713">
        <w:t xml:space="preserve"> </w:t>
      </w:r>
      <w:hyperlink r:id="rId19" w:history="1">
        <w:r w:rsidR="006E37E5" w:rsidRPr="008F20B6">
          <w:rPr>
            <w:rStyle w:val="Hypertextovodkaz"/>
          </w:rPr>
          <w:t>http://jarnemec.com/old/felixneumann/foto/rix_1928.jpg</w:t>
        </w:r>
      </w:hyperlink>
    </w:p>
    <w:p w:rsidR="005C4A48" w:rsidRDefault="00824CEA" w:rsidP="001A2713">
      <w:pPr>
        <w:rPr>
          <w:rStyle w:val="Hypertextovodkaz"/>
        </w:rPr>
      </w:pPr>
      <w:hyperlink r:id="rId20" w:history="1">
        <w:r w:rsidR="005C4A48" w:rsidRPr="001A2713">
          <w:rPr>
            <w:rStyle w:val="Hypertextovodkaz"/>
          </w:rPr>
          <w:t>http://www.stolpersteine.cz/cs/o-projektu</w:t>
        </w:r>
      </w:hyperlink>
    </w:p>
    <w:p w:rsidR="00FC7D8D" w:rsidRPr="001A2713" w:rsidRDefault="001A2713" w:rsidP="00FC7D8D">
      <w:pPr>
        <w:rPr>
          <w:b/>
        </w:rPr>
      </w:pPr>
      <w:r w:rsidRPr="001A2713">
        <w:rPr>
          <w:b/>
        </w:rPr>
        <w:t>Použitá l</w:t>
      </w:r>
      <w:r w:rsidR="00FC7D8D" w:rsidRPr="001A2713">
        <w:rPr>
          <w:b/>
        </w:rPr>
        <w:t>iteratura:</w:t>
      </w:r>
    </w:p>
    <w:p w:rsidR="00FC7D8D" w:rsidRDefault="00FC7D8D" w:rsidP="00FC7D8D">
      <w:r>
        <w:t xml:space="preserve">KLENOVSKÝ, Jaroslav. </w:t>
      </w:r>
      <w:r>
        <w:rPr>
          <w:i/>
          <w:iCs/>
        </w:rPr>
        <w:t>Židovské památky Ostravy</w:t>
      </w:r>
      <w:r>
        <w:t xml:space="preserve">. Ostrava: Moravskoslezské nakladatelství s.r.o., 1998. ISBN 80-238-1780-9. </w:t>
      </w:r>
    </w:p>
    <w:p w:rsidR="00FC7D8D" w:rsidRDefault="00FC7D8D" w:rsidP="00FC7D8D"/>
    <w:p w:rsidR="00392AC6" w:rsidRDefault="00392AC6"/>
    <w:p w:rsidR="00392AC6" w:rsidRDefault="00392AC6"/>
    <w:p w:rsidR="00392AC6" w:rsidRDefault="00392AC6"/>
    <w:p w:rsidR="00392AC6" w:rsidRDefault="00392AC6"/>
    <w:p w:rsidR="00392AC6" w:rsidRDefault="00392AC6"/>
    <w:sectPr w:rsidR="00392A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52C368A"/>
    <w:multiLevelType w:val="hybridMultilevel"/>
    <w:tmpl w:val="5678C36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547552"/>
    <w:multiLevelType w:val="hybridMultilevel"/>
    <w:tmpl w:val="3D4875D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89F"/>
    <w:rsid w:val="000219FD"/>
    <w:rsid w:val="00036595"/>
    <w:rsid w:val="001378F8"/>
    <w:rsid w:val="001A2713"/>
    <w:rsid w:val="00200293"/>
    <w:rsid w:val="002F28E2"/>
    <w:rsid w:val="003621EC"/>
    <w:rsid w:val="00392AC6"/>
    <w:rsid w:val="003D2B66"/>
    <w:rsid w:val="003D4702"/>
    <w:rsid w:val="003E44DC"/>
    <w:rsid w:val="004326C3"/>
    <w:rsid w:val="004649AE"/>
    <w:rsid w:val="0048089F"/>
    <w:rsid w:val="004C7D54"/>
    <w:rsid w:val="004E20D2"/>
    <w:rsid w:val="005C4A48"/>
    <w:rsid w:val="00634B7C"/>
    <w:rsid w:val="00673F4C"/>
    <w:rsid w:val="0069432D"/>
    <w:rsid w:val="006E37E5"/>
    <w:rsid w:val="007203A9"/>
    <w:rsid w:val="007504CC"/>
    <w:rsid w:val="007614D2"/>
    <w:rsid w:val="00824CEA"/>
    <w:rsid w:val="0082678A"/>
    <w:rsid w:val="008A090F"/>
    <w:rsid w:val="008B0747"/>
    <w:rsid w:val="00A54DD9"/>
    <w:rsid w:val="00A66526"/>
    <w:rsid w:val="00A71113"/>
    <w:rsid w:val="00A766D0"/>
    <w:rsid w:val="00AC2AD9"/>
    <w:rsid w:val="00AC360F"/>
    <w:rsid w:val="00B55FEE"/>
    <w:rsid w:val="00C16B91"/>
    <w:rsid w:val="00C61496"/>
    <w:rsid w:val="00D7239E"/>
    <w:rsid w:val="00DC1AD4"/>
    <w:rsid w:val="00DD3AB9"/>
    <w:rsid w:val="00E450D3"/>
    <w:rsid w:val="00E74A4D"/>
    <w:rsid w:val="00EE2515"/>
    <w:rsid w:val="00FC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86BAFE55-8750-44AD-BA9B-E033D75C1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B07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B074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16B91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036595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1A27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E37E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8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hyperlink" Target="http://www.protimluv.net/protimluv/25/image/36-1.jpg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hyperlink" Target="http://www.stolpersteine.cz/cs/o-projektu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hyperlink" Target="http://jarnemec.com/old/felixneumann/foto/rix_1928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329</TotalTime>
  <Pages>5</Pages>
  <Words>1029</Words>
  <Characters>6076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Renáta Macečková</dc:creator>
  <cp:lastModifiedBy>Martinák David</cp:lastModifiedBy>
  <cp:revision>13</cp:revision>
  <dcterms:created xsi:type="dcterms:W3CDTF">2013-07-24T19:03:00Z</dcterms:created>
  <dcterms:modified xsi:type="dcterms:W3CDTF">2014-08-13T20:27:00Z</dcterms:modified>
</cp:coreProperties>
</file>