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-21971</wp:posOffset>
            </wp:positionH>
            <wp:positionV relativeFrom="paragraph">
              <wp:posOffset>-81763</wp:posOffset>
            </wp:positionV>
            <wp:extent cx="5983834" cy="1395915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04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F75BCA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ED0EEE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VY_12_INOVACE_350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F75BCA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ED0EEE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Včela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011671" w:rsidRPr="00923CC1" w:rsidRDefault="002E6DCE" w:rsidP="00ED0E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3E6E3E">
              <w:rPr>
                <w:sz w:val="28"/>
                <w:szCs w:val="28"/>
              </w:rPr>
              <w:t>si zopakují poznatky o včele, její užitečnosti, práci, prospěšnosti, bydlení, životu. Znají strukturu skladby úlu.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7570B8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15</w:t>
            </w:r>
            <w:r w:rsidR="00AB46F7">
              <w:rPr>
                <w:bCs/>
                <w:sz w:val="28"/>
                <w:szCs w:val="28"/>
              </w:rPr>
              <w:t>.4.2013</w:t>
            </w:r>
            <w:proofErr w:type="gramEnd"/>
            <w:r w:rsidR="00AB46F7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C3726E" w:rsidRDefault="000B5B67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19.4.2013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AC0358" w:rsidRDefault="00ED0EEE" w:rsidP="00ED0EE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Vybarvi obrázek včely</w:t>
      </w:r>
    </w:p>
    <w:p w:rsidR="00ED0EEE" w:rsidRPr="00ED0EEE" w:rsidRDefault="004E286C" w:rsidP="00ED0EEE">
      <w:pPr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286250" cy="3432416"/>
            <wp:effectExtent l="0" t="0" r="0" b="0"/>
            <wp:docPr id="8" name="Obrázek 8" descr="https://encrypted-tbn0.gstatic.com/images?q=tbn:ANd9GcT03uHkSe-Nj0cjeYFLFvBNrky1Zuohf1i3pIdVkNKuuABVmc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0.gstatic.com/images?q=tbn:ANd9GcT03uHkSe-Nj0cjeYFLFvBNrky1Zuohf1i3pIdVkNKuuABVmcw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432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EEE" w:rsidRDefault="00ED0EEE" w:rsidP="00ED0EEE">
      <w:pPr>
        <w:pStyle w:val="Odstavecseseznamem"/>
        <w:rPr>
          <w:sz w:val="32"/>
          <w:szCs w:val="32"/>
        </w:rPr>
      </w:pPr>
    </w:p>
    <w:p w:rsidR="009A7ABD" w:rsidRDefault="00ED0EEE" w:rsidP="00ED0EE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Napiš, čím je včela užitečná:</w:t>
      </w:r>
    </w:p>
    <w:p w:rsidR="00ED0EEE" w:rsidRDefault="00ED0EEE" w:rsidP="00ED0EE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</w:t>
      </w:r>
    </w:p>
    <w:p w:rsidR="00ED0EEE" w:rsidRDefault="00ED0EEE" w:rsidP="00ED0EEE">
      <w:pPr>
        <w:pStyle w:val="Odstavecseseznamem"/>
        <w:rPr>
          <w:sz w:val="32"/>
          <w:szCs w:val="32"/>
        </w:rPr>
      </w:pPr>
    </w:p>
    <w:p w:rsidR="00ED0EEE" w:rsidRDefault="00ED0EEE" w:rsidP="00ED0EEE">
      <w:pPr>
        <w:pStyle w:val="Odstavecseseznamem"/>
        <w:rPr>
          <w:sz w:val="32"/>
          <w:szCs w:val="32"/>
        </w:rPr>
      </w:pPr>
    </w:p>
    <w:p w:rsidR="00ED0EEE" w:rsidRDefault="00ED0EEE" w:rsidP="00ED0EE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Doplň :</w:t>
      </w:r>
    </w:p>
    <w:p w:rsidR="00ED0EEE" w:rsidRDefault="00ED0EEE" w:rsidP="00ED0EE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 úlu žije jedna __________________, mnoho ______________ a také ___________________  .</w:t>
      </w:r>
    </w:p>
    <w:p w:rsidR="00ED0EEE" w:rsidRDefault="00ED0EEE" w:rsidP="00ED0EEE">
      <w:pPr>
        <w:pStyle w:val="Odstavecseseznamem"/>
        <w:rPr>
          <w:sz w:val="32"/>
          <w:szCs w:val="32"/>
        </w:rPr>
      </w:pPr>
    </w:p>
    <w:p w:rsidR="00ED0EEE" w:rsidRDefault="00ED0EEE" w:rsidP="00ED0EE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( dělnice, matka, trubci )</w:t>
      </w:r>
    </w:p>
    <w:p w:rsidR="00ED0EEE" w:rsidRPr="00ED0EEE" w:rsidRDefault="00ED0EEE" w:rsidP="00ED0EEE">
      <w:pPr>
        <w:pStyle w:val="Odstavecseseznamem"/>
        <w:rPr>
          <w:sz w:val="32"/>
          <w:szCs w:val="32"/>
        </w:rPr>
      </w:pPr>
    </w:p>
    <w:p w:rsidR="004E286C" w:rsidRDefault="004E286C" w:rsidP="004E286C">
      <w:pPr>
        <w:pStyle w:val="Odstavecseseznamem"/>
        <w:rPr>
          <w:sz w:val="32"/>
          <w:szCs w:val="32"/>
        </w:rPr>
      </w:pPr>
    </w:p>
    <w:p w:rsidR="004E286C" w:rsidRDefault="004E286C" w:rsidP="004E286C">
      <w:pPr>
        <w:pStyle w:val="Odstavecseseznamem"/>
        <w:rPr>
          <w:sz w:val="32"/>
          <w:szCs w:val="32"/>
        </w:rPr>
      </w:pPr>
    </w:p>
    <w:p w:rsidR="007570B8" w:rsidRDefault="00ED0EEE" w:rsidP="00ED0EE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Nakresli včelín s několika úly:</w:t>
      </w:r>
    </w:p>
    <w:p w:rsidR="00ED0EEE" w:rsidRDefault="00ED0EEE" w:rsidP="00ED0EEE">
      <w:pPr>
        <w:rPr>
          <w:sz w:val="32"/>
          <w:szCs w:val="32"/>
        </w:rPr>
      </w:pPr>
    </w:p>
    <w:p w:rsidR="00ED0EEE" w:rsidRDefault="00ED0EEE" w:rsidP="00ED0EEE">
      <w:pPr>
        <w:rPr>
          <w:sz w:val="32"/>
          <w:szCs w:val="32"/>
        </w:rPr>
      </w:pPr>
    </w:p>
    <w:p w:rsidR="00ED0EEE" w:rsidRDefault="00ED0EEE" w:rsidP="00ED0EEE">
      <w:pPr>
        <w:rPr>
          <w:sz w:val="32"/>
          <w:szCs w:val="32"/>
        </w:rPr>
      </w:pPr>
    </w:p>
    <w:p w:rsidR="00ED0EEE" w:rsidRDefault="00ED0EEE" w:rsidP="00ED0EEE">
      <w:pPr>
        <w:rPr>
          <w:sz w:val="32"/>
          <w:szCs w:val="32"/>
        </w:rPr>
      </w:pPr>
    </w:p>
    <w:p w:rsidR="00ED0EEE" w:rsidRDefault="00ED0EEE" w:rsidP="00ED0EEE">
      <w:pPr>
        <w:rPr>
          <w:sz w:val="32"/>
          <w:szCs w:val="32"/>
        </w:rPr>
      </w:pPr>
    </w:p>
    <w:p w:rsidR="00ED0EEE" w:rsidRDefault="00ED0EEE" w:rsidP="00ED0EEE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Proč jsou včelaři takto chráněni ?</w:t>
      </w:r>
    </w:p>
    <w:p w:rsidR="00ED0EEE" w:rsidRDefault="00C626EB" w:rsidP="00ED0EE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</w:t>
      </w:r>
      <w:r w:rsidR="00ED0EEE">
        <w:rPr>
          <w:noProof/>
          <w:sz w:val="32"/>
          <w:szCs w:val="32"/>
          <w:lang w:eastAsia="cs-CZ"/>
        </w:rPr>
        <w:drawing>
          <wp:inline distT="0" distB="0" distL="0" distR="0">
            <wp:extent cx="1819275" cy="1800225"/>
            <wp:effectExtent l="0" t="0" r="9525" b="9525"/>
            <wp:docPr id="6" name="Obrázek 6" descr="C:\Users\uživatel\AppData\Local\Microsoft\Windows\Temporary Internet Files\Content.IE5\Q2YOHSNB\MC900279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živatel\AppData\Local\Microsoft\Windows\Temporary Internet Files\Content.IE5\Q2YOHSNB\MC90027922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6EB" w:rsidRDefault="00C626EB" w:rsidP="00ED0EEE">
      <w:pPr>
        <w:rPr>
          <w:sz w:val="32"/>
          <w:szCs w:val="32"/>
        </w:rPr>
      </w:pPr>
    </w:p>
    <w:p w:rsidR="00C626EB" w:rsidRDefault="00C626EB" w:rsidP="00ED0EE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C626EB" w:rsidRDefault="00C626EB" w:rsidP="00ED0EEE">
      <w:pPr>
        <w:rPr>
          <w:sz w:val="32"/>
          <w:szCs w:val="32"/>
        </w:rPr>
      </w:pPr>
    </w:p>
    <w:p w:rsidR="00C626EB" w:rsidRPr="00C626EB" w:rsidRDefault="00C626EB" w:rsidP="00C626EB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Co je to ? K čemu slouží?</w:t>
      </w:r>
    </w:p>
    <w:p w:rsidR="00C626EB" w:rsidRPr="00C626EB" w:rsidRDefault="004E286C" w:rsidP="00C626EB">
      <w:pPr>
        <w:ind w:left="360"/>
        <w:rPr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2800350" cy="1695450"/>
            <wp:effectExtent l="0" t="0" r="0" b="0"/>
            <wp:docPr id="9" name="Obrázek 9" descr="http://upload.wikimedia.org/wikipedia/commons/3/37/Bienenwabe_mit_Eiern_und_Bru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3/37/Bienenwabe_mit_Eiern_und_Brut_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47" cy="169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6EB">
        <w:rPr>
          <w:sz w:val="32"/>
          <w:szCs w:val="32"/>
        </w:rPr>
        <w:t xml:space="preserve">   _____________________________________________________</w:t>
      </w:r>
    </w:p>
    <w:p w:rsidR="00ED0EEE" w:rsidRDefault="00E849BC" w:rsidP="00E849BC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Doplň pořekadlo:</w:t>
      </w:r>
    </w:p>
    <w:p w:rsidR="00E849BC" w:rsidRDefault="00E849BC" w:rsidP="00E849B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Pilný jako …………………..</w:t>
      </w:r>
    </w:p>
    <w:p w:rsidR="00E849BC" w:rsidRDefault="00E849BC" w:rsidP="00E849B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Vysvětli, proč se to říká.</w:t>
      </w:r>
    </w:p>
    <w:p w:rsidR="00E849BC" w:rsidRDefault="00E849BC" w:rsidP="00E849BC">
      <w:pPr>
        <w:pStyle w:val="Odstavecseseznamem"/>
        <w:rPr>
          <w:sz w:val="32"/>
          <w:szCs w:val="32"/>
        </w:rPr>
      </w:pPr>
    </w:p>
    <w:p w:rsidR="00E849BC" w:rsidRDefault="00E849BC" w:rsidP="00E849BC">
      <w:pPr>
        <w:pStyle w:val="Odstavecseseznamem"/>
        <w:numPr>
          <w:ilvl w:val="0"/>
          <w:numId w:val="9"/>
        </w:numPr>
        <w:rPr>
          <w:sz w:val="32"/>
          <w:szCs w:val="32"/>
        </w:rPr>
      </w:pPr>
      <w:r>
        <w:rPr>
          <w:sz w:val="32"/>
          <w:szCs w:val="32"/>
        </w:rPr>
        <w:t>Přečti si zajímavosti o včelce:</w:t>
      </w:r>
    </w:p>
    <w:p w:rsidR="00E849BC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Po opylení přestanou květy ronit nektar a </w:t>
      </w: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 ztrácejí vůni</w:t>
      </w:r>
    </w:p>
    <w:p w:rsidR="00E849BC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Na čajovou lžičku vejde 30 g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medu</w:t>
      </w:r>
    </w:p>
    <w:p w:rsidR="00E849BC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- Vosk taje při teplotě 63 °C</w:t>
      </w:r>
    </w:p>
    <w:p w:rsidR="00E849BC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Jeden květ jabloně obsahuje okolo 100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 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000 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pylových zrn</w:t>
      </w:r>
    </w:p>
    <w:p w:rsidR="00E849BC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Včelstvo v případě potřeby dokáže 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</w:t>
      </w:r>
      <w:r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shromažďovat nektar a pyl z vydatných    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</w:t>
      </w:r>
      <w:r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zdrojů z ok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ruhu o větším poloměru než 5 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km</w:t>
      </w:r>
    </w:p>
    <w:p w:rsidR="00E849BC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Jedna včela navštíví za minutu 10 květů.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 </w:t>
      </w:r>
      <w:r w:rsidR="00E849BC"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Na 1 kg medu uletí včely 280 000 km, tj. 7x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 kolem rovníku</w:t>
      </w:r>
    </w:p>
    <w:p w:rsidR="00E849BC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Včela létá rychlostí 8 m za sek., tj. asi 29 km 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za hodinu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- </w:t>
      </w:r>
      <w:r w:rsidR="00E849BC"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Matkou se stane včela, která je krmena 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  <w:r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>mateří kasičkou bohatou na živiny, žije</w:t>
      </w: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  <w:r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průměrně 3 až 5 roků (délka života </w:t>
      </w: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  <w:r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>normální včely je v létě během snůšky jen</w:t>
      </w:r>
    </w:p>
    <w:p w:rsid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  <w:r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asi šest týdnů). V době jarního rozvoje </w:t>
      </w: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</w:t>
      </w:r>
    </w:p>
    <w:p w:rsidR="003E6E3E" w:rsidRP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 xml:space="preserve">  </w:t>
      </w:r>
      <w:r w:rsidRPr="003E6E3E">
        <w:rPr>
          <w:rStyle w:val="Siln"/>
          <w:rFonts w:ascii="Times New Roman" w:hAnsi="Times New Roman" w:cs="Times New Roman"/>
          <w:color w:val="808000"/>
          <w:sz w:val="44"/>
          <w:szCs w:val="44"/>
          <w:bdr w:val="none" w:sz="0" w:space="0" w:color="auto" w:frame="1"/>
          <w:shd w:val="clear" w:color="auto" w:fill="FFFFFF"/>
        </w:rPr>
        <w:t>naklade královna okolo 2500 vajíček denně.</w:t>
      </w:r>
    </w:p>
    <w:p w:rsidR="00E849BC" w:rsidRPr="003E6E3E" w:rsidRDefault="003E6E3E" w:rsidP="003E6E3E">
      <w:pPr>
        <w:shd w:val="clear" w:color="auto" w:fill="FFFFFF"/>
        <w:spacing w:after="0" w:line="336" w:lineRule="atLeast"/>
        <w:ind w:right="480"/>
        <w:rPr>
          <w:rStyle w:val="Siln"/>
          <w:rFonts w:ascii="Times New Roman" w:hAnsi="Times New Roman" w:cs="Times New Roman"/>
          <w:color w:val="42180B"/>
          <w:sz w:val="44"/>
          <w:szCs w:val="44"/>
          <w:bdr w:val="none" w:sz="0" w:space="0" w:color="auto" w:frame="1"/>
          <w:shd w:val="clear" w:color="auto" w:fill="FFFFFF"/>
        </w:rPr>
      </w:pPr>
      <w:r>
        <w:rPr>
          <w:rStyle w:val="Siln"/>
          <w:rFonts w:ascii="Times New Roman" w:hAnsi="Times New Roman" w:cs="Times New Roman"/>
          <w:color w:val="42180B"/>
          <w:sz w:val="44"/>
          <w:szCs w:val="44"/>
          <w:bdr w:val="none" w:sz="0" w:space="0" w:color="auto" w:frame="1"/>
          <w:shd w:val="clear" w:color="auto" w:fill="FFFFFF"/>
        </w:rPr>
        <w:lastRenderedPageBreak/>
        <w:t xml:space="preserve">- </w:t>
      </w:r>
      <w:r w:rsidR="00E849BC" w:rsidRPr="003E6E3E">
        <w:rPr>
          <w:rStyle w:val="Siln"/>
          <w:rFonts w:ascii="Times New Roman" w:hAnsi="Times New Roman" w:cs="Times New Roman"/>
          <w:color w:val="42180B"/>
          <w:sz w:val="44"/>
          <w:szCs w:val="44"/>
          <w:bdr w:val="none" w:sz="0" w:space="0" w:color="auto" w:frame="1"/>
          <w:shd w:val="clear" w:color="auto" w:fill="FFFFFF"/>
        </w:rPr>
        <w:t xml:space="preserve">Naše včely jsou poměrně mírné. V případě </w:t>
      </w:r>
      <w:r w:rsidR="00D16395">
        <w:rPr>
          <w:rStyle w:val="Siln"/>
          <w:rFonts w:ascii="Times New Roman" w:hAnsi="Times New Roman" w:cs="Times New Roman"/>
          <w:color w:val="42180B"/>
          <w:sz w:val="44"/>
          <w:szCs w:val="44"/>
          <w:bdr w:val="none" w:sz="0" w:space="0" w:color="auto" w:frame="1"/>
          <w:shd w:val="clear" w:color="auto" w:fill="FFFFFF"/>
        </w:rPr>
        <w:t xml:space="preserve">   </w:t>
      </w:r>
      <w:r w:rsidR="00E849BC" w:rsidRPr="003E6E3E">
        <w:rPr>
          <w:rStyle w:val="Siln"/>
          <w:rFonts w:ascii="Times New Roman" w:hAnsi="Times New Roman" w:cs="Times New Roman"/>
          <w:color w:val="42180B"/>
          <w:sz w:val="44"/>
          <w:szCs w:val="44"/>
          <w:bdr w:val="none" w:sz="0" w:space="0" w:color="auto" w:frame="1"/>
          <w:shd w:val="clear" w:color="auto" w:fill="FFFFFF"/>
        </w:rPr>
        <w:t>afrických zabijáckých včel by však na vás vystartovalo až na 10 000 nažhavených žihadel!</w:t>
      </w:r>
    </w:p>
    <w:p w:rsidR="00D16395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Odborníci i laici se stále dohadují, zda je </w:t>
      </w:r>
    </w:p>
    <w:p w:rsidR="00D16395" w:rsidRPr="003E6E3E" w:rsidRDefault="00D16395" w:rsidP="00D16395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lepší med tmavý, nebo světlý</w:t>
      </w:r>
      <w:r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. </w:t>
      </w:r>
    </w:p>
    <w:p w:rsidR="00E849BC" w:rsidRPr="003E6E3E" w:rsidRDefault="00D16395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Ve střední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Evropě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víc chutná tmavý (lesní) med, jinde ve světě je oblíbenější světlý (luční) med.</w:t>
      </w:r>
    </w:p>
    <w:p w:rsidR="00D16395" w:rsidRDefault="003E6E3E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Pro rychlé osvěžení je med lepší než káva. </w:t>
      </w:r>
      <w:r w:rsidR="00D16395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</w:t>
      </w:r>
    </w:p>
    <w:p w:rsidR="00D16395" w:rsidRDefault="00D16395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</w:t>
      </w:r>
      <w:r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Jednoduché cukry z něj téměř okamžitě</w:t>
      </w:r>
    </w:p>
    <w:p w:rsidR="00D16395" w:rsidRDefault="00D16395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 xml:space="preserve">  </w:t>
      </w:r>
      <w:r w:rsidRPr="003E6E3E"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přecházej</w:t>
      </w:r>
      <w:r>
        <w:rPr>
          <w:rFonts w:ascii="Times New Roman" w:eastAsia="Times New Roman" w:hAnsi="Times New Roman" w:cs="Times New Roman"/>
          <w:b/>
          <w:bCs/>
          <w:color w:val="42180B"/>
          <w:sz w:val="44"/>
          <w:szCs w:val="44"/>
          <w:bdr w:val="none" w:sz="0" w:space="0" w:color="auto" w:frame="1"/>
          <w:lang w:eastAsia="cs-CZ"/>
        </w:rPr>
        <w:t>í do krve a posilují organismus</w:t>
      </w:r>
      <w:r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  <w:t xml:space="preserve">     </w:t>
      </w:r>
    </w:p>
    <w:p w:rsidR="00E849BC" w:rsidRPr="00D16395" w:rsidRDefault="00D16395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- </w:t>
      </w:r>
      <w:r w:rsidR="00E849BC"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Včely si do svého císařského znaku dal </w:t>
      </w: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 </w:t>
      </w:r>
    </w:p>
    <w:p w:rsidR="00D16395" w:rsidRPr="003E6E3E" w:rsidRDefault="00D16395" w:rsidP="00D16395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 xml:space="preserve">  </w:t>
      </w:r>
      <w:r w:rsidRPr="003E6E3E">
        <w:rPr>
          <w:rFonts w:ascii="Times New Roman" w:eastAsia="Times New Roman" w:hAnsi="Times New Roman" w:cs="Times New Roman"/>
          <w:b/>
          <w:bCs/>
          <w:color w:val="808000"/>
          <w:sz w:val="44"/>
          <w:szCs w:val="44"/>
          <w:bdr w:val="none" w:sz="0" w:space="0" w:color="auto" w:frame="1"/>
          <w:lang w:eastAsia="cs-CZ"/>
        </w:rPr>
        <w:t>Napoleon I.</w:t>
      </w:r>
    </w:p>
    <w:p w:rsidR="00D16395" w:rsidRPr="003E6E3E" w:rsidRDefault="00D16395" w:rsidP="003E6E3E">
      <w:pPr>
        <w:shd w:val="clear" w:color="auto" w:fill="FFFFFF"/>
        <w:spacing w:after="0" w:line="336" w:lineRule="atLeast"/>
        <w:ind w:right="480"/>
        <w:rPr>
          <w:rFonts w:ascii="Times New Roman" w:eastAsia="Times New Roman" w:hAnsi="Times New Roman" w:cs="Times New Roman"/>
          <w:color w:val="42180B"/>
          <w:sz w:val="44"/>
          <w:szCs w:val="44"/>
          <w:lang w:eastAsia="cs-CZ"/>
        </w:rPr>
      </w:pPr>
    </w:p>
    <w:p w:rsidR="00E849BC" w:rsidRPr="00E849BC" w:rsidRDefault="00E849BC" w:rsidP="00E849BC">
      <w:pPr>
        <w:shd w:val="clear" w:color="auto" w:fill="FFFFFF"/>
        <w:spacing w:after="0" w:line="336" w:lineRule="atLeast"/>
        <w:ind w:left="720" w:right="480"/>
        <w:jc w:val="center"/>
        <w:rPr>
          <w:rFonts w:ascii="inherit" w:eastAsia="Times New Roman" w:hAnsi="inherit" w:cs="Arial"/>
          <w:color w:val="42180B"/>
          <w:sz w:val="24"/>
          <w:szCs w:val="24"/>
          <w:lang w:eastAsia="cs-CZ"/>
        </w:rPr>
      </w:pPr>
    </w:p>
    <w:p w:rsidR="00E849BC" w:rsidRPr="00E849BC" w:rsidRDefault="00E849BC" w:rsidP="00E849BC">
      <w:pPr>
        <w:shd w:val="clear" w:color="auto" w:fill="FFFFFF"/>
        <w:spacing w:after="0" w:line="336" w:lineRule="atLeast"/>
        <w:ind w:left="480" w:right="480"/>
        <w:rPr>
          <w:rFonts w:ascii="inherit" w:eastAsia="Times New Roman" w:hAnsi="inherit" w:cs="Arial"/>
          <w:color w:val="42180B"/>
          <w:sz w:val="24"/>
          <w:szCs w:val="24"/>
          <w:lang w:eastAsia="cs-CZ"/>
        </w:rPr>
      </w:pPr>
    </w:p>
    <w:p w:rsidR="00E849BC" w:rsidRDefault="00E849BC" w:rsidP="004A177E">
      <w:pP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</w:pPr>
      <w:r>
        <w:rPr>
          <w:sz w:val="32"/>
          <w:szCs w:val="32"/>
        </w:rPr>
        <w:t xml:space="preserve">                        </w:t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4" name="Obrázek 14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5" name="Obrázek 15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6" name="Obrázek 16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7" name="Obrázek 17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8" name="Obrázek 18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9" name="Obrázek 19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0" name="Obrázek 20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1" name="Obrázek 21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2" name="Obrázek 22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3" name="Obrázek 23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577"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t xml:space="preserve">         </w:t>
      </w:r>
    </w:p>
    <w:p w:rsidR="00745577" w:rsidRDefault="00745577" w:rsidP="004A177E">
      <w:pPr>
        <w:rPr>
          <w:sz w:val="20"/>
          <w:szCs w:val="20"/>
        </w:rPr>
      </w:pPr>
      <w: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t xml:space="preserve">                         </w:t>
      </w:r>
      <w: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13" name="Obrázek 13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8" name="Obrázek 28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29" name="Obrázek 29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Arial"/>
          <w:noProof/>
          <w:color w:val="42180B"/>
          <w:sz w:val="24"/>
          <w:szCs w:val="24"/>
          <w:lang w:eastAsia="cs-CZ"/>
        </w:rPr>
        <w:drawing>
          <wp:inline distT="0" distB="0" distL="0" distR="0">
            <wp:extent cx="933450" cy="933450"/>
            <wp:effectExtent l="0" t="0" r="0" b="0"/>
            <wp:docPr id="30" name="Obrázek 30" descr="C:\Users\uživatel\AppData\Local\Microsoft\Windows\Temporary Internet Files\Content.IE5\N01ZFM3U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živatel\AppData\Local\Microsoft\Windows\Temporary Internet Files\Content.IE5\N01ZFM3U\MC90043801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395" w:rsidRPr="00D16395" w:rsidRDefault="00D16395" w:rsidP="004A177E">
      <w:pPr>
        <w:rPr>
          <w:noProof/>
          <w:sz w:val="32"/>
          <w:szCs w:val="32"/>
          <w:lang w:eastAsia="cs-CZ"/>
        </w:rPr>
      </w:pPr>
    </w:p>
    <w:p w:rsidR="00D16395" w:rsidRDefault="00D16395" w:rsidP="004A177E">
      <w:pPr>
        <w:rPr>
          <w:noProof/>
          <w:lang w:eastAsia="cs-CZ"/>
        </w:rPr>
      </w:pPr>
    </w:p>
    <w:p w:rsidR="009A7ABD" w:rsidRDefault="00554A31" w:rsidP="004A177E">
      <w:pPr>
        <w:rPr>
          <w:sz w:val="20"/>
          <w:szCs w:val="20"/>
        </w:rPr>
      </w:pPr>
      <w:bookmarkStart w:id="0" w:name="_GoBack"/>
      <w:bookmarkEnd w:id="0"/>
      <w:r w:rsidRPr="00554A31">
        <w:rPr>
          <w:sz w:val="20"/>
          <w:szCs w:val="20"/>
        </w:rPr>
        <w:t>Citace</w:t>
      </w:r>
      <w:r w:rsidR="003E13CC">
        <w:rPr>
          <w:sz w:val="20"/>
          <w:szCs w:val="20"/>
        </w:rPr>
        <w:t xml:space="preserve"> 2013-04-15</w:t>
      </w:r>
      <w:r>
        <w:rPr>
          <w:sz w:val="20"/>
          <w:szCs w:val="20"/>
        </w:rPr>
        <w:t xml:space="preserve">         Obraz</w:t>
      </w:r>
      <w:r w:rsidRPr="00554A31">
        <w:rPr>
          <w:sz w:val="20"/>
          <w:szCs w:val="20"/>
        </w:rPr>
        <w:t>ový materiál dostupný na:</w:t>
      </w:r>
    </w:p>
    <w:p w:rsidR="004E286C" w:rsidRDefault="00FB6BD8" w:rsidP="004A177E">
      <w:hyperlink r:id="rId14" w:history="1">
        <w:r w:rsidR="004E286C" w:rsidRPr="00752B98">
          <w:rPr>
            <w:rStyle w:val="Hypertextovodkaz"/>
          </w:rPr>
          <w:t>https://encrypted-tbn0.gstatic.com/images?q=tbn:ANd9GcT03uHkSe-Nj0cjeYFLFvBNrky1Zuohf1i3pIdVkNKuuABVmcw</w:t>
        </w:r>
      </w:hyperlink>
    </w:p>
    <w:p w:rsidR="00ED0EEE" w:rsidRDefault="00ED0EEE" w:rsidP="004A177E">
      <w:r>
        <w:t>15.4.2013   18.00</w:t>
      </w:r>
    </w:p>
    <w:p w:rsidR="004E286C" w:rsidRDefault="004E286C" w:rsidP="004A177E">
      <w:r w:rsidRPr="004E286C">
        <w:t>http://upload.wikimedia.org/wikipedia/commons/3/37/Bienenwabe_mit_Eiern_und_Brut_5.jpg</w:t>
      </w:r>
    </w:p>
    <w:p w:rsidR="003E6B79" w:rsidRPr="00745577" w:rsidRDefault="00666B5F" w:rsidP="004A177E">
      <w:r>
        <w:t>15.4.2013   18</w:t>
      </w:r>
      <w:r w:rsidR="00E849BC">
        <w:t>.28</w:t>
      </w:r>
    </w:p>
    <w:p w:rsidR="003E13CC" w:rsidRDefault="003E13CC" w:rsidP="004A177E">
      <w:pPr>
        <w:rPr>
          <w:sz w:val="20"/>
          <w:szCs w:val="20"/>
        </w:rPr>
      </w:pPr>
      <w:r>
        <w:rPr>
          <w:sz w:val="20"/>
          <w:szCs w:val="20"/>
        </w:rPr>
        <w:t>Klipart</w:t>
      </w:r>
      <w:r w:rsidR="00AD0EFF">
        <w:rPr>
          <w:sz w:val="20"/>
          <w:szCs w:val="20"/>
        </w:rPr>
        <w:t xml:space="preserve"> – www.office.microsoft.com</w:t>
      </w:r>
    </w:p>
    <w:p w:rsidR="003E13CC" w:rsidRDefault="00C626EB" w:rsidP="004A177E">
      <w:pPr>
        <w:rPr>
          <w:sz w:val="20"/>
          <w:szCs w:val="20"/>
        </w:rPr>
      </w:pPr>
      <w:r>
        <w:rPr>
          <w:sz w:val="20"/>
          <w:szCs w:val="20"/>
        </w:rPr>
        <w:t>15.4.2013   18.02 – 18.08</w:t>
      </w:r>
    </w:p>
    <w:sectPr w:rsidR="003E13CC" w:rsidSect="00FB6BD8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73A" w:rsidRDefault="0033073A" w:rsidP="005B71AC">
      <w:pPr>
        <w:spacing w:after="0" w:line="240" w:lineRule="auto"/>
      </w:pPr>
      <w:r>
        <w:separator/>
      </w:r>
    </w:p>
  </w:endnote>
  <w:endnote w:type="continuationSeparator" w:id="0">
    <w:p w:rsidR="0033073A" w:rsidRDefault="0033073A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73A" w:rsidRDefault="0033073A" w:rsidP="005B71AC">
      <w:pPr>
        <w:spacing w:after="0" w:line="240" w:lineRule="auto"/>
      </w:pPr>
      <w:r>
        <w:separator/>
      </w:r>
    </w:p>
  </w:footnote>
  <w:footnote w:type="continuationSeparator" w:id="0">
    <w:p w:rsidR="0033073A" w:rsidRDefault="0033073A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FB6BD8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9830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3FE0"/>
    <w:multiLevelType w:val="multilevel"/>
    <w:tmpl w:val="6C186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6A22F29"/>
    <w:multiLevelType w:val="multilevel"/>
    <w:tmpl w:val="EDEACF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12946E1E"/>
    <w:multiLevelType w:val="hybridMultilevel"/>
    <w:tmpl w:val="E66C394C"/>
    <w:lvl w:ilvl="0" w:tplc="CA0A9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230AF7"/>
    <w:multiLevelType w:val="multilevel"/>
    <w:tmpl w:val="A13018F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05E605F"/>
    <w:multiLevelType w:val="multilevel"/>
    <w:tmpl w:val="C14890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2F9F3237"/>
    <w:multiLevelType w:val="hybridMultilevel"/>
    <w:tmpl w:val="46B4D87C"/>
    <w:lvl w:ilvl="0" w:tplc="4454B61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75" w:hanging="360"/>
      </w:pPr>
    </w:lvl>
    <w:lvl w:ilvl="2" w:tplc="0405001B" w:tentative="1">
      <w:start w:val="1"/>
      <w:numFmt w:val="lowerRoman"/>
      <w:lvlText w:val="%3."/>
      <w:lvlJc w:val="right"/>
      <w:pPr>
        <w:ind w:left="2595" w:hanging="180"/>
      </w:pPr>
    </w:lvl>
    <w:lvl w:ilvl="3" w:tplc="0405000F" w:tentative="1">
      <w:start w:val="1"/>
      <w:numFmt w:val="decimal"/>
      <w:lvlText w:val="%4."/>
      <w:lvlJc w:val="left"/>
      <w:pPr>
        <w:ind w:left="3315" w:hanging="360"/>
      </w:pPr>
    </w:lvl>
    <w:lvl w:ilvl="4" w:tplc="04050019" w:tentative="1">
      <w:start w:val="1"/>
      <w:numFmt w:val="lowerLetter"/>
      <w:lvlText w:val="%5."/>
      <w:lvlJc w:val="left"/>
      <w:pPr>
        <w:ind w:left="4035" w:hanging="360"/>
      </w:pPr>
    </w:lvl>
    <w:lvl w:ilvl="5" w:tplc="0405001B" w:tentative="1">
      <w:start w:val="1"/>
      <w:numFmt w:val="lowerRoman"/>
      <w:lvlText w:val="%6."/>
      <w:lvlJc w:val="right"/>
      <w:pPr>
        <w:ind w:left="4755" w:hanging="180"/>
      </w:pPr>
    </w:lvl>
    <w:lvl w:ilvl="6" w:tplc="0405000F" w:tentative="1">
      <w:start w:val="1"/>
      <w:numFmt w:val="decimal"/>
      <w:lvlText w:val="%7."/>
      <w:lvlJc w:val="left"/>
      <w:pPr>
        <w:ind w:left="5475" w:hanging="360"/>
      </w:pPr>
    </w:lvl>
    <w:lvl w:ilvl="7" w:tplc="04050019" w:tentative="1">
      <w:start w:val="1"/>
      <w:numFmt w:val="lowerLetter"/>
      <w:lvlText w:val="%8."/>
      <w:lvlJc w:val="left"/>
      <w:pPr>
        <w:ind w:left="6195" w:hanging="360"/>
      </w:pPr>
    </w:lvl>
    <w:lvl w:ilvl="8" w:tplc="040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>
    <w:nsid w:val="340B39F9"/>
    <w:multiLevelType w:val="hybridMultilevel"/>
    <w:tmpl w:val="557CF0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392355"/>
    <w:multiLevelType w:val="hybridMultilevel"/>
    <w:tmpl w:val="F7BEE464"/>
    <w:lvl w:ilvl="0" w:tplc="51C8C21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C3A3A54"/>
    <w:multiLevelType w:val="hybridMultilevel"/>
    <w:tmpl w:val="5BA41EE8"/>
    <w:lvl w:ilvl="0" w:tplc="1D0A7964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411625E4"/>
    <w:multiLevelType w:val="hybridMultilevel"/>
    <w:tmpl w:val="E3D87ED4"/>
    <w:lvl w:ilvl="0" w:tplc="D1BA7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E60B8C"/>
    <w:multiLevelType w:val="hybridMultilevel"/>
    <w:tmpl w:val="609234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C91982"/>
    <w:multiLevelType w:val="hybridMultilevel"/>
    <w:tmpl w:val="812277A8"/>
    <w:lvl w:ilvl="0" w:tplc="335E1C9A">
      <w:start w:val="2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>
    <w:nsid w:val="4F4B2EFA"/>
    <w:multiLevelType w:val="multilevel"/>
    <w:tmpl w:val="F50A0A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54E21753"/>
    <w:multiLevelType w:val="multilevel"/>
    <w:tmpl w:val="0AFA64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5E7D35C6"/>
    <w:multiLevelType w:val="multilevel"/>
    <w:tmpl w:val="627238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609A3862"/>
    <w:multiLevelType w:val="multilevel"/>
    <w:tmpl w:val="B270F4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619B4692"/>
    <w:multiLevelType w:val="multilevel"/>
    <w:tmpl w:val="02500D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64EB5B9A"/>
    <w:multiLevelType w:val="multilevel"/>
    <w:tmpl w:val="D53840E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A7453"/>
    <w:multiLevelType w:val="multilevel"/>
    <w:tmpl w:val="D6CE4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8"/>
  </w:num>
  <w:num w:numId="2">
    <w:abstractNumId w:val="2"/>
  </w:num>
  <w:num w:numId="3">
    <w:abstractNumId w:val="10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5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4"/>
  </w:num>
  <w:num w:numId="14">
    <w:abstractNumId w:val="12"/>
  </w:num>
  <w:num w:numId="15">
    <w:abstractNumId w:val="1"/>
  </w:num>
  <w:num w:numId="16">
    <w:abstractNumId w:val="3"/>
  </w:num>
  <w:num w:numId="17">
    <w:abstractNumId w:val="16"/>
  </w:num>
  <w:num w:numId="18">
    <w:abstractNumId w:val="0"/>
  </w:num>
  <w:num w:numId="19">
    <w:abstractNumId w:val="19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1671"/>
    <w:rsid w:val="00044906"/>
    <w:rsid w:val="0006297C"/>
    <w:rsid w:val="000B5B67"/>
    <w:rsid w:val="000D5409"/>
    <w:rsid w:val="000E49D3"/>
    <w:rsid w:val="000F4E63"/>
    <w:rsid w:val="00124EB2"/>
    <w:rsid w:val="00132825"/>
    <w:rsid w:val="00182A53"/>
    <w:rsid w:val="001C3B8E"/>
    <w:rsid w:val="001E3349"/>
    <w:rsid w:val="00264CBA"/>
    <w:rsid w:val="002814F6"/>
    <w:rsid w:val="002906EF"/>
    <w:rsid w:val="002C267A"/>
    <w:rsid w:val="002D52EA"/>
    <w:rsid w:val="002E2E44"/>
    <w:rsid w:val="002E6DCE"/>
    <w:rsid w:val="0033073A"/>
    <w:rsid w:val="003401D3"/>
    <w:rsid w:val="00371705"/>
    <w:rsid w:val="003728F7"/>
    <w:rsid w:val="00377787"/>
    <w:rsid w:val="003E13CC"/>
    <w:rsid w:val="003E52E5"/>
    <w:rsid w:val="003E6B79"/>
    <w:rsid w:val="003E6E3E"/>
    <w:rsid w:val="004937BA"/>
    <w:rsid w:val="004A177E"/>
    <w:rsid w:val="004B20DD"/>
    <w:rsid w:val="004E286C"/>
    <w:rsid w:val="00554A31"/>
    <w:rsid w:val="005B71AC"/>
    <w:rsid w:val="00647DC3"/>
    <w:rsid w:val="00666B5F"/>
    <w:rsid w:val="006819C5"/>
    <w:rsid w:val="006A4C02"/>
    <w:rsid w:val="006F5064"/>
    <w:rsid w:val="00716862"/>
    <w:rsid w:val="00731AB9"/>
    <w:rsid w:val="007376FE"/>
    <w:rsid w:val="00745577"/>
    <w:rsid w:val="00752118"/>
    <w:rsid w:val="007570B8"/>
    <w:rsid w:val="00797A97"/>
    <w:rsid w:val="007B248C"/>
    <w:rsid w:val="007C3264"/>
    <w:rsid w:val="00803868"/>
    <w:rsid w:val="008059F3"/>
    <w:rsid w:val="008800B6"/>
    <w:rsid w:val="00923CC1"/>
    <w:rsid w:val="009A7ABD"/>
    <w:rsid w:val="00A315E7"/>
    <w:rsid w:val="00A73B0E"/>
    <w:rsid w:val="00A7614F"/>
    <w:rsid w:val="00A96C41"/>
    <w:rsid w:val="00AB46F7"/>
    <w:rsid w:val="00AC0358"/>
    <w:rsid w:val="00AD0EFF"/>
    <w:rsid w:val="00AD20F4"/>
    <w:rsid w:val="00AE549D"/>
    <w:rsid w:val="00B23722"/>
    <w:rsid w:val="00B4786E"/>
    <w:rsid w:val="00B734B3"/>
    <w:rsid w:val="00BE1FC4"/>
    <w:rsid w:val="00BF0B56"/>
    <w:rsid w:val="00C1093B"/>
    <w:rsid w:val="00C20A06"/>
    <w:rsid w:val="00C237C9"/>
    <w:rsid w:val="00C3726E"/>
    <w:rsid w:val="00C375E9"/>
    <w:rsid w:val="00C626EB"/>
    <w:rsid w:val="00CA35E0"/>
    <w:rsid w:val="00CA7307"/>
    <w:rsid w:val="00D0075B"/>
    <w:rsid w:val="00D16395"/>
    <w:rsid w:val="00D325DB"/>
    <w:rsid w:val="00D463EF"/>
    <w:rsid w:val="00DD6C3E"/>
    <w:rsid w:val="00E04EA3"/>
    <w:rsid w:val="00E22B64"/>
    <w:rsid w:val="00E512F6"/>
    <w:rsid w:val="00E849BC"/>
    <w:rsid w:val="00E90744"/>
    <w:rsid w:val="00EA5E98"/>
    <w:rsid w:val="00EB7C88"/>
    <w:rsid w:val="00EC13EC"/>
    <w:rsid w:val="00ED0EEE"/>
    <w:rsid w:val="00EF086C"/>
    <w:rsid w:val="00F03FF1"/>
    <w:rsid w:val="00F16D6B"/>
    <w:rsid w:val="00F75BCA"/>
    <w:rsid w:val="00FB10A7"/>
    <w:rsid w:val="00FB6BD8"/>
    <w:rsid w:val="00FF6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6B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E849BC"/>
    <w:rPr>
      <w:b/>
      <w:bCs/>
    </w:rPr>
  </w:style>
  <w:style w:type="character" w:customStyle="1" w:styleId="apple-converted-space">
    <w:name w:val="apple-converted-space"/>
    <w:basedOn w:val="Standardnpsmoodstavce"/>
    <w:rsid w:val="00E849BC"/>
  </w:style>
  <w:style w:type="character" w:customStyle="1" w:styleId="otazka">
    <w:name w:val="otazka"/>
    <w:basedOn w:val="Standardnpsmoodstavce"/>
    <w:rsid w:val="00D16395"/>
  </w:style>
  <w:style w:type="paragraph" w:styleId="Normlnweb">
    <w:name w:val="Normal (Web)"/>
    <w:basedOn w:val="Normln"/>
    <w:uiPriority w:val="99"/>
    <w:unhideWhenUsed/>
    <w:rsid w:val="00D16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yrazneni01">
    <w:name w:val="zvyrazneni01"/>
    <w:basedOn w:val="Standardnpsmoodstavce"/>
    <w:rsid w:val="00D16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E849BC"/>
    <w:rPr>
      <w:b/>
      <w:bCs/>
    </w:rPr>
  </w:style>
  <w:style w:type="character" w:customStyle="1" w:styleId="apple-converted-space">
    <w:name w:val="apple-converted-space"/>
    <w:basedOn w:val="Standardnpsmoodstavce"/>
    <w:rsid w:val="00E849BC"/>
  </w:style>
  <w:style w:type="character" w:customStyle="1" w:styleId="otazka">
    <w:name w:val="otazka"/>
    <w:basedOn w:val="Standardnpsmoodstavce"/>
    <w:rsid w:val="00D16395"/>
  </w:style>
  <w:style w:type="paragraph" w:styleId="Normlnweb">
    <w:name w:val="Normal (Web)"/>
    <w:basedOn w:val="Normln"/>
    <w:uiPriority w:val="99"/>
    <w:unhideWhenUsed/>
    <w:rsid w:val="00D16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yrazneni01">
    <w:name w:val="zvyrazneni01"/>
    <w:basedOn w:val="Standardnpsmoodstavce"/>
    <w:rsid w:val="00D163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encrypted-tbn0.gstatic.com/images?q=tbn:ANd9GcT03uHkSe-Nj0cjeYFLFvBNrky1Zuohf1i3pIdVkNKuuABVmcw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64924-2B7F-4BC1-88DF-19B4DD399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458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2014-08-26T20:45:00Z</dcterms:created>
  <dcterms:modified xsi:type="dcterms:W3CDTF">2014-08-26T20:45:00Z</dcterms:modified>
</cp:coreProperties>
</file>