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09A" w:rsidRDefault="0078709A" w:rsidP="00714543">
      <w:pPr>
        <w:pStyle w:val="Title"/>
        <w:jc w:val="center"/>
      </w:pPr>
      <w:r>
        <w:t>Hydrosféra I. -</w:t>
      </w:r>
      <w:r w:rsidRPr="00C735A9">
        <w:rPr>
          <w:rFonts w:ascii="Times New Roman" w:hAnsi="Times New Roman"/>
          <w:b/>
          <w:sz w:val="28"/>
        </w:rPr>
        <w:t xml:space="preserve"> </w:t>
      </w:r>
      <w:r w:rsidRPr="00E73331">
        <w:rPr>
          <w:rFonts w:ascii="Times New Roman" w:hAnsi="Times New Roman"/>
          <w:b/>
          <w:sz w:val="28"/>
        </w:rPr>
        <w:t>Rozložení vody a voda v oceánech</w:t>
      </w:r>
    </w:p>
    <w:p w:rsidR="0078709A" w:rsidRPr="00E73331" w:rsidRDefault="0078709A" w:rsidP="00E73331">
      <w:pPr>
        <w:pStyle w:val="NoSpacing"/>
        <w:rPr>
          <w:rFonts w:ascii="Times New Roman" w:hAnsi="Times New Roman"/>
          <w:b/>
          <w:sz w:val="28"/>
        </w:rPr>
      </w:pPr>
      <w:r w:rsidRPr="00E73331">
        <w:rPr>
          <w:rFonts w:ascii="Times New Roman" w:hAnsi="Times New Roman"/>
          <w:b/>
          <w:sz w:val="28"/>
        </w:rPr>
        <w:t xml:space="preserve">1. </w:t>
      </w:r>
      <w:r>
        <w:rPr>
          <w:rFonts w:ascii="Times New Roman" w:hAnsi="Times New Roman"/>
          <w:b/>
          <w:sz w:val="28"/>
        </w:rPr>
        <w:t>Rozložení vody na Zemi.</w:t>
      </w:r>
    </w:p>
    <w:p w:rsidR="0078709A" w:rsidRDefault="0078709A" w:rsidP="00714543">
      <w:pPr>
        <w:pStyle w:val="NoSpacing"/>
        <w:rPr>
          <w:rFonts w:ascii="Times New Roman" w:hAnsi="Times New Roman"/>
          <w:sz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8.6pt;margin-top:6.5pt;width:200.2pt;height:98.25pt;z-index:251658240;visibility:visible">
            <v:imagedata r:id="rId7" o:title=""/>
            <w10:wrap type="square"/>
          </v:shape>
        </w:pict>
      </w:r>
      <w:r>
        <w:rPr>
          <w:rFonts w:ascii="Times New Roman" w:hAnsi="Times New Roman"/>
          <w:sz w:val="28"/>
        </w:rPr>
        <w:t>Většinu povrchu Země pokrývá _________.</w:t>
      </w:r>
    </w:p>
    <w:p w:rsidR="0078709A" w:rsidRDefault="0078709A" w:rsidP="00714543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Většina vody je soustředěna v ______ a oceánech, voda je tedy _____ (slaná/sladká).</w:t>
      </w:r>
    </w:p>
    <w:p w:rsidR="0078709A" w:rsidRDefault="0078709A" w:rsidP="00714543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Pod povrchem Země a v půdě je ____, než v řekách a jezerech. Ještě ____ je vody ve vzduchu a organismech. Zdaleka nejvíce sladké vody je vázáno v __________, hlavně v Antarktidě a Grónsku. Je tedy prakticky pro lidstvo nedostupná.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 w:rsidRPr="00E73331">
        <w:rPr>
          <w:rFonts w:ascii="Times New Roman" w:hAnsi="Times New Roman"/>
          <w:b/>
          <w:sz w:val="28"/>
        </w:rPr>
        <w:t>2. Slanost vody neboli salinita je v různých mořích a slaných jezerech různá. Většinou platí, že méně slaná je voda tam, kde vtéká do moře více řek. Vysleduj z kartogramu: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  <w:r>
        <w:rPr>
          <w:noProof/>
          <w:lang w:eastAsia="cs-CZ"/>
        </w:rPr>
        <w:pict>
          <v:shape id="Obrázek 2" o:spid="_x0000_s1027" type="#_x0000_t75" style="position:absolute;margin-left:0;margin-top:0;width:186.4pt;height:128.25pt;z-index:251659264;visibility:visible;mso-position-horizontal:left;mso-position-vertical:top">
            <v:imagedata r:id="rId8" o:title=""/>
            <w10:wrap type="square"/>
          </v:shape>
        </w:pict>
      </w:r>
      <w:r>
        <w:rPr>
          <w:rFonts w:ascii="Times New Roman" w:hAnsi="Times New Roman"/>
          <w:sz w:val="28"/>
        </w:rPr>
        <w:t>Jednotky kartogramu: slanost 31-39 promile, tedy 3,1 – 3,9 %. To znamená, že v 1litru vody je 31-</w:t>
      </w:r>
      <w:smartTag w:uri="urn:schemas-microsoft-com:office:smarttags" w:element="metricconverter">
        <w:smartTagPr>
          <w:attr w:name="ProductID" w:val="39 gramu"/>
        </w:smartTagPr>
        <w:r>
          <w:rPr>
            <w:rFonts w:ascii="Times New Roman" w:hAnsi="Times New Roman"/>
            <w:sz w:val="28"/>
          </w:rPr>
          <w:t>39 gramu</w:t>
        </w:r>
      </w:smartTag>
      <w:r>
        <w:rPr>
          <w:rFonts w:ascii="Times New Roman" w:hAnsi="Times New Roman"/>
          <w:sz w:val="28"/>
        </w:rPr>
        <w:t xml:space="preserve"> soli. V průměru tedy ___ g (vypočítej). To je zhruba lžíce soli. </w:t>
      </w: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  <w:r>
        <w:rPr>
          <w:noProof/>
          <w:lang w:eastAsia="cs-CZ"/>
        </w:rPr>
        <w:pict>
          <v:shape id="Obrázek 3" o:spid="_x0000_s1028" type="#_x0000_t75" style="position:absolute;margin-left:9pt;margin-top:15.75pt;width:307.5pt;height:191pt;z-index:251660288;visibility:visible">
            <v:imagedata r:id="rId9" o:title=""/>
            <w10:wrap type="square"/>
          </v:shape>
        </w:pict>
      </w:r>
    </w:p>
    <w:p w:rsidR="0078709A" w:rsidRDefault="0078709A" w:rsidP="00E73331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3. Mořské proudy</w:t>
      </w:r>
      <w:r>
        <w:rPr>
          <w:rFonts w:ascii="Times New Roman" w:hAnsi="Times New Roman"/>
          <w:sz w:val="28"/>
        </w:rPr>
        <w:t xml:space="preserve"> můžeme rozdělit na </w:t>
      </w:r>
      <w:r w:rsidRPr="008A0BAE">
        <w:rPr>
          <w:rFonts w:ascii="Times New Roman" w:hAnsi="Times New Roman"/>
          <w:b/>
          <w:i/>
          <w:color w:val="FF0000"/>
          <w:sz w:val="28"/>
        </w:rPr>
        <w:t>teplé</w:t>
      </w:r>
      <w:r>
        <w:rPr>
          <w:rFonts w:ascii="Times New Roman" w:hAnsi="Times New Roman"/>
          <w:sz w:val="28"/>
        </w:rPr>
        <w:t xml:space="preserve"> (přinášejí teplejší vody do relativně chladnějších vod) a </w:t>
      </w:r>
      <w:r w:rsidRPr="008A0BAE">
        <w:rPr>
          <w:rFonts w:ascii="Times New Roman" w:hAnsi="Times New Roman"/>
          <w:b/>
          <w:i/>
          <w:color w:val="4F81BD"/>
          <w:sz w:val="28"/>
        </w:rPr>
        <w:t>studené</w:t>
      </w:r>
      <w:r>
        <w:rPr>
          <w:rFonts w:ascii="Times New Roman" w:hAnsi="Times New Roman"/>
          <w:b/>
          <w:i/>
          <w:sz w:val="28"/>
        </w:rPr>
        <w:t xml:space="preserve"> </w:t>
      </w:r>
      <w:r>
        <w:rPr>
          <w:rFonts w:ascii="Times New Roman" w:hAnsi="Times New Roman"/>
          <w:sz w:val="28"/>
        </w:rPr>
        <w:t>(naopak).   Podtrhni příslušnou barvou níže uvedené významné mořské proudy: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Golfský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Peruánský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Bengálský 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Východoaustralský</w:t>
      </w:r>
    </w:p>
    <w:p w:rsidR="0078709A" w:rsidRDefault="0078709A" w:rsidP="0095748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Brazilský </w:t>
      </w:r>
    </w:p>
    <w:p w:rsidR="0078709A" w:rsidRPr="008A0BAE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Kurušio 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Kanárský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Aljašský</w:t>
      </w:r>
    </w:p>
    <w:p w:rsidR="0078709A" w:rsidRDefault="0078709A" w:rsidP="00E73331">
      <w:pPr>
        <w:pStyle w:val="NoSpacing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4. Najdi si zajímavosti</w:t>
      </w:r>
    </w:p>
    <w:p w:rsidR="0078709A" w:rsidRPr="00957481" w:rsidRDefault="0078709A" w:rsidP="00E73331">
      <w:pPr>
        <w:pStyle w:val="NoSpacing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a) Jezero zvané _______ moře na izraelsko-jordánské hranici je 10x slanější než </w:t>
      </w:r>
      <w:r>
        <w:rPr>
          <w:rFonts w:ascii="Times New Roman" w:hAnsi="Times New Roman"/>
          <w:sz w:val="28"/>
        </w:rPr>
        <w:br w:type="textWrapping" w:clear="all"/>
        <w:t xml:space="preserve">moře, hladinu má o </w:t>
      </w:r>
      <w:smartTag w:uri="urn:schemas-microsoft-com:office:smarttags" w:element="metricconverter">
        <w:smartTagPr>
          <w:attr w:name="ProductID" w:val="400 m"/>
        </w:smartTagPr>
        <w:r>
          <w:rPr>
            <w:rFonts w:ascii="Times New Roman" w:hAnsi="Times New Roman"/>
            <w:sz w:val="28"/>
          </w:rPr>
          <w:t>40</w:t>
        </w:r>
        <w:bookmarkStart w:id="0" w:name="_GoBack"/>
        <w:bookmarkEnd w:id="0"/>
        <w:r>
          <w:rPr>
            <w:rFonts w:ascii="Times New Roman" w:hAnsi="Times New Roman"/>
            <w:sz w:val="28"/>
          </w:rPr>
          <w:t>0 m</w:t>
        </w:r>
      </w:smartTag>
      <w:r>
        <w:rPr>
          <w:rFonts w:ascii="Times New Roman" w:hAnsi="Times New Roman"/>
          <w:sz w:val="28"/>
        </w:rPr>
        <w:t xml:space="preserve"> níže, než je hladina moří.</w:t>
      </w:r>
    </w:p>
    <w:sectPr w:rsidR="0078709A" w:rsidRPr="00957481" w:rsidSect="004F118B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709A" w:rsidRDefault="0078709A" w:rsidP="00295BE3">
      <w:pPr>
        <w:spacing w:after="0" w:line="240" w:lineRule="auto"/>
      </w:pPr>
      <w:r>
        <w:separator/>
      </w:r>
    </w:p>
  </w:endnote>
  <w:endnote w:type="continuationSeparator" w:id="0">
    <w:p w:rsidR="0078709A" w:rsidRDefault="0078709A" w:rsidP="00295B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709A" w:rsidRDefault="0078709A">
    <w:pPr>
      <w:pStyle w:val="Footer"/>
    </w:pPr>
    <w:r>
      <w:t xml:space="preserve">Autorem materiálu a jeho částí není-li jinak uvedeno je Jan Pecka.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709A" w:rsidRDefault="0078709A" w:rsidP="00295BE3">
      <w:pPr>
        <w:spacing w:after="0" w:line="240" w:lineRule="auto"/>
      </w:pPr>
      <w:r>
        <w:separator/>
      </w:r>
    </w:p>
  </w:footnote>
  <w:footnote w:type="continuationSeparator" w:id="0">
    <w:p w:rsidR="0078709A" w:rsidRDefault="0078709A" w:rsidP="00295B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0FE7"/>
    <w:multiLevelType w:val="hybridMultilevel"/>
    <w:tmpl w:val="5706EF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4F15"/>
    <w:rsid w:val="00012A24"/>
    <w:rsid w:val="001B0234"/>
    <w:rsid w:val="00295BE3"/>
    <w:rsid w:val="002C4F15"/>
    <w:rsid w:val="00374058"/>
    <w:rsid w:val="004F118B"/>
    <w:rsid w:val="005F4E02"/>
    <w:rsid w:val="0063123D"/>
    <w:rsid w:val="00714543"/>
    <w:rsid w:val="0078709A"/>
    <w:rsid w:val="008A0BAE"/>
    <w:rsid w:val="00942143"/>
    <w:rsid w:val="00957481"/>
    <w:rsid w:val="00C67317"/>
    <w:rsid w:val="00C735A9"/>
    <w:rsid w:val="00E73331"/>
    <w:rsid w:val="00F32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118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C4F15"/>
    <w:rPr>
      <w:lang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714543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714543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rsid w:val="00714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454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95748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29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295BE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95B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295BE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175</Words>
  <Characters>1034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Hydrosféra I</dc:title>
  <dc:subject/>
  <dc:creator>Jan Pecka</dc:creator>
  <cp:keywords/>
  <dc:description/>
  <cp:lastModifiedBy>DUM</cp:lastModifiedBy>
  <cp:revision>2</cp:revision>
  <dcterms:created xsi:type="dcterms:W3CDTF">2014-12-28T16:29:00Z</dcterms:created>
  <dcterms:modified xsi:type="dcterms:W3CDTF">2014-12-28T16:29:00Z</dcterms:modified>
</cp:coreProperties>
</file>