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62E" w:rsidRDefault="005C462E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5C462E" w:rsidRDefault="00B31FB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Dotkněte</w:t>
      </w:r>
      <w:proofErr w:type="spellEnd"/>
      <w:r>
        <w:rPr>
          <w:rFonts w:ascii="Arial" w:hAnsi="Arial" w:cs="Arial"/>
          <w:sz w:val="18"/>
          <w:szCs w:val="18"/>
        </w:rPr>
        <w:t xml:space="preserve"> se </w:t>
      </w:r>
      <w:proofErr w:type="spellStart"/>
      <w:r>
        <w:rPr>
          <w:rFonts w:ascii="Arial" w:hAnsi="Arial" w:cs="Arial"/>
          <w:sz w:val="18"/>
          <w:szCs w:val="18"/>
        </w:rPr>
        <w:t>inovací</w:t>
      </w:r>
      <w:proofErr w:type="spellEnd"/>
      <w:r>
        <w:rPr>
          <w:rFonts w:ascii="Arial" w:hAnsi="Arial" w:cs="Arial"/>
          <w:sz w:val="18"/>
          <w:szCs w:val="18"/>
        </w:rPr>
        <w:t xml:space="preserve"> CZ.1.07/1.3.00/51.0024</w:t>
      </w:r>
    </w:p>
    <w:p w:rsidR="005C462E" w:rsidRDefault="005C462E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5C462E" w:rsidRDefault="005C462E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5C462E" w:rsidRDefault="00C27BF3">
      <w:pPr>
        <w:pStyle w:val="Zhlav"/>
        <w:tabs>
          <w:tab w:val="clear" w:pos="4536"/>
          <w:tab w:val="clear" w:pos="9072"/>
        </w:tabs>
        <w:jc w:val="center"/>
      </w:pPr>
      <w:r>
        <w:fldChar w:fldCharType="begin"/>
      </w:r>
      <w:r w:rsidR="00B31FB5">
        <w:instrText xml:space="preserve"> FILLIN "" </w:instrText>
      </w:r>
      <w:r>
        <w:fldChar w:fldCharType="separate"/>
      </w:r>
      <w:proofErr w:type="spellStart"/>
      <w:r w:rsidR="00B31FB5">
        <w:t>Metodika</w:t>
      </w:r>
      <w:proofErr w:type="spellEnd"/>
      <w:r w:rsidR="00B31FB5">
        <w:t xml:space="preserve"> </w:t>
      </w:r>
      <w:proofErr w:type="spellStart"/>
      <w:r w:rsidR="00B31FB5">
        <w:t>hodiny</w:t>
      </w:r>
      <w:proofErr w:type="spellEnd"/>
      <w:r w:rsidR="00B31FB5">
        <w:t xml:space="preserve"> </w:t>
      </w:r>
      <w:proofErr w:type="spellStart"/>
      <w:r w:rsidR="00B31FB5">
        <w:t>fyziky</w:t>
      </w:r>
      <w:proofErr w:type="spellEnd"/>
      <w:r>
        <w:fldChar w:fldCharType="end"/>
      </w:r>
    </w:p>
    <w:p w:rsidR="005C462E" w:rsidRDefault="005C462E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5C462E" w:rsidRDefault="00C27BF3">
      <w:pPr>
        <w:pStyle w:val="Zhlav"/>
        <w:tabs>
          <w:tab w:val="clear" w:pos="4536"/>
          <w:tab w:val="clear" w:pos="9072"/>
        </w:tabs>
        <w:jc w:val="center"/>
      </w:pPr>
      <w:fldSimple w:instr=" FILLIN &quot;&quot; ">
        <w:r w:rsidR="00B31FB5">
          <w:t>Jiří Kopecký</w:t>
        </w:r>
      </w:fldSimple>
    </w:p>
    <w:p w:rsidR="005C462E" w:rsidRDefault="005C462E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</w:rPr>
      </w:pPr>
    </w:p>
    <w:p w:rsidR="005C462E" w:rsidRDefault="005C462E">
      <w:pPr>
        <w:pStyle w:val="Zhlav"/>
        <w:tabs>
          <w:tab w:val="clear" w:pos="4536"/>
          <w:tab w:val="clear" w:pos="9072"/>
        </w:tabs>
        <w:jc w:val="center"/>
      </w:pPr>
    </w:p>
    <w:p w:rsidR="005C462E" w:rsidRDefault="00B31FB5">
      <w:pPr>
        <w:pStyle w:val="Zhlav"/>
        <w:tabs>
          <w:tab w:val="clear" w:pos="4536"/>
          <w:tab w:val="clear" w:pos="9072"/>
        </w:tabs>
        <w:jc w:val="both"/>
      </w:pPr>
      <w:proofErr w:type="spellStart"/>
      <w:r>
        <w:rPr>
          <w:sz w:val="22"/>
          <w:szCs w:val="22"/>
        </w:rPr>
        <w:t>Předmět</w:t>
      </w:r>
      <w:proofErr w:type="spellEnd"/>
      <w:r>
        <w:rPr>
          <w:sz w:val="22"/>
          <w:szCs w:val="22"/>
        </w:rPr>
        <w:t xml:space="preserve">:  </w:t>
      </w:r>
      <w:r w:rsidR="00C27BF3">
        <w:fldChar w:fldCharType="begin"/>
      </w:r>
      <w:r>
        <w:instrText xml:space="preserve"> FILLIN "" </w:instrText>
      </w:r>
      <w:r w:rsidR="00C27BF3">
        <w:fldChar w:fldCharType="separate"/>
      </w:r>
      <w:r>
        <w:t xml:space="preserve">Text </w:t>
      </w:r>
      <w:proofErr w:type="spellStart"/>
      <w:r>
        <w:t>popisuje</w:t>
      </w:r>
      <w:proofErr w:type="spellEnd"/>
      <w:r>
        <w:t xml:space="preserve"> </w:t>
      </w:r>
      <w:proofErr w:type="spellStart"/>
      <w:r>
        <w:t>metodiku</w:t>
      </w:r>
      <w:proofErr w:type="spellEnd"/>
      <w:r>
        <w:t xml:space="preserve"> </w:t>
      </w:r>
      <w:proofErr w:type="spellStart"/>
      <w:r>
        <w:t>hodiny</w:t>
      </w:r>
      <w:proofErr w:type="spellEnd"/>
      <w:r>
        <w:t xml:space="preserve"> </w:t>
      </w:r>
      <w:proofErr w:type="spellStart"/>
      <w:r>
        <w:t>fyziky</w:t>
      </w:r>
      <w:proofErr w:type="spellEnd"/>
      <w:r>
        <w:t xml:space="preserve"> s </w:t>
      </w:r>
      <w:proofErr w:type="spellStart"/>
      <w:r>
        <w:t>využitím</w:t>
      </w:r>
      <w:proofErr w:type="spellEnd"/>
      <w:r>
        <w:t xml:space="preserve"> </w:t>
      </w:r>
      <w:proofErr w:type="spellStart"/>
      <w:r>
        <w:t>aplikací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tabletech</w:t>
      </w:r>
      <w:proofErr w:type="spellEnd"/>
      <w:r w:rsidR="00C27BF3">
        <w:fldChar w:fldCharType="end"/>
      </w:r>
    </w:p>
    <w:p w:rsidR="005C462E" w:rsidRDefault="005C462E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5C462E" w:rsidRDefault="00B31FB5">
      <w:pPr>
        <w:pStyle w:val="Zhlav"/>
        <w:tabs>
          <w:tab w:val="clear" w:pos="4536"/>
          <w:tab w:val="clear" w:pos="9072"/>
        </w:tabs>
        <w:jc w:val="both"/>
      </w:pPr>
      <w:proofErr w:type="spellStart"/>
      <w:r>
        <w:rPr>
          <w:i/>
        </w:rPr>
        <w:t>Klíčová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slova</w:t>
      </w:r>
      <w:proofErr w:type="spellEnd"/>
      <w:r>
        <w:rPr>
          <w:i/>
        </w:rPr>
        <w:t xml:space="preserve">: </w:t>
      </w:r>
      <w:r w:rsidR="00C27BF3">
        <w:fldChar w:fldCharType="begin"/>
      </w:r>
      <w:r>
        <w:instrText xml:space="preserve"> FILLIN "" </w:instrText>
      </w:r>
      <w:r w:rsidR="00C27BF3">
        <w:fldChar w:fldCharType="separate"/>
      </w:r>
      <w:proofErr w:type="spellStart"/>
      <w:r>
        <w:t>fyzika</w:t>
      </w:r>
      <w:proofErr w:type="spellEnd"/>
      <w:r>
        <w:t xml:space="preserve">, </w:t>
      </w:r>
      <w:proofErr w:type="spellStart"/>
      <w:r>
        <w:t>metodika</w:t>
      </w:r>
      <w:proofErr w:type="spellEnd"/>
      <w:r>
        <w:t xml:space="preserve">, </w:t>
      </w:r>
      <w:proofErr w:type="spellStart"/>
      <w:r>
        <w:t>aplikace</w:t>
      </w:r>
      <w:proofErr w:type="spellEnd"/>
      <w:r w:rsidR="00C27BF3">
        <w:fldChar w:fldCharType="end"/>
      </w:r>
    </w:p>
    <w:p w:rsidR="005C462E" w:rsidRDefault="005C462E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5C462E" w:rsidRDefault="00B31FB5">
      <w:pPr>
        <w:pStyle w:val="Textbody"/>
        <w:spacing w:line="360" w:lineRule="auto"/>
        <w:jc w:val="both"/>
      </w:pPr>
      <w:proofErr w:type="spellStart"/>
      <w:r>
        <w:t>Tématem</w:t>
      </w:r>
      <w:proofErr w:type="spellEnd"/>
      <w:r>
        <w:t xml:space="preserve"> </w:t>
      </w:r>
      <w:proofErr w:type="spellStart"/>
      <w:r>
        <w:t>vyučovací</w:t>
      </w:r>
      <w:proofErr w:type="spellEnd"/>
      <w:r>
        <w:t xml:space="preserve"> </w:t>
      </w:r>
      <w:proofErr w:type="spellStart"/>
      <w:r>
        <w:t>hodiny</w:t>
      </w:r>
      <w:proofErr w:type="spellEnd"/>
      <w:r>
        <w:t xml:space="preserve"> je </w:t>
      </w:r>
      <w:proofErr w:type="spellStart"/>
      <w:r>
        <w:t>vysvětlení</w:t>
      </w:r>
      <w:proofErr w:type="spellEnd"/>
      <w:r>
        <w:t xml:space="preserve"> </w:t>
      </w:r>
      <w:proofErr w:type="spellStart"/>
      <w:r>
        <w:t>funkce</w:t>
      </w:r>
      <w:proofErr w:type="spellEnd"/>
      <w:r>
        <w:t xml:space="preserve"> </w:t>
      </w:r>
      <w:proofErr w:type="spellStart"/>
      <w:r>
        <w:t>páky</w:t>
      </w:r>
      <w:proofErr w:type="spellEnd"/>
      <w:r>
        <w:t xml:space="preserve"> – </w:t>
      </w:r>
      <w:proofErr w:type="spellStart"/>
      <w:r>
        <w:t>vytvoření</w:t>
      </w:r>
      <w:proofErr w:type="spellEnd"/>
      <w:r>
        <w:t xml:space="preserve"> </w:t>
      </w:r>
      <w:proofErr w:type="spellStart"/>
      <w:r>
        <w:t>úvodní</w:t>
      </w:r>
      <w:proofErr w:type="spellEnd"/>
      <w:r>
        <w:t xml:space="preserve"> </w:t>
      </w:r>
      <w:proofErr w:type="spellStart"/>
      <w:r>
        <w:t>představy</w:t>
      </w:r>
      <w:proofErr w:type="spellEnd"/>
      <w:r>
        <w:t xml:space="preserve"> </w:t>
      </w:r>
      <w:proofErr w:type="spellStart"/>
      <w:r>
        <w:t>žáků</w:t>
      </w:r>
      <w:proofErr w:type="spellEnd"/>
      <w:r>
        <w:t xml:space="preserve">, </w:t>
      </w:r>
      <w:proofErr w:type="spellStart"/>
      <w:r>
        <w:t>lze</w:t>
      </w:r>
      <w:proofErr w:type="spellEnd"/>
      <w:r>
        <w:t xml:space="preserve"> </w:t>
      </w:r>
      <w:proofErr w:type="spellStart"/>
      <w:r>
        <w:t>využít</w:t>
      </w:r>
      <w:proofErr w:type="spellEnd"/>
      <w:r>
        <w:t xml:space="preserve"> v 6. </w:t>
      </w:r>
      <w:proofErr w:type="spellStart"/>
      <w:proofErr w:type="gramStart"/>
      <w:r>
        <w:t>ročníku</w:t>
      </w:r>
      <w:proofErr w:type="spellEnd"/>
      <w:proofErr w:type="gramEnd"/>
      <w:r>
        <w:t xml:space="preserve"> v </w:t>
      </w:r>
      <w:proofErr w:type="spellStart"/>
      <w:r>
        <w:t>tématu</w:t>
      </w:r>
      <w:proofErr w:type="spellEnd"/>
      <w:r>
        <w:t xml:space="preserve"> </w:t>
      </w:r>
      <w:proofErr w:type="spellStart"/>
      <w:r>
        <w:t>měření</w:t>
      </w:r>
      <w:proofErr w:type="spellEnd"/>
      <w:r>
        <w:t xml:space="preserve"> </w:t>
      </w:r>
      <w:proofErr w:type="spellStart"/>
      <w:r>
        <w:t>hmotnosti</w:t>
      </w:r>
      <w:proofErr w:type="spellEnd"/>
      <w:r>
        <w:t xml:space="preserve">, </w:t>
      </w:r>
      <w:proofErr w:type="spellStart"/>
      <w:r>
        <w:t>nebo</w:t>
      </w:r>
      <w:proofErr w:type="spellEnd"/>
      <w:r>
        <w:t xml:space="preserve"> v 7. </w:t>
      </w:r>
      <w:proofErr w:type="spellStart"/>
      <w:proofErr w:type="gramStart"/>
      <w:r>
        <w:t>ročníku</w:t>
      </w:r>
      <w:proofErr w:type="spellEnd"/>
      <w:proofErr w:type="gramEnd"/>
      <w:r>
        <w:t xml:space="preserve"> u </w:t>
      </w:r>
      <w:proofErr w:type="spellStart"/>
      <w:r>
        <w:t>tématu</w:t>
      </w:r>
      <w:proofErr w:type="spellEnd"/>
      <w:r>
        <w:t xml:space="preserve"> </w:t>
      </w:r>
      <w:proofErr w:type="spellStart"/>
      <w:r>
        <w:t>Otáčivé</w:t>
      </w:r>
      <w:proofErr w:type="spellEnd"/>
      <w:r>
        <w:t xml:space="preserve"> </w:t>
      </w:r>
      <w:proofErr w:type="spellStart"/>
      <w:r>
        <w:t>účinky</w:t>
      </w:r>
      <w:proofErr w:type="spellEnd"/>
      <w:r>
        <w:t xml:space="preserve"> </w:t>
      </w:r>
      <w:proofErr w:type="spellStart"/>
      <w:r>
        <w:t>síly</w:t>
      </w:r>
      <w:proofErr w:type="spellEnd"/>
      <w:r>
        <w:t>.</w:t>
      </w:r>
    </w:p>
    <w:p w:rsidR="005C462E" w:rsidRDefault="00B31FB5">
      <w:pPr>
        <w:pStyle w:val="Textbody"/>
        <w:spacing w:line="360" w:lineRule="auto"/>
        <w:jc w:val="both"/>
      </w:pPr>
      <w:proofErr w:type="spellStart"/>
      <w:r>
        <w:t>Žáci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rozděleni</w:t>
      </w:r>
      <w:proofErr w:type="spellEnd"/>
      <w:r>
        <w:t xml:space="preserve"> do </w:t>
      </w:r>
      <w:proofErr w:type="spellStart"/>
      <w:r>
        <w:t>dvojic</w:t>
      </w:r>
      <w:proofErr w:type="spellEnd"/>
      <w:r>
        <w:t xml:space="preserve">, </w:t>
      </w:r>
      <w:proofErr w:type="spellStart"/>
      <w:r>
        <w:t>každá</w:t>
      </w:r>
      <w:proofErr w:type="spellEnd"/>
      <w:r>
        <w:t xml:space="preserve"> </w:t>
      </w:r>
      <w:proofErr w:type="spellStart"/>
      <w:r>
        <w:t>dvojice</w:t>
      </w:r>
      <w:proofErr w:type="spellEnd"/>
      <w:r>
        <w:t xml:space="preserve"> </w:t>
      </w:r>
      <w:proofErr w:type="spellStart"/>
      <w:r>
        <w:t>má</w:t>
      </w:r>
      <w:proofErr w:type="spellEnd"/>
      <w:r>
        <w:t xml:space="preserve"> k </w:t>
      </w:r>
      <w:proofErr w:type="spellStart"/>
      <w:r>
        <w:t>dispozici</w:t>
      </w:r>
      <w:proofErr w:type="spellEnd"/>
      <w:r>
        <w:t xml:space="preserve"> tablet, </w:t>
      </w:r>
      <w:proofErr w:type="spellStart"/>
      <w:r>
        <w:t>psací</w:t>
      </w:r>
      <w:proofErr w:type="spellEnd"/>
      <w:r>
        <w:t xml:space="preserve"> </w:t>
      </w:r>
      <w:proofErr w:type="spellStart"/>
      <w:r>
        <w:t>pomůcky</w:t>
      </w:r>
      <w:proofErr w:type="spellEnd"/>
      <w:r>
        <w:t xml:space="preserve">, </w:t>
      </w:r>
      <w:proofErr w:type="spellStart"/>
      <w:r>
        <w:t>sešit</w:t>
      </w:r>
      <w:proofErr w:type="spellEnd"/>
      <w:r>
        <w:t>.</w:t>
      </w:r>
    </w:p>
    <w:p w:rsidR="005C462E" w:rsidRDefault="00B31FB5">
      <w:pPr>
        <w:pStyle w:val="Textbody"/>
        <w:spacing w:line="360" w:lineRule="auto"/>
        <w:jc w:val="both"/>
      </w:pPr>
      <w:proofErr w:type="spellStart"/>
      <w:r>
        <w:t>Učitel</w:t>
      </w:r>
      <w:proofErr w:type="spellEnd"/>
      <w:r>
        <w:t xml:space="preserve"> </w:t>
      </w:r>
      <w:proofErr w:type="spellStart"/>
      <w:r>
        <w:t>přinese</w:t>
      </w:r>
      <w:proofErr w:type="spellEnd"/>
      <w:r>
        <w:t xml:space="preserve"> do </w:t>
      </w:r>
      <w:proofErr w:type="spellStart"/>
      <w:r>
        <w:t>třídy</w:t>
      </w:r>
      <w:proofErr w:type="spellEnd"/>
      <w:r>
        <w:t xml:space="preserve"> </w:t>
      </w:r>
      <w:proofErr w:type="spellStart"/>
      <w:r>
        <w:t>páku</w:t>
      </w:r>
      <w:proofErr w:type="spellEnd"/>
      <w:r>
        <w:t xml:space="preserve"> a </w:t>
      </w:r>
      <w:proofErr w:type="spellStart"/>
      <w:r>
        <w:t>zeptá</w:t>
      </w:r>
      <w:proofErr w:type="spellEnd"/>
      <w:r>
        <w:t xml:space="preserve"> se</w:t>
      </w:r>
      <w:r w:rsidR="005B6D15">
        <w:t xml:space="preserve"> </w:t>
      </w:r>
      <w:proofErr w:type="spellStart"/>
      <w:r w:rsidR="005B6D15">
        <w:t>žáků</w:t>
      </w:r>
      <w:proofErr w:type="spellEnd"/>
      <w:r w:rsidR="005B6D15">
        <w:t xml:space="preserve">, </w:t>
      </w:r>
      <w:proofErr w:type="spellStart"/>
      <w:r w:rsidR="005B6D15">
        <w:t>cože</w:t>
      </w:r>
      <w:proofErr w:type="spellEnd"/>
      <w:r w:rsidR="005B6D15">
        <w:t xml:space="preserve"> to </w:t>
      </w:r>
      <w:proofErr w:type="spellStart"/>
      <w:r w:rsidR="005B6D15">
        <w:t>má</w:t>
      </w:r>
      <w:proofErr w:type="spellEnd"/>
      <w:r w:rsidR="005B6D15">
        <w:t xml:space="preserve">? </w:t>
      </w:r>
      <w:proofErr w:type="spellStart"/>
      <w:proofErr w:type="gramStart"/>
      <w:r w:rsidR="005B6D15">
        <w:t>Žáci</w:t>
      </w:r>
      <w:proofErr w:type="spellEnd"/>
      <w:r w:rsidR="005B6D15">
        <w:t xml:space="preserve"> </w:t>
      </w:r>
      <w:proofErr w:type="spellStart"/>
      <w:r w:rsidR="005B6D15">
        <w:t>odpoví</w:t>
      </w:r>
      <w:proofErr w:type="spellEnd"/>
      <w:r>
        <w:t xml:space="preserve"> </w:t>
      </w:r>
      <w:proofErr w:type="spellStart"/>
      <w:r>
        <w:t>např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tyč</w:t>
      </w:r>
      <w:proofErr w:type="spellEnd"/>
      <w:proofErr w:type="gramEnd"/>
      <w:r>
        <w:t xml:space="preserve">, </w:t>
      </w:r>
      <w:proofErr w:type="spellStart"/>
      <w:r>
        <w:t>která</w:t>
      </w:r>
      <w:proofErr w:type="spellEnd"/>
      <w:r>
        <w:t xml:space="preserve"> se </w:t>
      </w:r>
      <w:proofErr w:type="spellStart"/>
      <w:r>
        <w:t>otáčí</w:t>
      </w:r>
      <w:proofErr w:type="spellEnd"/>
      <w:r>
        <w:t xml:space="preserve">, </w:t>
      </w:r>
      <w:proofErr w:type="spellStart"/>
      <w:r>
        <w:t>páka</w:t>
      </w:r>
      <w:proofErr w:type="spellEnd"/>
      <w:r>
        <w:t xml:space="preserve">, </w:t>
      </w:r>
      <w:proofErr w:type="spellStart"/>
      <w:r>
        <w:t>vahadlo</w:t>
      </w:r>
      <w:proofErr w:type="spellEnd"/>
      <w:r>
        <w:t xml:space="preserve"> </w:t>
      </w:r>
      <w:proofErr w:type="spellStart"/>
      <w:r>
        <w:t>apod</w:t>
      </w:r>
      <w:proofErr w:type="spellEnd"/>
      <w:r>
        <w:t xml:space="preserve">. </w:t>
      </w:r>
      <w:proofErr w:type="spellStart"/>
      <w:r>
        <w:t>Učitel</w:t>
      </w:r>
      <w:proofErr w:type="spellEnd"/>
      <w:r>
        <w:t xml:space="preserve"> </w:t>
      </w:r>
      <w:proofErr w:type="spellStart"/>
      <w:r>
        <w:t>dá</w:t>
      </w:r>
      <w:proofErr w:type="spellEnd"/>
      <w:r>
        <w:t xml:space="preserve"> </w:t>
      </w:r>
      <w:proofErr w:type="spellStart"/>
      <w:r>
        <w:t>jedno</w:t>
      </w:r>
      <w:proofErr w:type="spellEnd"/>
      <w:r>
        <w:t xml:space="preserve"> </w:t>
      </w:r>
      <w:proofErr w:type="spellStart"/>
      <w:r>
        <w:t>závaží</w:t>
      </w:r>
      <w:proofErr w:type="spellEnd"/>
      <w:r>
        <w:t xml:space="preserve"> do </w:t>
      </w:r>
      <w:proofErr w:type="spellStart"/>
      <w:r>
        <w:t>vzdálenosti</w:t>
      </w:r>
      <w:proofErr w:type="spellEnd"/>
      <w:r>
        <w:t xml:space="preserve"> 5 </w:t>
      </w:r>
      <w:proofErr w:type="spellStart"/>
      <w:r>
        <w:t>dílků</w:t>
      </w:r>
      <w:proofErr w:type="spellEnd"/>
      <w:r>
        <w:t xml:space="preserve"> a </w:t>
      </w:r>
      <w:proofErr w:type="spellStart"/>
      <w:r>
        <w:t>zeptá</w:t>
      </w:r>
      <w:proofErr w:type="spellEnd"/>
      <w:r>
        <w:t xml:space="preserve"> se </w:t>
      </w:r>
      <w:proofErr w:type="spellStart"/>
      <w:r>
        <w:t>žáků</w:t>
      </w:r>
      <w:proofErr w:type="spellEnd"/>
      <w:r>
        <w:t xml:space="preserve">, </w:t>
      </w:r>
      <w:proofErr w:type="spellStart"/>
      <w:r>
        <w:t>kam</w:t>
      </w:r>
      <w:proofErr w:type="spellEnd"/>
      <w:r>
        <w:t xml:space="preserve"> </w:t>
      </w:r>
      <w:proofErr w:type="spellStart"/>
      <w:r>
        <w:t>má</w:t>
      </w:r>
      <w:proofErr w:type="spellEnd"/>
      <w:r>
        <w:t xml:space="preserve"> </w:t>
      </w:r>
      <w:proofErr w:type="spellStart"/>
      <w:r>
        <w:t>dát</w:t>
      </w:r>
      <w:proofErr w:type="spellEnd"/>
      <w:r>
        <w:t xml:space="preserve"> </w:t>
      </w:r>
      <w:proofErr w:type="spellStart"/>
      <w:r>
        <w:t>druhé</w:t>
      </w:r>
      <w:proofErr w:type="spellEnd"/>
      <w:r>
        <w:t xml:space="preserve"> </w:t>
      </w:r>
      <w:proofErr w:type="spellStart"/>
      <w:r>
        <w:t>závaží</w:t>
      </w:r>
      <w:proofErr w:type="spellEnd"/>
      <w:r>
        <w:t xml:space="preserve"> (</w:t>
      </w:r>
      <w:proofErr w:type="spellStart"/>
      <w:r>
        <w:t>aby</w:t>
      </w:r>
      <w:proofErr w:type="spellEnd"/>
      <w:r>
        <w:t xml:space="preserve"> </w:t>
      </w:r>
      <w:proofErr w:type="spellStart"/>
      <w:r>
        <w:t>nastala</w:t>
      </w:r>
      <w:proofErr w:type="spellEnd"/>
      <w:r>
        <w:t xml:space="preserve"> </w:t>
      </w:r>
      <w:proofErr w:type="spellStart"/>
      <w:r>
        <w:t>rovnováha</w:t>
      </w:r>
      <w:proofErr w:type="spellEnd"/>
      <w:r>
        <w:t xml:space="preserve">)? </w:t>
      </w:r>
      <w:proofErr w:type="spellStart"/>
      <w:r>
        <w:t>Většina</w:t>
      </w:r>
      <w:proofErr w:type="spellEnd"/>
      <w:r>
        <w:t xml:space="preserve"> </w:t>
      </w:r>
      <w:proofErr w:type="spellStart"/>
      <w:r>
        <w:t>žáků</w:t>
      </w:r>
      <w:proofErr w:type="spellEnd"/>
      <w:r>
        <w:t xml:space="preserve"> </w:t>
      </w:r>
      <w:proofErr w:type="spellStart"/>
      <w:r>
        <w:t>hned</w:t>
      </w:r>
      <w:proofErr w:type="spellEnd"/>
      <w:r>
        <w:t xml:space="preserve"> </w:t>
      </w:r>
      <w:proofErr w:type="spellStart"/>
      <w:r>
        <w:t>odpoví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</w:t>
      </w:r>
      <w:proofErr w:type="spellStart"/>
      <w:r>
        <w:t>také</w:t>
      </w:r>
      <w:proofErr w:type="spellEnd"/>
      <w:r>
        <w:t xml:space="preserve"> do </w:t>
      </w:r>
      <w:proofErr w:type="spellStart"/>
      <w:r>
        <w:t>vzdálenosti</w:t>
      </w:r>
      <w:proofErr w:type="spellEnd"/>
      <w:r>
        <w:t xml:space="preserve"> 5 </w:t>
      </w:r>
      <w:proofErr w:type="spellStart"/>
      <w:r>
        <w:t>dílků</w:t>
      </w:r>
      <w:proofErr w:type="spellEnd"/>
      <w:r>
        <w:t xml:space="preserve">. </w:t>
      </w:r>
      <w:proofErr w:type="spellStart"/>
      <w:r>
        <w:t>Učitel</w:t>
      </w:r>
      <w:proofErr w:type="spellEnd"/>
      <w:r>
        <w:t xml:space="preserve"> </w:t>
      </w:r>
      <w:proofErr w:type="spellStart"/>
      <w:r>
        <w:t>navrhne</w:t>
      </w:r>
      <w:proofErr w:type="spellEnd"/>
      <w:r>
        <w:t xml:space="preserve"> – </w:t>
      </w:r>
      <w:proofErr w:type="spellStart"/>
      <w:r>
        <w:t>začneme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psát</w:t>
      </w:r>
      <w:proofErr w:type="spellEnd"/>
      <w:r>
        <w:t xml:space="preserve"> </w:t>
      </w:r>
      <w:proofErr w:type="spellStart"/>
      <w:r>
        <w:t>tabulku</w:t>
      </w:r>
      <w:proofErr w:type="spellEnd"/>
      <w:r>
        <w:t>:</w:t>
      </w:r>
    </w:p>
    <w:tbl>
      <w:tblPr>
        <w:tblW w:w="907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535"/>
        <w:gridCol w:w="4537"/>
      </w:tblGrid>
      <w:tr w:rsidR="005C462E">
        <w:tc>
          <w:tcPr>
            <w:tcW w:w="453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C462E" w:rsidRDefault="00B31FB5">
            <w:pPr>
              <w:pStyle w:val="TableContents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3" w:line="360" w:lineRule="auto"/>
              <w:jc w:val="both"/>
            </w:pPr>
            <w:proofErr w:type="spellStart"/>
            <w:r>
              <w:t>levá</w:t>
            </w:r>
            <w:proofErr w:type="spellEnd"/>
            <w:r>
              <w:t xml:space="preserve"> </w:t>
            </w:r>
            <w:proofErr w:type="spellStart"/>
            <w:r>
              <w:t>strana</w:t>
            </w:r>
            <w:proofErr w:type="spellEnd"/>
          </w:p>
        </w:tc>
        <w:tc>
          <w:tcPr>
            <w:tcW w:w="453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C462E" w:rsidRDefault="00B31FB5">
            <w:pPr>
              <w:pStyle w:val="TableContents"/>
              <w:pBdr>
                <w:top w:val="single" w:sz="8" w:space="1" w:color="000000"/>
                <w:bottom w:val="single" w:sz="8" w:space="1" w:color="000000"/>
                <w:right w:val="single" w:sz="8" w:space="1" w:color="000000"/>
              </w:pBdr>
              <w:spacing w:after="283" w:line="360" w:lineRule="auto"/>
              <w:jc w:val="both"/>
            </w:pPr>
            <w:proofErr w:type="spellStart"/>
            <w:r>
              <w:t>pravá</w:t>
            </w:r>
            <w:proofErr w:type="spellEnd"/>
            <w:r>
              <w:t xml:space="preserve"> </w:t>
            </w:r>
            <w:proofErr w:type="spellStart"/>
            <w:r>
              <w:t>strana</w:t>
            </w:r>
            <w:proofErr w:type="spellEnd"/>
          </w:p>
        </w:tc>
      </w:tr>
      <w:tr w:rsidR="005C462E">
        <w:tc>
          <w:tcPr>
            <w:tcW w:w="4535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C462E" w:rsidRDefault="00B31FB5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3" w:line="360" w:lineRule="auto"/>
              <w:jc w:val="both"/>
            </w:pPr>
            <w:r>
              <w:t xml:space="preserve">1 </w:t>
            </w:r>
            <w:proofErr w:type="spellStart"/>
            <w:r>
              <w:t>závaží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5. </w:t>
            </w:r>
            <w:proofErr w:type="spellStart"/>
            <w:r>
              <w:t>dílek</w:t>
            </w:r>
            <w:proofErr w:type="spellEnd"/>
          </w:p>
        </w:tc>
        <w:tc>
          <w:tcPr>
            <w:tcW w:w="4537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C462E" w:rsidRDefault="00B31FB5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  <w:spacing w:after="283" w:line="360" w:lineRule="auto"/>
              <w:jc w:val="both"/>
            </w:pPr>
            <w:r>
              <w:t xml:space="preserve">1 </w:t>
            </w:r>
            <w:proofErr w:type="spellStart"/>
            <w:r>
              <w:t>závaží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5. </w:t>
            </w:r>
            <w:proofErr w:type="spellStart"/>
            <w:r>
              <w:t>dílek</w:t>
            </w:r>
            <w:proofErr w:type="spellEnd"/>
          </w:p>
        </w:tc>
      </w:tr>
      <w:tr w:rsidR="005C462E">
        <w:tc>
          <w:tcPr>
            <w:tcW w:w="4535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C462E" w:rsidRDefault="00B31FB5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3" w:line="360" w:lineRule="auto"/>
              <w:jc w:val="both"/>
            </w:pPr>
            <w:r>
              <w:t xml:space="preserve">1 </w:t>
            </w:r>
            <w:proofErr w:type="spellStart"/>
            <w:r>
              <w:t>závaží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8. </w:t>
            </w:r>
            <w:proofErr w:type="spellStart"/>
            <w:proofErr w:type="gramStart"/>
            <w:r>
              <w:t>dílek</w:t>
            </w:r>
            <w:proofErr w:type="spellEnd"/>
            <w:proofErr w:type="gramEnd"/>
            <w:r>
              <w:t xml:space="preserve"> a 1 </w:t>
            </w:r>
            <w:proofErr w:type="spellStart"/>
            <w:r>
              <w:t>závaží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4</w:t>
            </w:r>
            <w:r w:rsidR="005B6D15">
              <w:t>.</w:t>
            </w:r>
            <w:r>
              <w:t xml:space="preserve"> </w:t>
            </w:r>
            <w:proofErr w:type="spellStart"/>
            <w:r>
              <w:t>dílek</w:t>
            </w:r>
            <w:proofErr w:type="spellEnd"/>
          </w:p>
        </w:tc>
        <w:tc>
          <w:tcPr>
            <w:tcW w:w="4537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C462E" w:rsidRDefault="00B31FB5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  <w:spacing w:after="283" w:line="360" w:lineRule="auto"/>
              <w:jc w:val="both"/>
            </w:pPr>
            <w:r>
              <w:t xml:space="preserve">2 </w:t>
            </w:r>
            <w:proofErr w:type="spellStart"/>
            <w:r>
              <w:t>závaží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6</w:t>
            </w:r>
            <w:r w:rsidR="005B6D15">
              <w:t>.</w:t>
            </w:r>
            <w:r>
              <w:t xml:space="preserve"> </w:t>
            </w:r>
            <w:proofErr w:type="spellStart"/>
            <w:r>
              <w:t>dílek</w:t>
            </w:r>
            <w:proofErr w:type="spellEnd"/>
          </w:p>
        </w:tc>
      </w:tr>
      <w:tr w:rsidR="005C462E">
        <w:tc>
          <w:tcPr>
            <w:tcW w:w="4535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C462E" w:rsidRDefault="00B31FB5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3" w:line="360" w:lineRule="auto"/>
              <w:jc w:val="both"/>
            </w:pPr>
            <w:r>
              <w:t xml:space="preserve">1 </w:t>
            </w:r>
            <w:proofErr w:type="spellStart"/>
            <w:r>
              <w:t>závaží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8. </w:t>
            </w:r>
            <w:proofErr w:type="spellStart"/>
            <w:proofErr w:type="gramStart"/>
            <w:r>
              <w:t>dílek</w:t>
            </w:r>
            <w:proofErr w:type="spellEnd"/>
            <w:proofErr w:type="gramEnd"/>
            <w:r>
              <w:t xml:space="preserve"> a 1 </w:t>
            </w:r>
            <w:proofErr w:type="spellStart"/>
            <w:r>
              <w:t>závaží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4</w:t>
            </w:r>
            <w:r w:rsidR="005B6D15">
              <w:t>.</w:t>
            </w:r>
            <w:r>
              <w:t xml:space="preserve"> </w:t>
            </w:r>
            <w:proofErr w:type="spellStart"/>
            <w:r>
              <w:t>dílek</w:t>
            </w:r>
            <w:proofErr w:type="spellEnd"/>
          </w:p>
        </w:tc>
        <w:tc>
          <w:tcPr>
            <w:tcW w:w="4537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C462E" w:rsidRDefault="00B31FB5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  <w:spacing w:after="283" w:line="360" w:lineRule="auto"/>
              <w:jc w:val="both"/>
            </w:pPr>
            <w:r>
              <w:t xml:space="preserve">1 </w:t>
            </w:r>
            <w:proofErr w:type="spellStart"/>
            <w:r>
              <w:t>závaží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5. </w:t>
            </w:r>
            <w:proofErr w:type="spellStart"/>
            <w:proofErr w:type="gramStart"/>
            <w:r>
              <w:t>dílek</w:t>
            </w:r>
            <w:proofErr w:type="spellEnd"/>
            <w:proofErr w:type="gramEnd"/>
            <w:r>
              <w:t xml:space="preserve"> a 1 </w:t>
            </w:r>
            <w:proofErr w:type="spellStart"/>
            <w:r>
              <w:t>závaží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7. </w:t>
            </w:r>
            <w:proofErr w:type="spellStart"/>
            <w:r>
              <w:t>dílek</w:t>
            </w:r>
            <w:proofErr w:type="spellEnd"/>
          </w:p>
        </w:tc>
      </w:tr>
      <w:tr w:rsidR="005C462E">
        <w:tc>
          <w:tcPr>
            <w:tcW w:w="4535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C462E" w:rsidRDefault="00B31FB5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3" w:line="360" w:lineRule="auto"/>
              <w:jc w:val="both"/>
            </w:pPr>
            <w:r>
              <w:t xml:space="preserve">1 </w:t>
            </w:r>
            <w:proofErr w:type="spellStart"/>
            <w:r>
              <w:t>závaží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8. </w:t>
            </w:r>
            <w:proofErr w:type="spellStart"/>
            <w:proofErr w:type="gramStart"/>
            <w:r>
              <w:t>dílek</w:t>
            </w:r>
            <w:proofErr w:type="spellEnd"/>
            <w:proofErr w:type="gramEnd"/>
            <w:r>
              <w:t xml:space="preserve"> a 1 </w:t>
            </w:r>
            <w:proofErr w:type="spellStart"/>
            <w:r>
              <w:t>závaží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4</w:t>
            </w:r>
            <w:r w:rsidR="005B6D15">
              <w:t>.</w:t>
            </w:r>
            <w:r>
              <w:t xml:space="preserve"> </w:t>
            </w:r>
            <w:proofErr w:type="spellStart"/>
            <w:r>
              <w:t>dílek</w:t>
            </w:r>
            <w:proofErr w:type="spellEnd"/>
          </w:p>
        </w:tc>
        <w:tc>
          <w:tcPr>
            <w:tcW w:w="4537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C462E" w:rsidRDefault="00B31FB5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  <w:spacing w:after="283" w:line="360" w:lineRule="auto"/>
              <w:jc w:val="both"/>
            </w:pPr>
            <w:r>
              <w:t xml:space="preserve">1 </w:t>
            </w:r>
            <w:proofErr w:type="spellStart"/>
            <w:r>
              <w:t>závaží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4</w:t>
            </w:r>
            <w:r w:rsidR="005B6D15">
              <w:t>.</w:t>
            </w:r>
            <w:r>
              <w:t xml:space="preserve"> </w:t>
            </w:r>
            <w:proofErr w:type="spellStart"/>
            <w:r>
              <w:t>dílek</w:t>
            </w:r>
            <w:proofErr w:type="spellEnd"/>
            <w:r>
              <w:t xml:space="preserve"> a 1 </w:t>
            </w:r>
            <w:proofErr w:type="spellStart"/>
            <w:r>
              <w:t>závaží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8. </w:t>
            </w:r>
            <w:proofErr w:type="spellStart"/>
            <w:r>
              <w:t>dílek</w:t>
            </w:r>
            <w:proofErr w:type="spellEnd"/>
          </w:p>
        </w:tc>
      </w:tr>
      <w:tr w:rsidR="005C462E">
        <w:tc>
          <w:tcPr>
            <w:tcW w:w="4535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C462E" w:rsidRDefault="00B31FB5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3" w:line="360" w:lineRule="auto"/>
              <w:jc w:val="both"/>
            </w:pPr>
            <w:r>
              <w:t xml:space="preserve">1 </w:t>
            </w:r>
            <w:proofErr w:type="spellStart"/>
            <w:r>
              <w:t>závaží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3. </w:t>
            </w:r>
            <w:proofErr w:type="spellStart"/>
            <w:proofErr w:type="gramStart"/>
            <w:r>
              <w:t>dílek</w:t>
            </w:r>
            <w:proofErr w:type="spellEnd"/>
            <w:proofErr w:type="gramEnd"/>
            <w:r>
              <w:t xml:space="preserve"> a 1 </w:t>
            </w:r>
            <w:proofErr w:type="spellStart"/>
            <w:r>
              <w:t>závaží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4</w:t>
            </w:r>
            <w:r w:rsidR="005B6D15">
              <w:t>.</w:t>
            </w:r>
            <w:r>
              <w:t xml:space="preserve"> </w:t>
            </w:r>
            <w:proofErr w:type="spellStart"/>
            <w:r>
              <w:t>dílek</w:t>
            </w:r>
            <w:proofErr w:type="spellEnd"/>
          </w:p>
        </w:tc>
        <w:tc>
          <w:tcPr>
            <w:tcW w:w="4537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C462E" w:rsidRDefault="00B31FB5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  <w:spacing w:after="283" w:line="360" w:lineRule="auto"/>
              <w:jc w:val="both"/>
            </w:pPr>
            <w:r>
              <w:t xml:space="preserve">1 </w:t>
            </w:r>
            <w:proofErr w:type="spellStart"/>
            <w:r>
              <w:t>závaží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7. </w:t>
            </w:r>
            <w:proofErr w:type="spellStart"/>
            <w:r>
              <w:t>dílek</w:t>
            </w:r>
            <w:proofErr w:type="spellEnd"/>
          </w:p>
        </w:tc>
      </w:tr>
    </w:tbl>
    <w:p w:rsidR="005C462E" w:rsidRDefault="00B31FB5">
      <w:pPr>
        <w:pStyle w:val="Textbody"/>
        <w:spacing w:line="360" w:lineRule="auto"/>
        <w:jc w:val="both"/>
      </w:pPr>
      <w:proofErr w:type="spellStart"/>
      <w:r>
        <w:t>Tabulka</w:t>
      </w:r>
      <w:proofErr w:type="spellEnd"/>
      <w:r>
        <w:t xml:space="preserve"> </w:t>
      </w:r>
      <w:proofErr w:type="spellStart"/>
      <w:r>
        <w:t>může</w:t>
      </w:r>
      <w:proofErr w:type="spellEnd"/>
      <w:r>
        <w:t xml:space="preserve"> </w:t>
      </w:r>
      <w:proofErr w:type="spellStart"/>
      <w:r>
        <w:t>dále</w:t>
      </w:r>
      <w:proofErr w:type="spellEnd"/>
      <w:r>
        <w:t xml:space="preserve"> </w:t>
      </w:r>
      <w:proofErr w:type="spellStart"/>
      <w:r>
        <w:t>pokračovat</w:t>
      </w:r>
      <w:proofErr w:type="spellEnd"/>
      <w:r>
        <w:t xml:space="preserve">. </w:t>
      </w:r>
      <w:proofErr w:type="spellStart"/>
      <w:r>
        <w:t>Žáci</w:t>
      </w:r>
      <w:proofErr w:type="spellEnd"/>
      <w:r>
        <w:t xml:space="preserve"> </w:t>
      </w:r>
      <w:proofErr w:type="spellStart"/>
      <w:r>
        <w:t>vymýšlejí</w:t>
      </w:r>
      <w:proofErr w:type="spellEnd"/>
      <w:r>
        <w:t xml:space="preserve">, </w:t>
      </w:r>
      <w:proofErr w:type="spellStart"/>
      <w:r>
        <w:t>jak</w:t>
      </w:r>
      <w:proofErr w:type="spellEnd"/>
      <w:r>
        <w:t xml:space="preserve"> </w:t>
      </w:r>
      <w:proofErr w:type="spellStart"/>
      <w:r>
        <w:t>může</w:t>
      </w:r>
      <w:proofErr w:type="spellEnd"/>
      <w:r>
        <w:t xml:space="preserve"> </w:t>
      </w:r>
      <w:proofErr w:type="spellStart"/>
      <w:r>
        <w:t>nastat</w:t>
      </w:r>
      <w:proofErr w:type="spellEnd"/>
      <w:r>
        <w:t xml:space="preserve"> </w:t>
      </w:r>
      <w:proofErr w:type="spellStart"/>
      <w:r>
        <w:t>rovnováha</w:t>
      </w:r>
      <w:proofErr w:type="spellEnd"/>
      <w:r>
        <w:t xml:space="preserve"> </w:t>
      </w:r>
      <w:proofErr w:type="spellStart"/>
      <w:r>
        <w:t>při</w:t>
      </w:r>
      <w:proofErr w:type="spellEnd"/>
      <w:r>
        <w:t xml:space="preserve"> </w:t>
      </w:r>
      <w:proofErr w:type="spellStart"/>
      <w:r>
        <w:t>určeném</w:t>
      </w:r>
      <w:proofErr w:type="spellEnd"/>
      <w:r>
        <w:t xml:space="preserve"> </w:t>
      </w:r>
      <w:proofErr w:type="spellStart"/>
      <w:r>
        <w:t>počtu</w:t>
      </w:r>
      <w:proofErr w:type="spellEnd"/>
      <w:r>
        <w:t xml:space="preserve"> a </w:t>
      </w:r>
      <w:proofErr w:type="spellStart"/>
      <w:r>
        <w:t>závaží</w:t>
      </w:r>
      <w:proofErr w:type="spellEnd"/>
      <w:r>
        <w:t xml:space="preserve"> a </w:t>
      </w:r>
      <w:proofErr w:type="spellStart"/>
      <w:r>
        <w:t>dílků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levé</w:t>
      </w:r>
      <w:proofErr w:type="spellEnd"/>
      <w:r>
        <w:t xml:space="preserve"> </w:t>
      </w:r>
      <w:proofErr w:type="spellStart"/>
      <w:r>
        <w:t>straně</w:t>
      </w:r>
      <w:proofErr w:type="spellEnd"/>
      <w:r>
        <w:t xml:space="preserve">. </w:t>
      </w:r>
      <w:proofErr w:type="spellStart"/>
      <w:r>
        <w:t>Než</w:t>
      </w:r>
      <w:proofErr w:type="spellEnd"/>
      <w:r>
        <w:t xml:space="preserve"> </w:t>
      </w:r>
      <w:proofErr w:type="spellStart"/>
      <w:r>
        <w:t>provedou</w:t>
      </w:r>
      <w:proofErr w:type="spellEnd"/>
      <w:r>
        <w:t xml:space="preserve"> (</w:t>
      </w:r>
      <w:proofErr w:type="spellStart"/>
      <w:r>
        <w:t>třeba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frontální</w:t>
      </w:r>
      <w:proofErr w:type="spellEnd"/>
      <w:r>
        <w:t xml:space="preserve">) </w:t>
      </w:r>
      <w:proofErr w:type="spellStart"/>
      <w:r>
        <w:t>pokus</w:t>
      </w:r>
      <w:proofErr w:type="spellEnd"/>
      <w:r>
        <w:t xml:space="preserve">, </w:t>
      </w:r>
      <w:proofErr w:type="spellStart"/>
      <w:r>
        <w:t>nejprve</w:t>
      </w:r>
      <w:proofErr w:type="spellEnd"/>
      <w:r>
        <w:t xml:space="preserve"> </w:t>
      </w:r>
      <w:proofErr w:type="spellStart"/>
      <w:r>
        <w:t>své</w:t>
      </w:r>
      <w:proofErr w:type="spellEnd"/>
      <w:r>
        <w:t xml:space="preserve"> </w:t>
      </w:r>
      <w:proofErr w:type="spellStart"/>
      <w:r>
        <w:t>úvahy</w:t>
      </w:r>
      <w:proofErr w:type="spellEnd"/>
      <w:r>
        <w:t xml:space="preserve"> </w:t>
      </w:r>
      <w:proofErr w:type="spellStart"/>
      <w:r>
        <w:t>ověří</w:t>
      </w:r>
      <w:proofErr w:type="spellEnd"/>
      <w:r>
        <w:t xml:space="preserve"> </w:t>
      </w:r>
      <w:proofErr w:type="spellStart"/>
      <w:r>
        <w:t>prostřednictvím</w:t>
      </w:r>
      <w:proofErr w:type="spellEnd"/>
      <w:r>
        <w:t xml:space="preserve"> </w:t>
      </w:r>
      <w:proofErr w:type="spellStart"/>
      <w:r>
        <w:t>aplikace</w:t>
      </w:r>
      <w:proofErr w:type="spellEnd"/>
      <w:r>
        <w:t xml:space="preserve">, </w:t>
      </w:r>
      <w:proofErr w:type="spellStart"/>
      <w:r>
        <w:t>poté</w:t>
      </w:r>
      <w:proofErr w:type="spellEnd"/>
      <w:r>
        <w:t xml:space="preserve"> </w:t>
      </w:r>
      <w:proofErr w:type="spellStart"/>
      <w:r>
        <w:t>ověří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skutečnosti</w:t>
      </w:r>
      <w:proofErr w:type="spellEnd"/>
      <w:r>
        <w:t>.</w:t>
      </w:r>
    </w:p>
    <w:p w:rsidR="005C462E" w:rsidRDefault="005C462E">
      <w:pPr>
        <w:pStyle w:val="Standard"/>
        <w:jc w:val="both"/>
      </w:pPr>
    </w:p>
    <w:p w:rsidR="005C462E" w:rsidRDefault="005C462E">
      <w:pPr>
        <w:pStyle w:val="Zhlav"/>
        <w:tabs>
          <w:tab w:val="clear" w:pos="4536"/>
          <w:tab w:val="clear" w:pos="9072"/>
        </w:tabs>
        <w:jc w:val="both"/>
      </w:pPr>
    </w:p>
    <w:p w:rsidR="005C462E" w:rsidRDefault="00B31FB5">
      <w:pPr>
        <w:pStyle w:val="Textbody"/>
        <w:spacing w:before="28" w:after="28"/>
        <w:jc w:val="both"/>
      </w:pPr>
      <w:r>
        <w:t> </w:t>
      </w:r>
      <w:proofErr w:type="spellStart"/>
      <w:r>
        <w:t>Postupně</w:t>
      </w:r>
      <w:proofErr w:type="spellEnd"/>
      <w:r>
        <w:t xml:space="preserve"> by </w:t>
      </w:r>
      <w:proofErr w:type="spellStart"/>
      <w:r>
        <w:t>žákům</w:t>
      </w:r>
      <w:proofErr w:type="spellEnd"/>
      <w:r>
        <w:t xml:space="preserve"> </w:t>
      </w:r>
      <w:proofErr w:type="spellStart"/>
      <w:r>
        <w:t>mělo</w:t>
      </w:r>
      <w:proofErr w:type="spellEnd"/>
      <w:r>
        <w:t xml:space="preserve"> </w:t>
      </w:r>
      <w:proofErr w:type="spellStart"/>
      <w:r>
        <w:t>docházet</w:t>
      </w:r>
      <w:proofErr w:type="spellEnd"/>
      <w:r>
        <w:t xml:space="preserve">, </w:t>
      </w:r>
      <w:proofErr w:type="spellStart"/>
      <w:r>
        <w:t>kdy</w:t>
      </w:r>
      <w:proofErr w:type="spellEnd"/>
      <w:r>
        <w:t xml:space="preserve"> </w:t>
      </w:r>
      <w:proofErr w:type="spellStart"/>
      <w:r>
        <w:t>nastane</w:t>
      </w:r>
      <w:proofErr w:type="spellEnd"/>
      <w:r>
        <w:t xml:space="preserve"> </w:t>
      </w:r>
      <w:proofErr w:type="spellStart"/>
      <w:r>
        <w:t>rovnováha</w:t>
      </w:r>
      <w:proofErr w:type="spellEnd"/>
      <w:r>
        <w:t xml:space="preserve">. </w:t>
      </w:r>
      <w:proofErr w:type="spellStart"/>
      <w:r>
        <w:t>Učitel</w:t>
      </w:r>
      <w:proofErr w:type="spellEnd"/>
      <w:r>
        <w:t xml:space="preserve"> se </w:t>
      </w:r>
      <w:proofErr w:type="spellStart"/>
      <w:r>
        <w:t>tedy</w:t>
      </w:r>
      <w:proofErr w:type="spellEnd"/>
      <w:r>
        <w:t xml:space="preserve"> </w:t>
      </w:r>
      <w:proofErr w:type="spellStart"/>
      <w:r>
        <w:t>zeptá</w:t>
      </w:r>
      <w:proofErr w:type="spellEnd"/>
      <w:r>
        <w:t xml:space="preserve">, </w:t>
      </w:r>
      <w:proofErr w:type="spellStart"/>
      <w:r>
        <w:t>jaký</w:t>
      </w:r>
      <w:proofErr w:type="spellEnd"/>
      <w:r>
        <w:t xml:space="preserve"> </w:t>
      </w:r>
      <w:proofErr w:type="spellStart"/>
      <w:r>
        <w:t>bude</w:t>
      </w:r>
      <w:proofErr w:type="spellEnd"/>
      <w:r>
        <w:t xml:space="preserve"> </w:t>
      </w:r>
      <w:proofErr w:type="spellStart"/>
      <w:r>
        <w:t>příklad</w:t>
      </w:r>
      <w:proofErr w:type="spellEnd"/>
      <w:r>
        <w:t xml:space="preserve">, </w:t>
      </w:r>
      <w:proofErr w:type="spellStart"/>
      <w:r>
        <w:t>který</w:t>
      </w:r>
      <w:proofErr w:type="spellEnd"/>
      <w:r>
        <w:t xml:space="preserve"> </w:t>
      </w:r>
      <w:proofErr w:type="spellStart"/>
      <w:r>
        <w:t>takto</w:t>
      </w:r>
      <w:proofErr w:type="spellEnd"/>
      <w:r>
        <w:t xml:space="preserve"> </w:t>
      </w:r>
      <w:proofErr w:type="spellStart"/>
      <w:r>
        <w:t>budeme</w:t>
      </w:r>
      <w:proofErr w:type="spellEnd"/>
      <w:r>
        <w:t xml:space="preserve"> </w:t>
      </w:r>
      <w:proofErr w:type="spellStart"/>
      <w:r>
        <w:t>počítat</w:t>
      </w:r>
      <w:proofErr w:type="spellEnd"/>
      <w:r>
        <w:t xml:space="preserve">, </w:t>
      </w:r>
      <w:proofErr w:type="spellStart"/>
      <w:r>
        <w:t>měli</w:t>
      </w:r>
      <w:proofErr w:type="spellEnd"/>
      <w:r>
        <w:t xml:space="preserve"> by </w:t>
      </w:r>
      <w:proofErr w:type="spellStart"/>
      <w:r>
        <w:t>společně</w:t>
      </w:r>
      <w:proofErr w:type="spellEnd"/>
      <w:r>
        <w:t xml:space="preserve"> </w:t>
      </w:r>
      <w:proofErr w:type="spellStart"/>
      <w:r>
        <w:t>dojít</w:t>
      </w:r>
      <w:proofErr w:type="spellEnd"/>
      <w:r>
        <w:t xml:space="preserve"> k </w:t>
      </w:r>
      <w:proofErr w:type="spellStart"/>
      <w:r>
        <w:t>zápisu</w:t>
      </w:r>
      <w:proofErr w:type="spellEnd"/>
      <w:r>
        <w:t xml:space="preserve">: </w:t>
      </w:r>
      <w:proofErr w:type="spellStart"/>
      <w:r>
        <w:t>počet</w:t>
      </w:r>
      <w:proofErr w:type="spellEnd"/>
      <w:r>
        <w:t xml:space="preserve"> </w:t>
      </w:r>
      <w:proofErr w:type="spellStart"/>
      <w:r>
        <w:t>závaží</w:t>
      </w:r>
      <w:proofErr w:type="spellEnd"/>
      <w:r>
        <w:t xml:space="preserve"> x </w:t>
      </w:r>
      <w:proofErr w:type="spellStart"/>
      <w:r>
        <w:t>dílek</w:t>
      </w:r>
      <w:proofErr w:type="spellEnd"/>
      <w:r>
        <w:t xml:space="preserve"> č. + </w:t>
      </w:r>
      <w:proofErr w:type="spellStart"/>
      <w:r>
        <w:t>počet</w:t>
      </w:r>
      <w:proofErr w:type="spellEnd"/>
      <w:r>
        <w:t xml:space="preserve"> </w:t>
      </w:r>
      <w:proofErr w:type="spellStart"/>
      <w:r>
        <w:t>závaží</w:t>
      </w:r>
      <w:proofErr w:type="spellEnd"/>
      <w:r>
        <w:t xml:space="preserve"> x</w:t>
      </w:r>
      <w:proofErr w:type="gramStart"/>
      <w:r>
        <w:t xml:space="preserve">  </w:t>
      </w:r>
      <w:proofErr w:type="spellStart"/>
      <w:r>
        <w:t>dílek</w:t>
      </w:r>
      <w:proofErr w:type="spellEnd"/>
      <w:proofErr w:type="gramEnd"/>
      <w:r>
        <w:t xml:space="preserve"> č. = </w:t>
      </w:r>
      <w:proofErr w:type="spellStart"/>
      <w:r>
        <w:t>počet</w:t>
      </w:r>
      <w:proofErr w:type="spellEnd"/>
      <w:r>
        <w:t xml:space="preserve"> </w:t>
      </w:r>
      <w:proofErr w:type="spellStart"/>
      <w:r>
        <w:t>závaží</w:t>
      </w:r>
      <w:proofErr w:type="spellEnd"/>
      <w:r>
        <w:t xml:space="preserve"> x </w:t>
      </w:r>
      <w:proofErr w:type="spellStart"/>
      <w:r>
        <w:t>dílek</w:t>
      </w:r>
      <w:proofErr w:type="spellEnd"/>
      <w:r>
        <w:t xml:space="preserve"> č. + </w:t>
      </w:r>
      <w:proofErr w:type="spellStart"/>
      <w:r>
        <w:t>počet</w:t>
      </w:r>
      <w:proofErr w:type="spellEnd"/>
      <w:r>
        <w:t xml:space="preserve"> </w:t>
      </w:r>
      <w:proofErr w:type="spellStart"/>
      <w:r>
        <w:t>závaží</w:t>
      </w:r>
      <w:proofErr w:type="spellEnd"/>
      <w:r>
        <w:t xml:space="preserve"> x </w:t>
      </w:r>
      <w:proofErr w:type="spellStart"/>
      <w:r>
        <w:t>dílek</w:t>
      </w:r>
      <w:proofErr w:type="spellEnd"/>
      <w:r>
        <w:t xml:space="preserve"> č.</w:t>
      </w:r>
    </w:p>
    <w:p w:rsidR="005C462E" w:rsidRDefault="00B31FB5">
      <w:pPr>
        <w:pStyle w:val="Textbody"/>
        <w:spacing w:line="360" w:lineRule="auto"/>
        <w:jc w:val="both"/>
      </w:pPr>
      <w:r>
        <w:t xml:space="preserve">V 6. </w:t>
      </w:r>
      <w:proofErr w:type="spellStart"/>
      <w:r>
        <w:t>ročníku</w:t>
      </w:r>
      <w:proofErr w:type="spellEnd"/>
      <w:r>
        <w:t xml:space="preserve"> </w:t>
      </w:r>
      <w:proofErr w:type="spellStart"/>
      <w:r>
        <w:t>navážeme</w:t>
      </w:r>
      <w:proofErr w:type="spellEnd"/>
      <w:r>
        <w:t xml:space="preserve"> </w:t>
      </w:r>
      <w:proofErr w:type="spellStart"/>
      <w:r>
        <w:t>tím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</w:t>
      </w:r>
      <w:proofErr w:type="spellStart"/>
      <w:r>
        <w:t>jsme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vlastně</w:t>
      </w:r>
      <w:proofErr w:type="spellEnd"/>
      <w:r>
        <w:t xml:space="preserve"> </w:t>
      </w:r>
      <w:proofErr w:type="spellStart"/>
      <w:r>
        <w:t>ukázali</w:t>
      </w:r>
      <w:proofErr w:type="spellEnd"/>
      <w:r>
        <w:t xml:space="preserve"> </w:t>
      </w:r>
      <w:proofErr w:type="spellStart"/>
      <w:r>
        <w:t>dva</w:t>
      </w:r>
      <w:proofErr w:type="spellEnd"/>
      <w:r>
        <w:t xml:space="preserve"> </w:t>
      </w:r>
      <w:proofErr w:type="spellStart"/>
      <w:r>
        <w:t>základní</w:t>
      </w:r>
      <w:proofErr w:type="spellEnd"/>
      <w:r>
        <w:t xml:space="preserve"> </w:t>
      </w:r>
      <w:proofErr w:type="spellStart"/>
      <w:r>
        <w:t>druhy</w:t>
      </w:r>
      <w:proofErr w:type="spellEnd"/>
      <w:r>
        <w:t xml:space="preserve"> </w:t>
      </w:r>
      <w:proofErr w:type="spellStart"/>
      <w:r>
        <w:t>vah</w:t>
      </w:r>
      <w:proofErr w:type="spellEnd"/>
      <w:r>
        <w:t xml:space="preserve"> – </w:t>
      </w:r>
      <w:proofErr w:type="spellStart"/>
      <w:r>
        <w:t>buď</w:t>
      </w:r>
      <w:proofErr w:type="spellEnd"/>
      <w:r>
        <w:t xml:space="preserve"> </w:t>
      </w:r>
      <w:proofErr w:type="spellStart"/>
      <w:r>
        <w:t>skládáme</w:t>
      </w:r>
      <w:proofErr w:type="spellEnd"/>
      <w:r>
        <w:t xml:space="preserve"> </w:t>
      </w:r>
      <w:proofErr w:type="spellStart"/>
      <w:r>
        <w:t>závaží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stejné</w:t>
      </w:r>
      <w:proofErr w:type="spellEnd"/>
      <w:r>
        <w:t xml:space="preserve"> </w:t>
      </w:r>
      <w:proofErr w:type="spellStart"/>
      <w:r>
        <w:t>místo</w:t>
      </w:r>
      <w:proofErr w:type="spellEnd"/>
      <w:r>
        <w:t xml:space="preserve"> </w:t>
      </w:r>
      <w:proofErr w:type="spellStart"/>
      <w:r>
        <w:t>tak</w:t>
      </w:r>
      <w:proofErr w:type="spellEnd"/>
      <w:r>
        <w:t xml:space="preserve"> </w:t>
      </w:r>
      <w:proofErr w:type="spellStart"/>
      <w:r>
        <w:t>dlouho</w:t>
      </w:r>
      <w:proofErr w:type="spellEnd"/>
      <w:r>
        <w:t xml:space="preserve">, </w:t>
      </w:r>
      <w:proofErr w:type="spellStart"/>
      <w:r>
        <w:t>dokud</w:t>
      </w:r>
      <w:proofErr w:type="spellEnd"/>
      <w:r>
        <w:t xml:space="preserve"> se to </w:t>
      </w:r>
      <w:proofErr w:type="spellStart"/>
      <w:r>
        <w:t>nevyrovná</w:t>
      </w:r>
      <w:proofErr w:type="spellEnd"/>
      <w:r>
        <w:t xml:space="preserve"> – </w:t>
      </w:r>
      <w:proofErr w:type="spellStart"/>
      <w:r>
        <w:t>rovnoramenné</w:t>
      </w:r>
      <w:proofErr w:type="spellEnd"/>
      <w:r>
        <w:t xml:space="preserve"> </w:t>
      </w:r>
      <w:proofErr w:type="spellStart"/>
      <w:r>
        <w:t>laboratorní</w:t>
      </w:r>
      <w:proofErr w:type="spellEnd"/>
      <w:r>
        <w:t xml:space="preserve"> </w:t>
      </w:r>
      <w:proofErr w:type="spellStart"/>
      <w:r>
        <w:t>váhy</w:t>
      </w:r>
      <w:proofErr w:type="spellEnd"/>
      <w:r>
        <w:t xml:space="preserve">;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posouváme</w:t>
      </w:r>
      <w:proofErr w:type="spellEnd"/>
      <w:r>
        <w:t xml:space="preserve"> </w:t>
      </w:r>
      <w:proofErr w:type="spellStart"/>
      <w:r>
        <w:t>závaží</w:t>
      </w:r>
      <w:proofErr w:type="spellEnd"/>
      <w:r>
        <w:t xml:space="preserve">, </w:t>
      </w:r>
      <w:proofErr w:type="spellStart"/>
      <w:r>
        <w:t>dokud</w:t>
      </w:r>
      <w:proofErr w:type="spellEnd"/>
      <w:r>
        <w:t xml:space="preserve"> </w:t>
      </w:r>
      <w:proofErr w:type="spellStart"/>
      <w:r>
        <w:t>nenastane</w:t>
      </w:r>
      <w:proofErr w:type="spellEnd"/>
      <w:r>
        <w:t xml:space="preserve"> </w:t>
      </w:r>
      <w:proofErr w:type="spellStart"/>
      <w:r>
        <w:t>rovnováha</w:t>
      </w:r>
      <w:proofErr w:type="spellEnd"/>
      <w:r>
        <w:t xml:space="preserve"> – </w:t>
      </w:r>
      <w:proofErr w:type="spellStart"/>
      <w:r>
        <w:t>kuchyňské</w:t>
      </w:r>
      <w:proofErr w:type="spellEnd"/>
      <w:r>
        <w:t xml:space="preserve"> </w:t>
      </w:r>
      <w:proofErr w:type="spellStart"/>
      <w:r>
        <w:t>váhy</w:t>
      </w:r>
      <w:proofErr w:type="spellEnd"/>
      <w:r>
        <w:t xml:space="preserve">, </w:t>
      </w:r>
      <w:proofErr w:type="spellStart"/>
      <w:r>
        <w:t>váhy</w:t>
      </w:r>
      <w:proofErr w:type="spellEnd"/>
      <w:r>
        <w:t xml:space="preserve"> u </w:t>
      </w:r>
      <w:proofErr w:type="spellStart"/>
      <w:r>
        <w:t>lékaře</w:t>
      </w:r>
      <w:proofErr w:type="spellEnd"/>
      <w:r>
        <w:t xml:space="preserve">, </w:t>
      </w:r>
      <w:proofErr w:type="spellStart"/>
      <w:r>
        <w:t>váhy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miminka</w:t>
      </w:r>
      <w:proofErr w:type="spellEnd"/>
      <w:r>
        <w:t xml:space="preserve"> </w:t>
      </w:r>
      <w:proofErr w:type="spellStart"/>
      <w:r>
        <w:t>apod</w:t>
      </w:r>
      <w:proofErr w:type="spellEnd"/>
      <w:r>
        <w:t xml:space="preserve">. V 7. </w:t>
      </w:r>
      <w:proofErr w:type="spellStart"/>
      <w:proofErr w:type="gramStart"/>
      <w:r>
        <w:t>ročníku</w:t>
      </w:r>
      <w:proofErr w:type="spellEnd"/>
      <w:proofErr w:type="gramEnd"/>
      <w:r>
        <w:t xml:space="preserve"> </w:t>
      </w:r>
      <w:proofErr w:type="spellStart"/>
      <w:r>
        <w:t>navážeme</w:t>
      </w:r>
      <w:proofErr w:type="spellEnd"/>
      <w:r>
        <w:t xml:space="preserve"> </w:t>
      </w:r>
      <w:proofErr w:type="spellStart"/>
      <w:r>
        <w:t>zavedením</w:t>
      </w:r>
      <w:proofErr w:type="spellEnd"/>
      <w:r>
        <w:t xml:space="preserve"> </w:t>
      </w:r>
      <w:proofErr w:type="spellStart"/>
      <w:r>
        <w:t>veličiny</w:t>
      </w:r>
      <w:proofErr w:type="spellEnd"/>
      <w:r>
        <w:t xml:space="preserve"> Moment </w:t>
      </w:r>
      <w:proofErr w:type="spellStart"/>
      <w:r>
        <w:t>síly</w:t>
      </w:r>
      <w:proofErr w:type="spellEnd"/>
      <w:r>
        <w:t xml:space="preserve"> = </w:t>
      </w:r>
      <w:proofErr w:type="spellStart"/>
      <w:r>
        <w:t>síla</w:t>
      </w:r>
      <w:proofErr w:type="spellEnd"/>
      <w:r>
        <w:t xml:space="preserve"> x </w:t>
      </w:r>
      <w:proofErr w:type="spellStart"/>
      <w:r>
        <w:t>vzdálenost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osy</w:t>
      </w:r>
      <w:proofErr w:type="spellEnd"/>
      <w:r>
        <w:t xml:space="preserve"> </w:t>
      </w:r>
      <w:proofErr w:type="spellStart"/>
      <w:r>
        <w:t>otáčení</w:t>
      </w:r>
      <w:proofErr w:type="spellEnd"/>
      <w:r>
        <w:t xml:space="preserve"> (</w:t>
      </w:r>
      <w:proofErr w:type="spellStart"/>
      <w:r>
        <w:t>zjednodušeně</w:t>
      </w:r>
      <w:proofErr w:type="spellEnd"/>
      <w:r>
        <w:t>).</w:t>
      </w:r>
    </w:p>
    <w:p w:rsidR="005C462E" w:rsidRDefault="00B31FB5">
      <w:pPr>
        <w:pStyle w:val="Textbody"/>
        <w:spacing w:line="360" w:lineRule="auto"/>
        <w:jc w:val="both"/>
      </w:pPr>
      <w:r>
        <w:t>V </w:t>
      </w:r>
      <w:proofErr w:type="spellStart"/>
      <w:r>
        <w:t>další</w:t>
      </w:r>
      <w:proofErr w:type="spellEnd"/>
      <w:r>
        <w:t xml:space="preserve"> </w:t>
      </w:r>
      <w:proofErr w:type="spellStart"/>
      <w:r>
        <w:t>části</w:t>
      </w:r>
      <w:proofErr w:type="spellEnd"/>
      <w:r>
        <w:t xml:space="preserve"> </w:t>
      </w:r>
      <w:proofErr w:type="spellStart"/>
      <w:r>
        <w:t>hodiny</w:t>
      </w:r>
      <w:proofErr w:type="spellEnd"/>
      <w:r>
        <w:t xml:space="preserve"> (</w:t>
      </w:r>
      <w:proofErr w:type="spellStart"/>
      <w:r>
        <w:t>případně</w:t>
      </w:r>
      <w:proofErr w:type="spellEnd"/>
      <w:r>
        <w:t xml:space="preserve"> </w:t>
      </w:r>
      <w:proofErr w:type="spellStart"/>
      <w:r>
        <w:t>hodinu</w:t>
      </w:r>
      <w:proofErr w:type="spellEnd"/>
      <w:r>
        <w:t xml:space="preserve"> </w:t>
      </w:r>
      <w:proofErr w:type="spellStart"/>
      <w:r>
        <w:t>příští</w:t>
      </w:r>
      <w:proofErr w:type="spellEnd"/>
      <w:r>
        <w:t xml:space="preserve">) je </w:t>
      </w:r>
      <w:proofErr w:type="spellStart"/>
      <w:r>
        <w:t>třeba</w:t>
      </w:r>
      <w:proofErr w:type="spellEnd"/>
      <w:r>
        <w:t xml:space="preserve"> </w:t>
      </w:r>
      <w:proofErr w:type="spellStart"/>
      <w:r>
        <w:t>provést</w:t>
      </w:r>
      <w:proofErr w:type="spellEnd"/>
      <w:r>
        <w:t xml:space="preserve"> </w:t>
      </w:r>
      <w:proofErr w:type="spellStart"/>
      <w:r>
        <w:t>reflexi</w:t>
      </w:r>
      <w:proofErr w:type="spellEnd"/>
      <w:r>
        <w:t xml:space="preserve"> – </w:t>
      </w:r>
      <w:proofErr w:type="spellStart"/>
      <w:r>
        <w:t>tzn</w:t>
      </w:r>
      <w:proofErr w:type="spellEnd"/>
      <w:r>
        <w:t xml:space="preserve">. </w:t>
      </w:r>
      <w:proofErr w:type="spellStart"/>
      <w:proofErr w:type="gramStart"/>
      <w:r>
        <w:t>jestli</w:t>
      </w:r>
      <w:proofErr w:type="spellEnd"/>
      <w:proofErr w:type="gramEnd"/>
      <w:r>
        <w:t xml:space="preserve"> </w:t>
      </w:r>
      <w:proofErr w:type="spellStart"/>
      <w:r>
        <w:t>žáci</w:t>
      </w:r>
      <w:proofErr w:type="spellEnd"/>
      <w:r>
        <w:t xml:space="preserve"> </w:t>
      </w:r>
      <w:proofErr w:type="spellStart"/>
      <w:r>
        <w:t>porozuměli</w:t>
      </w:r>
      <w:proofErr w:type="spellEnd"/>
      <w:r>
        <w:t xml:space="preserve"> </w:t>
      </w:r>
      <w:proofErr w:type="spellStart"/>
      <w:r>
        <w:t>tomu</w:t>
      </w:r>
      <w:proofErr w:type="spellEnd"/>
      <w:r>
        <w:t xml:space="preserve">, co </w:t>
      </w:r>
      <w:proofErr w:type="spellStart"/>
      <w:r>
        <w:t>jsme</w:t>
      </w:r>
      <w:proofErr w:type="spellEnd"/>
      <w:r>
        <w:t xml:space="preserve"> se </w:t>
      </w:r>
      <w:proofErr w:type="spellStart"/>
      <w:r>
        <w:t>učili</w:t>
      </w:r>
      <w:proofErr w:type="spellEnd"/>
      <w:r>
        <w:t>. K </w:t>
      </w:r>
      <w:proofErr w:type="spellStart"/>
      <w:r>
        <w:t>tomu</w:t>
      </w:r>
      <w:proofErr w:type="spellEnd"/>
      <w:r>
        <w:t xml:space="preserve"> je </w:t>
      </w:r>
      <w:proofErr w:type="spellStart"/>
      <w:r>
        <w:t>vhodná</w:t>
      </w:r>
      <w:proofErr w:type="spellEnd"/>
      <w:r>
        <w:t xml:space="preserve"> </w:t>
      </w:r>
      <w:proofErr w:type="spellStart"/>
      <w:proofErr w:type="gramStart"/>
      <w:r>
        <w:t>aplikace</w:t>
      </w:r>
      <w:proofErr w:type="spellEnd"/>
      <w:r>
        <w:t xml:space="preserve"> ,</w:t>
      </w:r>
      <w:proofErr w:type="gramEnd"/>
      <w:r>
        <w:t xml:space="preserve"> </w:t>
      </w:r>
      <w:proofErr w:type="spellStart"/>
      <w:r>
        <w:t>kdy</w:t>
      </w:r>
      <w:proofErr w:type="spellEnd"/>
      <w:r>
        <w:t xml:space="preserve"> </w:t>
      </w:r>
      <w:proofErr w:type="spellStart"/>
      <w:r>
        <w:t>žáci</w:t>
      </w:r>
      <w:proofErr w:type="spellEnd"/>
      <w:r>
        <w:t xml:space="preserve"> </w:t>
      </w:r>
      <w:proofErr w:type="spellStart"/>
      <w:r>
        <w:t>zachraňují</w:t>
      </w:r>
      <w:proofErr w:type="spellEnd"/>
      <w:r>
        <w:t xml:space="preserve"> </w:t>
      </w:r>
      <w:proofErr w:type="spellStart"/>
      <w:r>
        <w:t>princeznu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kolečkových</w:t>
      </w:r>
      <w:proofErr w:type="spellEnd"/>
      <w:r>
        <w:t xml:space="preserve"> </w:t>
      </w:r>
      <w:proofErr w:type="spellStart"/>
      <w:r>
        <w:t>bruslích</w:t>
      </w:r>
      <w:proofErr w:type="spellEnd"/>
      <w:r>
        <w:t xml:space="preserve"> </w:t>
      </w:r>
      <w:proofErr w:type="spellStart"/>
      <w:r>
        <w:t>před</w:t>
      </w:r>
      <w:proofErr w:type="spellEnd"/>
      <w:r>
        <w:t xml:space="preserve"> </w:t>
      </w:r>
      <w:proofErr w:type="spellStart"/>
      <w:r>
        <w:t>drakem</w:t>
      </w:r>
      <w:proofErr w:type="spellEnd"/>
      <w:r>
        <w:t xml:space="preserve"> a </w:t>
      </w:r>
      <w:proofErr w:type="spellStart"/>
      <w:r>
        <w:t>dalším</w:t>
      </w:r>
      <w:proofErr w:type="spellEnd"/>
      <w:r>
        <w:t xml:space="preserve"> </w:t>
      </w:r>
      <w:proofErr w:type="spellStart"/>
      <w:r>
        <w:t>nebezpečím</w:t>
      </w:r>
      <w:proofErr w:type="spellEnd"/>
      <w:r>
        <w:t xml:space="preserve"> </w:t>
      </w:r>
      <w:proofErr w:type="spellStart"/>
      <w:r>
        <w:t>tím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</w:t>
      </w:r>
      <w:proofErr w:type="spellStart"/>
      <w:r>
        <w:t>dosáhnou</w:t>
      </w:r>
      <w:proofErr w:type="spellEnd"/>
      <w:r>
        <w:t xml:space="preserve"> </w:t>
      </w:r>
      <w:proofErr w:type="spellStart"/>
      <w:r>
        <w:t>rovnováhy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páce</w:t>
      </w:r>
      <w:proofErr w:type="spellEnd"/>
      <w:r>
        <w:t>.</w:t>
      </w:r>
    </w:p>
    <w:p w:rsidR="005C462E" w:rsidRDefault="00B31FB5">
      <w:pPr>
        <w:pStyle w:val="Textbody"/>
        <w:jc w:val="both"/>
      </w:pPr>
      <w:bookmarkStart w:id="0" w:name="_GoBack"/>
      <w:bookmarkEnd w:id="0"/>
      <w:r>
        <w:t> </w:t>
      </w:r>
    </w:p>
    <w:p w:rsidR="005C462E" w:rsidRDefault="00B31FB5">
      <w:pPr>
        <w:pStyle w:val="Textbody"/>
        <w:spacing w:line="360" w:lineRule="auto"/>
        <w:jc w:val="both"/>
        <w:rPr>
          <w:i/>
        </w:rPr>
      </w:pPr>
      <w:proofErr w:type="spellStart"/>
      <w:r>
        <w:rPr>
          <w:i/>
        </w:rPr>
        <w:t>Použité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zdroje</w:t>
      </w:r>
      <w:proofErr w:type="spellEnd"/>
      <w:r>
        <w:rPr>
          <w:i/>
        </w:rPr>
        <w:t>:</w:t>
      </w:r>
    </w:p>
    <w:p w:rsidR="005C462E" w:rsidRDefault="00B31FB5">
      <w:pPr>
        <w:pStyle w:val="Textbody"/>
        <w:spacing w:line="360" w:lineRule="auto"/>
        <w:jc w:val="both"/>
      </w:pPr>
      <w:proofErr w:type="spellStart"/>
      <w:r>
        <w:rPr>
          <w:i/>
        </w:rPr>
        <w:t>Projekt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Heuréka</w:t>
      </w:r>
      <w:proofErr w:type="spellEnd"/>
      <w:r>
        <w:rPr>
          <w:i/>
        </w:rPr>
        <w:t xml:space="preserve"> - </w:t>
      </w:r>
      <w:hyperlink r:id="rId7" w:history="1">
        <w:r>
          <w:rPr>
            <w:i/>
          </w:rPr>
          <w:t>http://kdf.mff.cuni.cz/heureka/</w:t>
        </w:r>
      </w:hyperlink>
    </w:p>
    <w:p w:rsidR="005C462E" w:rsidRDefault="00C27BF3">
      <w:pPr>
        <w:pStyle w:val="Textbody"/>
        <w:spacing w:line="360" w:lineRule="auto"/>
        <w:jc w:val="both"/>
      </w:pPr>
      <w:hyperlink r:id="rId8" w:history="1">
        <w:r w:rsidR="00B31FB5">
          <w:rPr>
            <w:i/>
          </w:rPr>
          <w:t>http://phet.colorado.edu/sims/html/balancing-act/latest/balancing-act_en.html</w:t>
        </w:r>
      </w:hyperlink>
    </w:p>
    <w:p w:rsidR="005C462E" w:rsidRDefault="00C27BF3">
      <w:pPr>
        <w:pStyle w:val="Textbody"/>
        <w:spacing w:line="360" w:lineRule="auto"/>
        <w:jc w:val="both"/>
      </w:pPr>
      <w:hyperlink r:id="rId9" w:history="1">
        <w:r w:rsidR="00B31FB5">
          <w:rPr>
            <w:i/>
          </w:rPr>
          <w:t>www.echalk.co.uk</w:t>
        </w:r>
      </w:hyperlink>
    </w:p>
    <w:p w:rsidR="005C462E" w:rsidRDefault="005C462E">
      <w:pPr>
        <w:pStyle w:val="Zhlav"/>
        <w:tabs>
          <w:tab w:val="clear" w:pos="4536"/>
          <w:tab w:val="clear" w:pos="9072"/>
        </w:tabs>
        <w:jc w:val="both"/>
      </w:pPr>
    </w:p>
    <w:p w:rsidR="005C462E" w:rsidRDefault="005C462E">
      <w:pPr>
        <w:pStyle w:val="Zhlav"/>
        <w:tabs>
          <w:tab w:val="clear" w:pos="4536"/>
          <w:tab w:val="clear" w:pos="9072"/>
        </w:tabs>
        <w:jc w:val="both"/>
      </w:pPr>
    </w:p>
    <w:sectPr w:rsidR="005C462E" w:rsidSect="00C27BF3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2582" w:rsidRDefault="00A42582">
      <w:r>
        <w:separator/>
      </w:r>
    </w:p>
  </w:endnote>
  <w:endnote w:type="continuationSeparator" w:id="0">
    <w:p w:rsidR="00A42582" w:rsidRDefault="00A425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735" w:rsidRDefault="00DF2D48">
    <w:pPr>
      <w:pStyle w:val="Zpat"/>
      <w:rPr>
        <w:sz w:val="16"/>
        <w:szCs w:val="16"/>
      </w:rPr>
    </w:pPr>
    <w:r>
      <w:rPr>
        <w:noProof/>
        <w:lang w:val="cs-CZ" w:eastAsia="cs-CZ" w:bidi="ar-SA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-340360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proofErr w:type="spellStart"/>
    <w:r w:rsidR="00B31FB5">
      <w:rPr>
        <w:sz w:val="16"/>
        <w:szCs w:val="16"/>
      </w:rPr>
      <w:t>Tento</w:t>
    </w:r>
    <w:proofErr w:type="spellEnd"/>
    <w:r w:rsidR="00B31FB5">
      <w:rPr>
        <w:sz w:val="16"/>
        <w:szCs w:val="16"/>
      </w:rPr>
      <w:t xml:space="preserve"> </w:t>
    </w:r>
    <w:proofErr w:type="spellStart"/>
    <w:r w:rsidR="00B31FB5">
      <w:rPr>
        <w:sz w:val="16"/>
        <w:szCs w:val="16"/>
      </w:rPr>
      <w:t>projekt</w:t>
    </w:r>
    <w:proofErr w:type="spellEnd"/>
    <w:r w:rsidR="00B31FB5">
      <w:rPr>
        <w:sz w:val="16"/>
        <w:szCs w:val="16"/>
      </w:rPr>
      <w:t xml:space="preserve"> je </w:t>
    </w:r>
    <w:proofErr w:type="spellStart"/>
    <w:r w:rsidR="00B31FB5">
      <w:rPr>
        <w:sz w:val="16"/>
        <w:szCs w:val="16"/>
      </w:rPr>
      <w:t>spolufinancován</w:t>
    </w:r>
    <w:proofErr w:type="spellEnd"/>
    <w:r w:rsidR="00B31FB5">
      <w:rPr>
        <w:sz w:val="16"/>
        <w:szCs w:val="16"/>
      </w:rPr>
      <w:t xml:space="preserve"> </w:t>
    </w:r>
    <w:proofErr w:type="spellStart"/>
    <w:r w:rsidR="00B31FB5">
      <w:rPr>
        <w:sz w:val="16"/>
        <w:szCs w:val="16"/>
      </w:rPr>
      <w:t>Evropským</w:t>
    </w:r>
    <w:proofErr w:type="spellEnd"/>
    <w:r w:rsidR="00B31FB5">
      <w:rPr>
        <w:sz w:val="16"/>
        <w:szCs w:val="16"/>
      </w:rPr>
      <w:t xml:space="preserve"> </w:t>
    </w:r>
    <w:proofErr w:type="spellStart"/>
    <w:r w:rsidR="00B31FB5">
      <w:rPr>
        <w:sz w:val="16"/>
        <w:szCs w:val="16"/>
      </w:rPr>
      <w:t>sociálním</w:t>
    </w:r>
    <w:proofErr w:type="spellEnd"/>
    <w:r w:rsidR="00B31FB5">
      <w:rPr>
        <w:sz w:val="16"/>
        <w:szCs w:val="16"/>
      </w:rPr>
      <w:t xml:space="preserve"> </w:t>
    </w:r>
    <w:proofErr w:type="spellStart"/>
    <w:r w:rsidR="00B31FB5">
      <w:rPr>
        <w:sz w:val="16"/>
        <w:szCs w:val="16"/>
      </w:rPr>
      <w:t>fondem</w:t>
    </w:r>
    <w:proofErr w:type="spellEnd"/>
    <w:r w:rsidR="00B31FB5">
      <w:rPr>
        <w:sz w:val="16"/>
        <w:szCs w:val="16"/>
      </w:rPr>
      <w:t xml:space="preserve"> a </w:t>
    </w:r>
    <w:proofErr w:type="spellStart"/>
    <w:r w:rsidR="00B31FB5">
      <w:rPr>
        <w:sz w:val="16"/>
        <w:szCs w:val="16"/>
      </w:rPr>
      <w:t>státním</w:t>
    </w:r>
    <w:proofErr w:type="spellEnd"/>
    <w:r w:rsidR="00B31FB5">
      <w:rPr>
        <w:sz w:val="16"/>
        <w:szCs w:val="16"/>
      </w:rPr>
      <w:t xml:space="preserve"> </w:t>
    </w:r>
    <w:proofErr w:type="spellStart"/>
    <w:r w:rsidR="00B31FB5">
      <w:rPr>
        <w:sz w:val="16"/>
        <w:szCs w:val="16"/>
      </w:rPr>
      <w:t>rozpočtem</w:t>
    </w:r>
    <w:proofErr w:type="spellEnd"/>
    <w:r w:rsidR="00B31FB5">
      <w:rPr>
        <w:sz w:val="16"/>
        <w:szCs w:val="16"/>
      </w:rPr>
      <w:t xml:space="preserve"> </w:t>
    </w:r>
    <w:proofErr w:type="spellStart"/>
    <w:r w:rsidR="00B31FB5">
      <w:rPr>
        <w:sz w:val="16"/>
        <w:szCs w:val="16"/>
      </w:rPr>
      <w:t>České</w:t>
    </w:r>
    <w:proofErr w:type="spellEnd"/>
    <w:r w:rsidR="00B31FB5">
      <w:rPr>
        <w:sz w:val="16"/>
        <w:szCs w:val="16"/>
      </w:rPr>
      <w:t xml:space="preserve"> </w:t>
    </w:r>
    <w:proofErr w:type="spellStart"/>
    <w:r w:rsidR="00B31FB5">
      <w:rPr>
        <w:sz w:val="16"/>
        <w:szCs w:val="16"/>
      </w:rPr>
      <w:t>republiky</w:t>
    </w:r>
    <w:proofErr w:type="spellEnd"/>
    <w:r w:rsidR="00B31FB5">
      <w:rPr>
        <w:sz w:val="16"/>
        <w:szCs w:val="16"/>
      </w:rPr>
      <w:t>.</w:t>
    </w:r>
    <w:r w:rsidRPr="00DF2D48">
      <w:rPr>
        <w:noProof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2582" w:rsidRDefault="00A42582">
      <w:r>
        <w:rPr>
          <w:color w:val="000000"/>
        </w:rPr>
        <w:separator/>
      </w:r>
    </w:p>
  </w:footnote>
  <w:footnote w:type="continuationSeparator" w:id="0">
    <w:p w:rsidR="00A42582" w:rsidRDefault="00A425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735" w:rsidRDefault="00DF2D48">
    <w:pPr>
      <w:pStyle w:val="Standard"/>
      <w:tabs>
        <w:tab w:val="left" w:pos="720"/>
        <w:tab w:val="left" w:pos="1620"/>
        <w:tab w:val="center" w:pos="4536"/>
        <w:tab w:val="left" w:pos="6480"/>
        <w:tab w:val="left" w:pos="6660"/>
        <w:tab w:val="left" w:pos="7200"/>
        <w:tab w:val="right" w:pos="9072"/>
      </w:tabs>
      <w:jc w:val="center"/>
      <w:rPr>
        <w:rFonts w:ascii="Arial" w:hAnsi="Arial"/>
        <w:b/>
      </w:rPr>
    </w:pPr>
    <w:r w:rsidRPr="00DF2D48">
      <w:rPr>
        <w:rFonts w:ascii="Arial" w:hAnsi="Arial"/>
        <w:b/>
        <w:noProof/>
        <w:lang w:val="cs-CZ" w:eastAsia="cs-CZ" w:bidi="ar-SA"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column">
            <wp:posOffset>4213225</wp:posOffset>
          </wp:positionH>
          <wp:positionV relativeFrom="paragraph">
            <wp:posOffset>-183515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DF2D48">
      <w:rPr>
        <w:rFonts w:ascii="Arial" w:hAnsi="Arial"/>
        <w:b/>
        <w:noProof/>
        <w:lang w:val="cs-CZ" w:eastAsia="cs-CZ" w:bidi="ar-SA"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-28575</wp:posOffset>
          </wp:positionH>
          <wp:positionV relativeFrom="paragraph">
            <wp:posOffset>-353060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B1735" w:rsidRDefault="00A42582">
    <w:pPr>
      <w:pStyle w:val="Standard"/>
      <w:tabs>
        <w:tab w:val="left" w:pos="720"/>
        <w:tab w:val="left" w:pos="1620"/>
        <w:tab w:val="center" w:pos="4536"/>
        <w:tab w:val="left" w:pos="6480"/>
        <w:tab w:val="left" w:pos="6660"/>
        <w:tab w:val="left" w:pos="7200"/>
        <w:tab w:val="right" w:pos="9072"/>
      </w:tabs>
      <w:jc w:val="center"/>
      <w:rPr>
        <w:rFonts w:ascii="Arial" w:hAnsi="Arial"/>
        <w:b/>
      </w:rPr>
    </w:pPr>
  </w:p>
  <w:p w:rsidR="00CB1735" w:rsidRDefault="00A42582">
    <w:pPr>
      <w:pStyle w:val="Standard"/>
      <w:tabs>
        <w:tab w:val="left" w:pos="720"/>
        <w:tab w:val="left" w:pos="1620"/>
        <w:tab w:val="center" w:pos="4536"/>
        <w:tab w:val="left" w:pos="6480"/>
        <w:tab w:val="left" w:pos="6660"/>
        <w:tab w:val="left" w:pos="7200"/>
        <w:tab w:val="right" w:pos="9072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A2ED9"/>
    <w:multiLevelType w:val="multilevel"/>
    <w:tmpl w:val="D6F63FF0"/>
    <w:styleLink w:val="WWNum11"/>
    <w:lvl w:ilvl="0">
      <w:numFmt w:val="bullet"/>
      <w:lvlText w:val=""/>
      <w:lvlJc w:val="left"/>
      <w:pPr>
        <w:ind w:left="1492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106A674C"/>
    <w:multiLevelType w:val="multilevel"/>
    <w:tmpl w:val="50320EB8"/>
    <w:styleLink w:val="WWNum23"/>
    <w:lvl w:ilvl="0">
      <w:numFmt w:val="bullet"/>
      <w:lvlText w:val="•"/>
      <w:lvlJc w:val="left"/>
      <w:pPr>
        <w:ind w:left="720" w:hanging="360"/>
      </w:pPr>
    </w:lvl>
    <w:lvl w:ilvl="1">
      <w:numFmt w:val="bullet"/>
      <w:lvlText w:val="•"/>
      <w:lvlJc w:val="left"/>
      <w:pPr>
        <w:ind w:left="1440" w:hanging="360"/>
      </w:pPr>
    </w:lvl>
    <w:lvl w:ilvl="2">
      <w:numFmt w:val="bullet"/>
      <w:lvlText w:val="•"/>
      <w:lvlJc w:val="left"/>
      <w:pPr>
        <w:ind w:left="2160" w:hanging="360"/>
      </w:pPr>
    </w:lvl>
    <w:lvl w:ilvl="3">
      <w:numFmt w:val="bullet"/>
      <w:lvlText w:val="•"/>
      <w:lvlJc w:val="left"/>
      <w:pPr>
        <w:ind w:left="2880" w:hanging="360"/>
      </w:pPr>
    </w:lvl>
    <w:lvl w:ilvl="4">
      <w:numFmt w:val="bullet"/>
      <w:lvlText w:val="•"/>
      <w:lvlJc w:val="left"/>
      <w:pPr>
        <w:ind w:left="3600" w:hanging="360"/>
      </w:pPr>
    </w:lvl>
    <w:lvl w:ilvl="5">
      <w:numFmt w:val="bullet"/>
      <w:lvlText w:val="•"/>
      <w:lvlJc w:val="left"/>
      <w:pPr>
        <w:ind w:left="4320" w:hanging="360"/>
      </w:pPr>
    </w:lvl>
    <w:lvl w:ilvl="6">
      <w:numFmt w:val="bullet"/>
      <w:lvlText w:val="•"/>
      <w:lvlJc w:val="left"/>
      <w:pPr>
        <w:ind w:left="5040" w:hanging="360"/>
      </w:pPr>
    </w:lvl>
    <w:lvl w:ilvl="7">
      <w:numFmt w:val="bullet"/>
      <w:lvlText w:val="•"/>
      <w:lvlJc w:val="left"/>
      <w:pPr>
        <w:ind w:left="5760" w:hanging="360"/>
      </w:pPr>
    </w:lvl>
    <w:lvl w:ilvl="8">
      <w:numFmt w:val="bullet"/>
      <w:lvlText w:val="•"/>
      <w:lvlJc w:val="left"/>
      <w:pPr>
        <w:ind w:left="6480" w:hanging="360"/>
      </w:pPr>
    </w:lvl>
  </w:abstractNum>
  <w:abstractNum w:abstractNumId="2">
    <w:nsid w:val="15FA4B9D"/>
    <w:multiLevelType w:val="multilevel"/>
    <w:tmpl w:val="34620A16"/>
    <w:styleLink w:val="WWNum24"/>
    <w:lvl w:ilvl="0">
      <w:numFmt w:val="bullet"/>
      <w:lvlText w:val="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"/>
      <w:lvlJc w:val="left"/>
      <w:pPr>
        <w:ind w:left="2160" w:hanging="360"/>
      </w:pPr>
    </w:lvl>
    <w:lvl w:ilvl="3">
      <w:numFmt w:val="bullet"/>
      <w:lvlText w:val=""/>
      <w:lvlJc w:val="left"/>
      <w:pPr>
        <w:ind w:left="2880" w:hanging="360"/>
      </w:pPr>
    </w:lvl>
    <w:lvl w:ilvl="4">
      <w:numFmt w:val="bullet"/>
      <w:lvlText w:val=""/>
      <w:lvlJc w:val="left"/>
      <w:pPr>
        <w:ind w:left="3600" w:hanging="360"/>
      </w:pPr>
    </w:lvl>
    <w:lvl w:ilvl="5">
      <w:numFmt w:val="bullet"/>
      <w:lvlText w:val=""/>
      <w:lvlJc w:val="left"/>
      <w:pPr>
        <w:ind w:left="4320" w:hanging="360"/>
      </w:pPr>
    </w:lvl>
    <w:lvl w:ilvl="6">
      <w:numFmt w:val="bullet"/>
      <w:lvlText w:val=""/>
      <w:lvlJc w:val="left"/>
      <w:pPr>
        <w:ind w:left="5040" w:hanging="360"/>
      </w:pPr>
    </w:lvl>
    <w:lvl w:ilvl="7">
      <w:numFmt w:val="bullet"/>
      <w:lvlText w:val=""/>
      <w:lvlJc w:val="left"/>
      <w:pPr>
        <w:ind w:left="5760" w:hanging="360"/>
      </w:pPr>
    </w:lvl>
    <w:lvl w:ilvl="8">
      <w:numFmt w:val="bullet"/>
      <w:lvlText w:val=""/>
      <w:lvlJc w:val="left"/>
      <w:pPr>
        <w:ind w:left="6480" w:hanging="360"/>
      </w:pPr>
    </w:lvl>
  </w:abstractNum>
  <w:abstractNum w:abstractNumId="3">
    <w:nsid w:val="1F2514D4"/>
    <w:multiLevelType w:val="multilevel"/>
    <w:tmpl w:val="950C8862"/>
    <w:styleLink w:val="WWNum12"/>
    <w:lvl w:ilvl="0">
      <w:numFmt w:val="bullet"/>
      <w:lvlText w:val=""/>
      <w:lvlJc w:val="left"/>
      <w:pPr>
        <w:ind w:left="360" w:hanging="360"/>
      </w:pPr>
    </w:lvl>
    <w:lvl w:ilvl="1">
      <w:numFmt w:val="bullet"/>
      <w:lvlText w:val=""/>
      <w:lvlJc w:val="left"/>
      <w:pPr>
        <w:ind w:left="720" w:hanging="360"/>
      </w:pPr>
    </w:lvl>
    <w:lvl w:ilvl="2">
      <w:numFmt w:val="bullet"/>
      <w:lvlText w:val=""/>
      <w:lvlJc w:val="left"/>
      <w:pPr>
        <w:ind w:left="1080" w:hanging="360"/>
      </w:pPr>
    </w:lvl>
    <w:lvl w:ilvl="3">
      <w:numFmt w:val="bullet"/>
      <w:lvlText w:val=""/>
      <w:lvlJc w:val="left"/>
      <w:pPr>
        <w:ind w:left="1440" w:hanging="360"/>
      </w:pPr>
    </w:lvl>
    <w:lvl w:ilvl="4">
      <w:numFmt w:val="bullet"/>
      <w:lvlText w:val=""/>
      <w:lvlJc w:val="left"/>
      <w:pPr>
        <w:ind w:left="1800" w:hanging="360"/>
      </w:pPr>
    </w:lvl>
    <w:lvl w:ilvl="5">
      <w:numFmt w:val="bullet"/>
      <w:lvlText w:val=""/>
      <w:lvlJc w:val="left"/>
      <w:pPr>
        <w:ind w:left="2160" w:hanging="360"/>
      </w:pPr>
    </w:lvl>
    <w:lvl w:ilvl="6">
      <w:numFmt w:val="bullet"/>
      <w:lvlText w:val=""/>
      <w:lvlJc w:val="left"/>
      <w:pPr>
        <w:ind w:left="2520" w:hanging="360"/>
      </w:pPr>
    </w:lvl>
    <w:lvl w:ilvl="7">
      <w:numFmt w:val="bullet"/>
      <w:lvlText w:val=""/>
      <w:lvlJc w:val="left"/>
      <w:pPr>
        <w:ind w:left="2880" w:hanging="360"/>
      </w:pPr>
    </w:lvl>
    <w:lvl w:ilvl="8">
      <w:numFmt w:val="bullet"/>
      <w:lvlText w:val=""/>
      <w:lvlJc w:val="left"/>
      <w:pPr>
        <w:ind w:left="3240" w:hanging="360"/>
      </w:pPr>
    </w:lvl>
  </w:abstractNum>
  <w:abstractNum w:abstractNumId="4">
    <w:nsid w:val="22BC3101"/>
    <w:multiLevelType w:val="multilevel"/>
    <w:tmpl w:val="514A11B4"/>
    <w:styleLink w:val="WWNum20"/>
    <w:lvl w:ilvl="0">
      <w:numFmt w:val="bullet"/>
      <w:lvlText w:val="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5">
    <w:nsid w:val="28807745"/>
    <w:multiLevelType w:val="multilevel"/>
    <w:tmpl w:val="EE4C8840"/>
    <w:styleLink w:val="WWNum5"/>
    <w:lvl w:ilvl="0">
      <w:start w:val="1"/>
      <w:numFmt w:val="decimal"/>
      <w:lvlText w:val="%1."/>
      <w:lvlJc w:val="left"/>
      <w:pPr>
        <w:ind w:left="1209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>
    <w:nsid w:val="2D526266"/>
    <w:multiLevelType w:val="multilevel"/>
    <w:tmpl w:val="49CC6C12"/>
    <w:styleLink w:val="WWNum9"/>
    <w:lvl w:ilvl="0">
      <w:numFmt w:val="bullet"/>
      <w:lvlText w:val=""/>
      <w:lvlJc w:val="left"/>
      <w:pPr>
        <w:ind w:left="926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>
    <w:nsid w:val="2D6F27C3"/>
    <w:multiLevelType w:val="multilevel"/>
    <w:tmpl w:val="2452E78E"/>
    <w:styleLink w:val="WWNum25"/>
    <w:lvl w:ilvl="0">
      <w:numFmt w:val="bullet"/>
      <w:lvlText w:val="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"/>
      <w:lvlJc w:val="left"/>
      <w:pPr>
        <w:ind w:left="2160" w:hanging="360"/>
      </w:pPr>
    </w:lvl>
    <w:lvl w:ilvl="3">
      <w:numFmt w:val="bullet"/>
      <w:lvlText w:val=""/>
      <w:lvlJc w:val="left"/>
      <w:pPr>
        <w:ind w:left="2880" w:hanging="360"/>
      </w:pPr>
    </w:lvl>
    <w:lvl w:ilvl="4">
      <w:numFmt w:val="bullet"/>
      <w:lvlText w:val=""/>
      <w:lvlJc w:val="left"/>
      <w:pPr>
        <w:ind w:left="3600" w:hanging="360"/>
      </w:pPr>
    </w:lvl>
    <w:lvl w:ilvl="5">
      <w:numFmt w:val="bullet"/>
      <w:lvlText w:val=""/>
      <w:lvlJc w:val="left"/>
      <w:pPr>
        <w:ind w:left="4320" w:hanging="360"/>
      </w:pPr>
    </w:lvl>
    <w:lvl w:ilvl="6">
      <w:numFmt w:val="bullet"/>
      <w:lvlText w:val=""/>
      <w:lvlJc w:val="left"/>
      <w:pPr>
        <w:ind w:left="5040" w:hanging="360"/>
      </w:pPr>
    </w:lvl>
    <w:lvl w:ilvl="7">
      <w:numFmt w:val="bullet"/>
      <w:lvlText w:val=""/>
      <w:lvlJc w:val="left"/>
      <w:pPr>
        <w:ind w:left="5760" w:hanging="360"/>
      </w:pPr>
    </w:lvl>
    <w:lvl w:ilvl="8">
      <w:numFmt w:val="bullet"/>
      <w:lvlText w:val=""/>
      <w:lvlJc w:val="left"/>
      <w:pPr>
        <w:ind w:left="6480" w:hanging="360"/>
      </w:pPr>
    </w:lvl>
  </w:abstractNum>
  <w:abstractNum w:abstractNumId="8">
    <w:nsid w:val="2DF133AC"/>
    <w:multiLevelType w:val="multilevel"/>
    <w:tmpl w:val="256C1654"/>
    <w:styleLink w:val="WWNum3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>
    <w:nsid w:val="2EFC3C30"/>
    <w:multiLevelType w:val="multilevel"/>
    <w:tmpl w:val="6192920E"/>
    <w:styleLink w:val="WWNum16"/>
    <w:lvl w:ilvl="0">
      <w:start w:val="1"/>
      <w:numFmt w:val="decimal"/>
      <w:lvlText w:val="%1)"/>
      <w:lvlJc w:val="left"/>
      <w:pPr>
        <w:ind w:left="0" w:hanging="360"/>
      </w:pPr>
      <w:rPr>
        <w:b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1.%2.%3."/>
      <w:lvlJc w:val="right"/>
      <w:pPr>
        <w:ind w:left="1440" w:hanging="180"/>
      </w:pPr>
    </w:lvl>
    <w:lvl w:ilvl="3">
      <w:start w:val="1"/>
      <w:numFmt w:val="decimal"/>
      <w:lvlText w:val="%1.%2.%3.%4."/>
      <w:lvlJc w:val="left"/>
      <w:pPr>
        <w:ind w:left="2160" w:hanging="360"/>
      </w:pPr>
    </w:lvl>
    <w:lvl w:ilvl="4">
      <w:start w:val="1"/>
      <w:numFmt w:val="lowerLetter"/>
      <w:lvlText w:val="%1.%2.%3.%4.%5."/>
      <w:lvlJc w:val="left"/>
      <w:pPr>
        <w:ind w:left="2880" w:hanging="360"/>
      </w:pPr>
    </w:lvl>
    <w:lvl w:ilvl="5">
      <w:start w:val="1"/>
      <w:numFmt w:val="lowerRoman"/>
      <w:lvlText w:val="%1.%2.%3.%4.%5.%6."/>
      <w:lvlJc w:val="right"/>
      <w:pPr>
        <w:ind w:left="3600" w:hanging="180"/>
      </w:pPr>
    </w:lvl>
    <w:lvl w:ilvl="6">
      <w:start w:val="1"/>
      <w:numFmt w:val="decimal"/>
      <w:lvlText w:val="%1.%2.%3.%4.%5.%6.%7."/>
      <w:lvlJc w:val="left"/>
      <w:pPr>
        <w:ind w:left="4320" w:hanging="360"/>
      </w:pPr>
    </w:lvl>
    <w:lvl w:ilvl="7">
      <w:start w:val="1"/>
      <w:numFmt w:val="lowerLetter"/>
      <w:lvlText w:val="%1.%2.%3.%4.%5.%6.%7.%8."/>
      <w:lvlJc w:val="left"/>
      <w:pPr>
        <w:ind w:left="5040" w:hanging="360"/>
      </w:pPr>
    </w:lvl>
    <w:lvl w:ilvl="8">
      <w:start w:val="1"/>
      <w:numFmt w:val="lowerRoman"/>
      <w:lvlText w:val="%1.%2.%3.%4.%5.%6.%7.%8.%9."/>
      <w:lvlJc w:val="right"/>
      <w:pPr>
        <w:ind w:left="5760" w:hanging="180"/>
      </w:pPr>
    </w:lvl>
  </w:abstractNum>
  <w:abstractNum w:abstractNumId="10">
    <w:nsid w:val="311063B7"/>
    <w:multiLevelType w:val="multilevel"/>
    <w:tmpl w:val="5260B76C"/>
    <w:styleLink w:val="WWNum8"/>
    <w:lvl w:ilvl="0">
      <w:numFmt w:val="bullet"/>
      <w:lvlText w:val=""/>
      <w:lvlJc w:val="left"/>
      <w:pPr>
        <w:ind w:left="643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>
    <w:nsid w:val="34240411"/>
    <w:multiLevelType w:val="multilevel"/>
    <w:tmpl w:val="69F8BF96"/>
    <w:styleLink w:val="WWNum7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>
    <w:nsid w:val="3AE408AC"/>
    <w:multiLevelType w:val="multilevel"/>
    <w:tmpl w:val="9DFEA294"/>
    <w:styleLink w:val="WWNum32"/>
    <w:lvl w:ilvl="0">
      <w:numFmt w:val="bullet"/>
      <w:lvlText w:val=""/>
      <w:lvlJc w:val="left"/>
      <w:pPr>
        <w:ind w:left="720" w:hanging="360"/>
      </w:pPr>
    </w:lvl>
    <w:lvl w:ilvl="1">
      <w:numFmt w:val="bullet"/>
      <w:lvlText w:val=""/>
      <w:lvlJc w:val="left"/>
      <w:pPr>
        <w:ind w:left="1440" w:hanging="360"/>
      </w:pPr>
    </w:lvl>
    <w:lvl w:ilvl="2">
      <w:numFmt w:val="bullet"/>
      <w:lvlText w:val=""/>
      <w:lvlJc w:val="left"/>
      <w:pPr>
        <w:ind w:left="2160" w:hanging="360"/>
      </w:pPr>
    </w:lvl>
    <w:lvl w:ilvl="3">
      <w:numFmt w:val="bullet"/>
      <w:lvlText w:val=""/>
      <w:lvlJc w:val="left"/>
      <w:pPr>
        <w:ind w:left="2880" w:hanging="360"/>
      </w:pPr>
    </w:lvl>
    <w:lvl w:ilvl="4">
      <w:numFmt w:val="bullet"/>
      <w:lvlText w:val=""/>
      <w:lvlJc w:val="left"/>
      <w:pPr>
        <w:ind w:left="3600" w:hanging="360"/>
      </w:pPr>
    </w:lvl>
    <w:lvl w:ilvl="5">
      <w:numFmt w:val="bullet"/>
      <w:lvlText w:val=""/>
      <w:lvlJc w:val="left"/>
      <w:pPr>
        <w:ind w:left="4320" w:hanging="360"/>
      </w:pPr>
    </w:lvl>
    <w:lvl w:ilvl="6">
      <w:numFmt w:val="bullet"/>
      <w:lvlText w:val=""/>
      <w:lvlJc w:val="left"/>
      <w:pPr>
        <w:ind w:left="5040" w:hanging="360"/>
      </w:pPr>
    </w:lvl>
    <w:lvl w:ilvl="7">
      <w:numFmt w:val="bullet"/>
      <w:lvlText w:val=""/>
      <w:lvlJc w:val="left"/>
      <w:pPr>
        <w:ind w:left="5760" w:hanging="360"/>
      </w:pPr>
    </w:lvl>
    <w:lvl w:ilvl="8">
      <w:numFmt w:val="bullet"/>
      <w:lvlText w:val=""/>
      <w:lvlJc w:val="left"/>
      <w:pPr>
        <w:ind w:left="6480" w:hanging="360"/>
      </w:pPr>
    </w:lvl>
  </w:abstractNum>
  <w:abstractNum w:abstractNumId="13">
    <w:nsid w:val="3B060696"/>
    <w:multiLevelType w:val="multilevel"/>
    <w:tmpl w:val="9B8E2562"/>
    <w:styleLink w:val="WWNum29"/>
    <w:lvl w:ilvl="0">
      <w:numFmt w:val="bullet"/>
      <w:lvlText w:val=""/>
      <w:lvlJc w:val="left"/>
      <w:pPr>
        <w:ind w:left="720" w:hanging="360"/>
      </w:pPr>
    </w:lvl>
    <w:lvl w:ilvl="1">
      <w:numFmt w:val="bullet"/>
      <w:lvlText w:val=""/>
      <w:lvlJc w:val="left"/>
      <w:pPr>
        <w:ind w:left="1440" w:hanging="360"/>
      </w:pPr>
    </w:lvl>
    <w:lvl w:ilvl="2">
      <w:numFmt w:val="bullet"/>
      <w:lvlText w:val=""/>
      <w:lvlJc w:val="left"/>
      <w:pPr>
        <w:ind w:left="2160" w:hanging="360"/>
      </w:pPr>
    </w:lvl>
    <w:lvl w:ilvl="3">
      <w:numFmt w:val="bullet"/>
      <w:lvlText w:val=""/>
      <w:lvlJc w:val="left"/>
      <w:pPr>
        <w:ind w:left="2880" w:hanging="360"/>
      </w:pPr>
    </w:lvl>
    <w:lvl w:ilvl="4">
      <w:numFmt w:val="bullet"/>
      <w:lvlText w:val=""/>
      <w:lvlJc w:val="left"/>
      <w:pPr>
        <w:ind w:left="3600" w:hanging="360"/>
      </w:pPr>
    </w:lvl>
    <w:lvl w:ilvl="5">
      <w:numFmt w:val="bullet"/>
      <w:lvlText w:val=""/>
      <w:lvlJc w:val="left"/>
      <w:pPr>
        <w:ind w:left="4320" w:hanging="360"/>
      </w:pPr>
    </w:lvl>
    <w:lvl w:ilvl="6">
      <w:numFmt w:val="bullet"/>
      <w:lvlText w:val=""/>
      <w:lvlJc w:val="left"/>
      <w:pPr>
        <w:ind w:left="5040" w:hanging="360"/>
      </w:pPr>
    </w:lvl>
    <w:lvl w:ilvl="7">
      <w:numFmt w:val="bullet"/>
      <w:lvlText w:val=""/>
      <w:lvlJc w:val="left"/>
      <w:pPr>
        <w:ind w:left="5760" w:hanging="360"/>
      </w:pPr>
    </w:lvl>
    <w:lvl w:ilvl="8">
      <w:numFmt w:val="bullet"/>
      <w:lvlText w:val=""/>
      <w:lvlJc w:val="left"/>
      <w:pPr>
        <w:ind w:left="6480" w:hanging="360"/>
      </w:pPr>
    </w:lvl>
  </w:abstractNum>
  <w:abstractNum w:abstractNumId="14">
    <w:nsid w:val="3EE810CC"/>
    <w:multiLevelType w:val="multilevel"/>
    <w:tmpl w:val="4CC47CBC"/>
    <w:styleLink w:val="WWNum30"/>
    <w:lvl w:ilvl="0">
      <w:numFmt w:val="bullet"/>
      <w:lvlText w:val="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5">
    <w:nsid w:val="3FA30112"/>
    <w:multiLevelType w:val="multilevel"/>
    <w:tmpl w:val="8FCC0148"/>
    <w:styleLink w:val="WWNum6"/>
    <w:lvl w:ilvl="0">
      <w:start w:val="1"/>
      <w:numFmt w:val="decimal"/>
      <w:lvlText w:val="%1."/>
      <w:lvlJc w:val="left"/>
      <w:pPr>
        <w:ind w:left="1492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>
    <w:nsid w:val="407F19E8"/>
    <w:multiLevelType w:val="multilevel"/>
    <w:tmpl w:val="0E6453B0"/>
    <w:styleLink w:val="WWNum13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1.%2.%3."/>
      <w:lvlJc w:val="right"/>
      <w:pPr>
        <w:ind w:left="2367" w:hanging="180"/>
      </w:pPr>
    </w:lvl>
    <w:lvl w:ilvl="3">
      <w:start w:val="1"/>
      <w:numFmt w:val="decimal"/>
      <w:lvlText w:val="%1.%2.%3.%4."/>
      <w:lvlJc w:val="left"/>
      <w:pPr>
        <w:ind w:left="3087" w:hanging="360"/>
      </w:pPr>
    </w:lvl>
    <w:lvl w:ilvl="4">
      <w:start w:val="1"/>
      <w:numFmt w:val="lowerLetter"/>
      <w:lvlText w:val="%1.%2.%3.%4.%5."/>
      <w:lvlJc w:val="left"/>
      <w:pPr>
        <w:ind w:left="3807" w:hanging="360"/>
      </w:pPr>
    </w:lvl>
    <w:lvl w:ilvl="5">
      <w:start w:val="1"/>
      <w:numFmt w:val="lowerRoman"/>
      <w:lvlText w:val="%1.%2.%3.%4.%5.%6."/>
      <w:lvlJc w:val="right"/>
      <w:pPr>
        <w:ind w:left="4527" w:hanging="180"/>
      </w:pPr>
    </w:lvl>
    <w:lvl w:ilvl="6">
      <w:start w:val="1"/>
      <w:numFmt w:val="decimal"/>
      <w:lvlText w:val="%1.%2.%3.%4.%5.%6.%7."/>
      <w:lvlJc w:val="left"/>
      <w:pPr>
        <w:ind w:left="5247" w:hanging="360"/>
      </w:pPr>
    </w:lvl>
    <w:lvl w:ilvl="7">
      <w:start w:val="1"/>
      <w:numFmt w:val="lowerLetter"/>
      <w:lvlText w:val="%1.%2.%3.%4.%5.%6.%7.%8."/>
      <w:lvlJc w:val="left"/>
      <w:pPr>
        <w:ind w:left="5967" w:hanging="360"/>
      </w:pPr>
    </w:lvl>
    <w:lvl w:ilvl="8">
      <w:start w:val="1"/>
      <w:numFmt w:val="lowerRoman"/>
      <w:lvlText w:val="%1.%2.%3.%4.%5.%6.%7.%8.%9."/>
      <w:lvlJc w:val="right"/>
      <w:pPr>
        <w:ind w:left="6687" w:hanging="180"/>
      </w:pPr>
    </w:lvl>
  </w:abstractNum>
  <w:abstractNum w:abstractNumId="17">
    <w:nsid w:val="44896BCE"/>
    <w:multiLevelType w:val="multilevel"/>
    <w:tmpl w:val="FE6635B8"/>
    <w:styleLink w:val="WWNum10"/>
    <w:lvl w:ilvl="0">
      <w:numFmt w:val="bullet"/>
      <w:lvlText w:val=""/>
      <w:lvlJc w:val="left"/>
      <w:pPr>
        <w:ind w:left="1209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>
    <w:nsid w:val="46137D1C"/>
    <w:multiLevelType w:val="multilevel"/>
    <w:tmpl w:val="F11C72A0"/>
    <w:styleLink w:val="WWNum1"/>
    <w:lvl w:ilvl="0">
      <w:numFmt w:val="bullet"/>
      <w:lvlText w:val=""/>
      <w:lvlJc w:val="left"/>
      <w:pPr>
        <w:ind w:left="1242" w:hanging="360"/>
      </w:pPr>
    </w:lvl>
    <w:lvl w:ilvl="1">
      <w:numFmt w:val="bullet"/>
      <w:lvlText w:val="o"/>
      <w:lvlJc w:val="left"/>
      <w:pPr>
        <w:ind w:left="1962" w:hanging="360"/>
      </w:pPr>
      <w:rPr>
        <w:rFonts w:cs="Courier New"/>
      </w:rPr>
    </w:lvl>
    <w:lvl w:ilvl="2">
      <w:numFmt w:val="bullet"/>
      <w:lvlText w:val=""/>
      <w:lvlJc w:val="left"/>
      <w:pPr>
        <w:ind w:left="2682" w:hanging="360"/>
      </w:pPr>
    </w:lvl>
    <w:lvl w:ilvl="3">
      <w:numFmt w:val="bullet"/>
      <w:lvlText w:val=""/>
      <w:lvlJc w:val="left"/>
      <w:pPr>
        <w:ind w:left="3402" w:hanging="360"/>
      </w:pPr>
    </w:lvl>
    <w:lvl w:ilvl="4">
      <w:numFmt w:val="bullet"/>
      <w:lvlText w:val="o"/>
      <w:lvlJc w:val="left"/>
      <w:pPr>
        <w:ind w:left="4122" w:hanging="360"/>
      </w:pPr>
      <w:rPr>
        <w:rFonts w:cs="Courier New"/>
      </w:rPr>
    </w:lvl>
    <w:lvl w:ilvl="5">
      <w:numFmt w:val="bullet"/>
      <w:lvlText w:val=""/>
      <w:lvlJc w:val="left"/>
      <w:pPr>
        <w:ind w:left="4842" w:hanging="360"/>
      </w:pPr>
    </w:lvl>
    <w:lvl w:ilvl="6">
      <w:numFmt w:val="bullet"/>
      <w:lvlText w:val=""/>
      <w:lvlJc w:val="left"/>
      <w:pPr>
        <w:ind w:left="5562" w:hanging="360"/>
      </w:pPr>
    </w:lvl>
    <w:lvl w:ilvl="7">
      <w:numFmt w:val="bullet"/>
      <w:lvlText w:val="o"/>
      <w:lvlJc w:val="left"/>
      <w:pPr>
        <w:ind w:left="6282" w:hanging="360"/>
      </w:pPr>
      <w:rPr>
        <w:rFonts w:cs="Courier New"/>
      </w:rPr>
    </w:lvl>
    <w:lvl w:ilvl="8">
      <w:numFmt w:val="bullet"/>
      <w:lvlText w:val=""/>
      <w:lvlJc w:val="left"/>
      <w:pPr>
        <w:ind w:left="7002" w:hanging="360"/>
      </w:pPr>
    </w:lvl>
  </w:abstractNum>
  <w:abstractNum w:abstractNumId="19">
    <w:nsid w:val="473203E9"/>
    <w:multiLevelType w:val="multilevel"/>
    <w:tmpl w:val="547A47A8"/>
    <w:styleLink w:val="WWNum33"/>
    <w:lvl w:ilvl="0">
      <w:numFmt w:val="bullet"/>
      <w:lvlText w:val="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20">
    <w:nsid w:val="49533D0C"/>
    <w:multiLevelType w:val="multilevel"/>
    <w:tmpl w:val="639E0EF8"/>
    <w:styleLink w:val="WWNum21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21">
    <w:nsid w:val="4AE33430"/>
    <w:multiLevelType w:val="multilevel"/>
    <w:tmpl w:val="AB148ACE"/>
    <w:styleLink w:val="WWNum28"/>
    <w:lvl w:ilvl="0">
      <w:numFmt w:val="bullet"/>
      <w:lvlText w:val="o"/>
      <w:lvlJc w:val="left"/>
      <w:pPr>
        <w:ind w:left="1440" w:hanging="360"/>
      </w:pPr>
      <w:rPr>
        <w:rFonts w:cs="Courier New"/>
      </w:rPr>
    </w:lvl>
    <w:lvl w:ilvl="1">
      <w:numFmt w:val="bullet"/>
      <w:lvlText w:val="o"/>
      <w:lvlJc w:val="left"/>
      <w:pPr>
        <w:ind w:left="2160" w:hanging="360"/>
      </w:pPr>
      <w:rPr>
        <w:rFonts w:cs="Courier New"/>
      </w:rPr>
    </w:lvl>
    <w:lvl w:ilvl="2">
      <w:numFmt w:val="bullet"/>
      <w:lvlText w:val=""/>
      <w:lvlJc w:val="left"/>
      <w:pPr>
        <w:ind w:left="2880" w:hanging="360"/>
      </w:pPr>
    </w:lvl>
    <w:lvl w:ilvl="3">
      <w:numFmt w:val="bullet"/>
      <w:lvlText w:val=""/>
      <w:lvlJc w:val="left"/>
      <w:pPr>
        <w:ind w:left="3600" w:hanging="360"/>
      </w:pPr>
    </w:lvl>
    <w:lvl w:ilvl="4">
      <w:numFmt w:val="bullet"/>
      <w:lvlText w:val="o"/>
      <w:lvlJc w:val="left"/>
      <w:pPr>
        <w:ind w:left="4320" w:hanging="360"/>
      </w:pPr>
      <w:rPr>
        <w:rFonts w:cs="Courier New"/>
      </w:rPr>
    </w:lvl>
    <w:lvl w:ilvl="5">
      <w:numFmt w:val="bullet"/>
      <w:lvlText w:val=""/>
      <w:lvlJc w:val="left"/>
      <w:pPr>
        <w:ind w:left="5040" w:hanging="360"/>
      </w:pPr>
    </w:lvl>
    <w:lvl w:ilvl="6">
      <w:numFmt w:val="bullet"/>
      <w:lvlText w:val=""/>
      <w:lvlJc w:val="left"/>
      <w:pPr>
        <w:ind w:left="5760" w:hanging="360"/>
      </w:pPr>
    </w:lvl>
    <w:lvl w:ilvl="7">
      <w:numFmt w:val="bullet"/>
      <w:lvlText w:val="o"/>
      <w:lvlJc w:val="left"/>
      <w:pPr>
        <w:ind w:left="6480" w:hanging="360"/>
      </w:pPr>
      <w:rPr>
        <w:rFonts w:cs="Courier New"/>
      </w:rPr>
    </w:lvl>
    <w:lvl w:ilvl="8">
      <w:numFmt w:val="bullet"/>
      <w:lvlText w:val=""/>
      <w:lvlJc w:val="left"/>
      <w:pPr>
        <w:ind w:left="7200" w:hanging="360"/>
      </w:pPr>
    </w:lvl>
  </w:abstractNum>
  <w:abstractNum w:abstractNumId="22">
    <w:nsid w:val="4DF90F5D"/>
    <w:multiLevelType w:val="multilevel"/>
    <w:tmpl w:val="4B0EDF4E"/>
    <w:styleLink w:val="WWNum19"/>
    <w:lvl w:ilvl="0">
      <w:numFmt w:val="bullet"/>
      <w:lvlText w:val="-"/>
      <w:lvlJc w:val="left"/>
      <w:pPr>
        <w:ind w:left="720" w:hanging="360"/>
      </w:pPr>
      <w:rPr>
        <w:rFonts w:eastAsia="Calibri" w:cs="Arial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23">
    <w:nsid w:val="53A237B7"/>
    <w:multiLevelType w:val="multilevel"/>
    <w:tmpl w:val="2904CF7E"/>
    <w:styleLink w:val="WWNum27"/>
    <w:lvl w:ilvl="0">
      <w:numFmt w:val="bullet"/>
      <w:lvlText w:val=""/>
      <w:lvlJc w:val="left"/>
      <w:pPr>
        <w:ind w:left="1440" w:hanging="360"/>
      </w:pPr>
    </w:lvl>
    <w:lvl w:ilvl="1">
      <w:numFmt w:val="bullet"/>
      <w:lvlText w:val="o"/>
      <w:lvlJc w:val="left"/>
      <w:pPr>
        <w:ind w:left="2160" w:hanging="360"/>
      </w:pPr>
      <w:rPr>
        <w:rFonts w:cs="Courier New"/>
      </w:rPr>
    </w:lvl>
    <w:lvl w:ilvl="2">
      <w:numFmt w:val="bullet"/>
      <w:lvlText w:val=""/>
      <w:lvlJc w:val="left"/>
      <w:pPr>
        <w:ind w:left="2880" w:hanging="360"/>
      </w:pPr>
    </w:lvl>
    <w:lvl w:ilvl="3">
      <w:numFmt w:val="bullet"/>
      <w:lvlText w:val=""/>
      <w:lvlJc w:val="left"/>
      <w:pPr>
        <w:ind w:left="3600" w:hanging="360"/>
      </w:pPr>
    </w:lvl>
    <w:lvl w:ilvl="4">
      <w:numFmt w:val="bullet"/>
      <w:lvlText w:val="o"/>
      <w:lvlJc w:val="left"/>
      <w:pPr>
        <w:ind w:left="4320" w:hanging="360"/>
      </w:pPr>
      <w:rPr>
        <w:rFonts w:cs="Courier New"/>
      </w:rPr>
    </w:lvl>
    <w:lvl w:ilvl="5">
      <w:numFmt w:val="bullet"/>
      <w:lvlText w:val=""/>
      <w:lvlJc w:val="left"/>
      <w:pPr>
        <w:ind w:left="5040" w:hanging="360"/>
      </w:pPr>
    </w:lvl>
    <w:lvl w:ilvl="6">
      <w:numFmt w:val="bullet"/>
      <w:lvlText w:val=""/>
      <w:lvlJc w:val="left"/>
      <w:pPr>
        <w:ind w:left="5760" w:hanging="360"/>
      </w:pPr>
    </w:lvl>
    <w:lvl w:ilvl="7">
      <w:numFmt w:val="bullet"/>
      <w:lvlText w:val="o"/>
      <w:lvlJc w:val="left"/>
      <w:pPr>
        <w:ind w:left="6480" w:hanging="360"/>
      </w:pPr>
      <w:rPr>
        <w:rFonts w:cs="Courier New"/>
      </w:rPr>
    </w:lvl>
    <w:lvl w:ilvl="8">
      <w:numFmt w:val="bullet"/>
      <w:lvlText w:val=""/>
      <w:lvlJc w:val="left"/>
      <w:pPr>
        <w:ind w:left="7200" w:hanging="360"/>
      </w:pPr>
    </w:lvl>
  </w:abstractNum>
  <w:abstractNum w:abstractNumId="24">
    <w:nsid w:val="59B07E17"/>
    <w:multiLevelType w:val="multilevel"/>
    <w:tmpl w:val="24F42D7A"/>
    <w:styleLink w:val="WWNum22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25">
    <w:nsid w:val="5D125203"/>
    <w:multiLevelType w:val="multilevel"/>
    <w:tmpl w:val="E3469D98"/>
    <w:styleLink w:val="WWNum31"/>
    <w:lvl w:ilvl="0">
      <w:numFmt w:val="bullet"/>
      <w:lvlText w:val="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26">
    <w:nsid w:val="62733126"/>
    <w:multiLevelType w:val="multilevel"/>
    <w:tmpl w:val="83FE427C"/>
    <w:styleLink w:val="WWNum17"/>
    <w:lvl w:ilvl="0">
      <w:start w:val="1"/>
      <w:numFmt w:val="decimal"/>
      <w:lvlText w:val="%1)"/>
      <w:lvlJc w:val="left"/>
      <w:pPr>
        <w:ind w:left="0" w:hanging="360"/>
      </w:pPr>
      <w:rPr>
        <w:b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1.%2.%3."/>
      <w:lvlJc w:val="right"/>
      <w:pPr>
        <w:ind w:left="1440" w:hanging="180"/>
      </w:pPr>
    </w:lvl>
    <w:lvl w:ilvl="3">
      <w:start w:val="1"/>
      <w:numFmt w:val="decimal"/>
      <w:lvlText w:val="%1.%2.%3.%4."/>
      <w:lvlJc w:val="left"/>
      <w:pPr>
        <w:ind w:left="2160" w:hanging="360"/>
      </w:pPr>
    </w:lvl>
    <w:lvl w:ilvl="4">
      <w:start w:val="1"/>
      <w:numFmt w:val="lowerLetter"/>
      <w:lvlText w:val="%1.%2.%3.%4.%5."/>
      <w:lvlJc w:val="left"/>
      <w:pPr>
        <w:ind w:left="2880" w:hanging="360"/>
      </w:pPr>
    </w:lvl>
    <w:lvl w:ilvl="5">
      <w:start w:val="1"/>
      <w:numFmt w:val="lowerRoman"/>
      <w:lvlText w:val="%1.%2.%3.%4.%5.%6."/>
      <w:lvlJc w:val="right"/>
      <w:pPr>
        <w:ind w:left="3600" w:hanging="180"/>
      </w:pPr>
    </w:lvl>
    <w:lvl w:ilvl="6">
      <w:start w:val="1"/>
      <w:numFmt w:val="decimal"/>
      <w:lvlText w:val="%1.%2.%3.%4.%5.%6.%7."/>
      <w:lvlJc w:val="left"/>
      <w:pPr>
        <w:ind w:left="4320" w:hanging="360"/>
      </w:pPr>
    </w:lvl>
    <w:lvl w:ilvl="7">
      <w:start w:val="1"/>
      <w:numFmt w:val="lowerLetter"/>
      <w:lvlText w:val="%1.%2.%3.%4.%5.%6.%7.%8."/>
      <w:lvlJc w:val="left"/>
      <w:pPr>
        <w:ind w:left="5040" w:hanging="360"/>
      </w:pPr>
    </w:lvl>
    <w:lvl w:ilvl="8">
      <w:start w:val="1"/>
      <w:numFmt w:val="lowerRoman"/>
      <w:lvlText w:val="%1.%2.%3.%4.%5.%6.%7.%8.%9."/>
      <w:lvlJc w:val="right"/>
      <w:pPr>
        <w:ind w:left="5760" w:hanging="180"/>
      </w:pPr>
    </w:lvl>
  </w:abstractNum>
  <w:abstractNum w:abstractNumId="27">
    <w:nsid w:val="6F432F21"/>
    <w:multiLevelType w:val="multilevel"/>
    <w:tmpl w:val="66ECE456"/>
    <w:styleLink w:val="WW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8">
    <w:nsid w:val="70471C58"/>
    <w:multiLevelType w:val="multilevel"/>
    <w:tmpl w:val="0D2EF206"/>
    <w:styleLink w:val="WWNum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9">
    <w:nsid w:val="715B091C"/>
    <w:multiLevelType w:val="multilevel"/>
    <w:tmpl w:val="60725314"/>
    <w:styleLink w:val="WWNum18"/>
    <w:lvl w:ilvl="0">
      <w:start w:val="1"/>
      <w:numFmt w:val="decimal"/>
      <w:lvlText w:val="%1."/>
      <w:lvlJc w:val="left"/>
      <w:pPr>
        <w:ind w:left="360" w:hanging="360"/>
      </w:pPr>
      <w:rPr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30">
    <w:nsid w:val="77997037"/>
    <w:multiLevelType w:val="multilevel"/>
    <w:tmpl w:val="682247BC"/>
    <w:styleLink w:val="WWNum4"/>
    <w:lvl w:ilvl="0">
      <w:start w:val="1"/>
      <w:numFmt w:val="decimal"/>
      <w:lvlText w:val="%1."/>
      <w:lvlJc w:val="left"/>
      <w:pPr>
        <w:ind w:left="926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1">
    <w:nsid w:val="7844186C"/>
    <w:multiLevelType w:val="multilevel"/>
    <w:tmpl w:val="3F0C1B60"/>
    <w:styleLink w:val="WWNum26"/>
    <w:lvl w:ilvl="0">
      <w:numFmt w:val="bullet"/>
      <w:lvlText w:val="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32">
    <w:nsid w:val="7C5E6301"/>
    <w:multiLevelType w:val="multilevel"/>
    <w:tmpl w:val="EA2AE918"/>
    <w:styleLink w:val="WWNum1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1.%2.%3."/>
      <w:lvlJc w:val="right"/>
      <w:pPr>
        <w:ind w:left="2367" w:hanging="180"/>
      </w:pPr>
    </w:lvl>
    <w:lvl w:ilvl="3">
      <w:start w:val="1"/>
      <w:numFmt w:val="decimal"/>
      <w:lvlText w:val="%1.%2.%3.%4."/>
      <w:lvlJc w:val="left"/>
      <w:pPr>
        <w:ind w:left="3087" w:hanging="360"/>
      </w:pPr>
    </w:lvl>
    <w:lvl w:ilvl="4">
      <w:start w:val="1"/>
      <w:numFmt w:val="lowerLetter"/>
      <w:lvlText w:val="%1.%2.%3.%4.%5."/>
      <w:lvlJc w:val="left"/>
      <w:pPr>
        <w:ind w:left="3807" w:hanging="360"/>
      </w:pPr>
    </w:lvl>
    <w:lvl w:ilvl="5">
      <w:start w:val="1"/>
      <w:numFmt w:val="lowerRoman"/>
      <w:lvlText w:val="%1.%2.%3.%4.%5.%6."/>
      <w:lvlJc w:val="right"/>
      <w:pPr>
        <w:ind w:left="4527" w:hanging="180"/>
      </w:pPr>
    </w:lvl>
    <w:lvl w:ilvl="6">
      <w:start w:val="1"/>
      <w:numFmt w:val="decimal"/>
      <w:lvlText w:val="%1.%2.%3.%4.%5.%6.%7."/>
      <w:lvlJc w:val="left"/>
      <w:pPr>
        <w:ind w:left="5247" w:hanging="360"/>
      </w:pPr>
    </w:lvl>
    <w:lvl w:ilvl="7">
      <w:start w:val="1"/>
      <w:numFmt w:val="lowerLetter"/>
      <w:lvlText w:val="%1.%2.%3.%4.%5.%6.%7.%8."/>
      <w:lvlJc w:val="left"/>
      <w:pPr>
        <w:ind w:left="5967" w:hanging="360"/>
      </w:pPr>
    </w:lvl>
    <w:lvl w:ilvl="8">
      <w:start w:val="1"/>
      <w:numFmt w:val="lowerRoman"/>
      <w:lvlText w:val="%1.%2.%3.%4.%5.%6.%7.%8.%9."/>
      <w:lvlJc w:val="right"/>
      <w:pPr>
        <w:ind w:left="6687" w:hanging="180"/>
      </w:pPr>
    </w:lvl>
  </w:abstractNum>
  <w:num w:numId="1">
    <w:abstractNumId w:val="18"/>
  </w:num>
  <w:num w:numId="2">
    <w:abstractNumId w:val="28"/>
  </w:num>
  <w:num w:numId="3">
    <w:abstractNumId w:val="8"/>
  </w:num>
  <w:num w:numId="4">
    <w:abstractNumId w:val="30"/>
  </w:num>
  <w:num w:numId="5">
    <w:abstractNumId w:val="5"/>
  </w:num>
  <w:num w:numId="6">
    <w:abstractNumId w:val="15"/>
  </w:num>
  <w:num w:numId="7">
    <w:abstractNumId w:val="11"/>
  </w:num>
  <w:num w:numId="8">
    <w:abstractNumId w:val="10"/>
  </w:num>
  <w:num w:numId="9">
    <w:abstractNumId w:val="6"/>
  </w:num>
  <w:num w:numId="10">
    <w:abstractNumId w:val="17"/>
  </w:num>
  <w:num w:numId="11">
    <w:abstractNumId w:val="0"/>
  </w:num>
  <w:num w:numId="12">
    <w:abstractNumId w:val="3"/>
  </w:num>
  <w:num w:numId="13">
    <w:abstractNumId w:val="16"/>
  </w:num>
  <w:num w:numId="14">
    <w:abstractNumId w:val="32"/>
  </w:num>
  <w:num w:numId="15">
    <w:abstractNumId w:val="27"/>
  </w:num>
  <w:num w:numId="16">
    <w:abstractNumId w:val="9"/>
  </w:num>
  <w:num w:numId="17">
    <w:abstractNumId w:val="26"/>
  </w:num>
  <w:num w:numId="18">
    <w:abstractNumId w:val="29"/>
  </w:num>
  <w:num w:numId="19">
    <w:abstractNumId w:val="22"/>
  </w:num>
  <w:num w:numId="20">
    <w:abstractNumId w:val="4"/>
  </w:num>
  <w:num w:numId="21">
    <w:abstractNumId w:val="20"/>
  </w:num>
  <w:num w:numId="22">
    <w:abstractNumId w:val="24"/>
  </w:num>
  <w:num w:numId="23">
    <w:abstractNumId w:val="1"/>
  </w:num>
  <w:num w:numId="24">
    <w:abstractNumId w:val="2"/>
  </w:num>
  <w:num w:numId="25">
    <w:abstractNumId w:val="7"/>
  </w:num>
  <w:num w:numId="26">
    <w:abstractNumId w:val="31"/>
  </w:num>
  <w:num w:numId="27">
    <w:abstractNumId w:val="23"/>
  </w:num>
  <w:num w:numId="28">
    <w:abstractNumId w:val="21"/>
  </w:num>
  <w:num w:numId="29">
    <w:abstractNumId w:val="13"/>
  </w:num>
  <w:num w:numId="30">
    <w:abstractNumId w:val="14"/>
  </w:num>
  <w:num w:numId="31">
    <w:abstractNumId w:val="25"/>
  </w:num>
  <w:num w:numId="32">
    <w:abstractNumId w:val="12"/>
  </w:num>
  <w:num w:numId="3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462E"/>
    <w:rsid w:val="0045163A"/>
    <w:rsid w:val="005B6D15"/>
    <w:rsid w:val="005C462E"/>
    <w:rsid w:val="00A42582"/>
    <w:rsid w:val="00B31FB5"/>
    <w:rsid w:val="00C27BF3"/>
    <w:rsid w:val="00DF2D48"/>
    <w:rsid w:val="00E978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en-GB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7BF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C27BF3"/>
    <w:pPr>
      <w:widowControl/>
    </w:pPr>
    <w:rPr>
      <w:rFonts w:eastAsia="Times New Roman"/>
    </w:rPr>
  </w:style>
  <w:style w:type="paragraph" w:customStyle="1" w:styleId="Heading">
    <w:name w:val="Heading"/>
    <w:basedOn w:val="Standard"/>
    <w:next w:val="Textbody"/>
    <w:rsid w:val="00C27BF3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Textbody">
    <w:name w:val="Text body"/>
    <w:basedOn w:val="Standard"/>
    <w:rsid w:val="00C27BF3"/>
    <w:pPr>
      <w:spacing w:after="120"/>
    </w:pPr>
  </w:style>
  <w:style w:type="paragraph" w:styleId="Seznam">
    <w:name w:val="List"/>
    <w:basedOn w:val="Textbody"/>
    <w:rsid w:val="00C27BF3"/>
  </w:style>
  <w:style w:type="paragraph" w:styleId="Titulek">
    <w:name w:val="caption"/>
    <w:basedOn w:val="Standard"/>
    <w:rsid w:val="00C27BF3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27BF3"/>
    <w:pPr>
      <w:suppressLineNumbers/>
    </w:pPr>
  </w:style>
  <w:style w:type="paragraph" w:styleId="Zhlav">
    <w:name w:val="header"/>
    <w:basedOn w:val="Standard"/>
    <w:rsid w:val="00C27BF3"/>
    <w:pPr>
      <w:suppressLineNumbers/>
      <w:tabs>
        <w:tab w:val="center" w:pos="4536"/>
        <w:tab w:val="right" w:pos="9072"/>
      </w:tabs>
    </w:pPr>
  </w:style>
  <w:style w:type="paragraph" w:styleId="Zpat">
    <w:name w:val="footer"/>
    <w:basedOn w:val="Standard"/>
    <w:rsid w:val="00C27BF3"/>
    <w:pPr>
      <w:suppressLineNumbers/>
      <w:tabs>
        <w:tab w:val="center" w:pos="4536"/>
        <w:tab w:val="right" w:pos="9072"/>
      </w:tabs>
    </w:pPr>
  </w:style>
  <w:style w:type="paragraph" w:styleId="Textkomente">
    <w:name w:val="annotation text"/>
    <w:basedOn w:val="Standard"/>
    <w:rsid w:val="00C27BF3"/>
  </w:style>
  <w:style w:type="paragraph" w:styleId="Pedmtkomente">
    <w:name w:val="annotation subject"/>
    <w:basedOn w:val="Textkomente"/>
    <w:rsid w:val="00C27BF3"/>
    <w:rPr>
      <w:b/>
      <w:bCs/>
    </w:rPr>
  </w:style>
  <w:style w:type="paragraph" w:styleId="Textbubliny">
    <w:name w:val="Balloon Text"/>
    <w:basedOn w:val="Standard"/>
    <w:rsid w:val="00C27BF3"/>
    <w:rPr>
      <w:rFonts w:ascii="Tahoma" w:hAnsi="Tahoma" w:cs="Tahoma"/>
      <w:sz w:val="16"/>
      <w:szCs w:val="16"/>
    </w:rPr>
  </w:style>
  <w:style w:type="paragraph" w:styleId="Normlnweb">
    <w:name w:val="Normal (Web)"/>
    <w:basedOn w:val="Standard"/>
    <w:rsid w:val="00C27BF3"/>
    <w:pPr>
      <w:spacing w:before="28" w:after="28"/>
    </w:pPr>
  </w:style>
  <w:style w:type="paragraph" w:styleId="Odstavecseseznamem">
    <w:name w:val="List Paragraph"/>
    <w:basedOn w:val="Standard"/>
    <w:rsid w:val="00C27BF3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Standard"/>
    <w:rsid w:val="00C27BF3"/>
    <w:pPr>
      <w:suppressLineNumbers/>
    </w:pPr>
  </w:style>
  <w:style w:type="paragraph" w:customStyle="1" w:styleId="TableHeading">
    <w:name w:val="Table Heading"/>
    <w:basedOn w:val="TableContents"/>
    <w:rsid w:val="00C27BF3"/>
    <w:pPr>
      <w:jc w:val="center"/>
    </w:pPr>
    <w:rPr>
      <w:b/>
      <w:bCs/>
    </w:rPr>
  </w:style>
  <w:style w:type="character" w:customStyle="1" w:styleId="ZhlavChar">
    <w:name w:val="Záhlaví Char"/>
    <w:rsid w:val="00C27BF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patChar">
    <w:name w:val="Zápatí Char"/>
    <w:rsid w:val="00C27BF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rsid w:val="00C27BF3"/>
    <w:rPr>
      <w:sz w:val="16"/>
      <w:szCs w:val="16"/>
    </w:rPr>
  </w:style>
  <w:style w:type="character" w:customStyle="1" w:styleId="TextkomenteChar">
    <w:name w:val="Text komentáře Char"/>
    <w:rsid w:val="00C27BF3"/>
    <w:rPr>
      <w:rFonts w:ascii="Times New Roman" w:eastAsia="Times New Roman" w:hAnsi="Times New Roman"/>
    </w:rPr>
  </w:style>
  <w:style w:type="character" w:customStyle="1" w:styleId="PedmtkomenteChar">
    <w:name w:val="Předmět komentáře Char"/>
    <w:rsid w:val="00C27BF3"/>
    <w:rPr>
      <w:rFonts w:ascii="Times New Roman" w:eastAsia="Times New Roman" w:hAnsi="Times New Roman"/>
      <w:b/>
      <w:bCs/>
    </w:rPr>
  </w:style>
  <w:style w:type="character" w:customStyle="1" w:styleId="TextbublinyChar">
    <w:name w:val="Text bubliny Char"/>
    <w:rsid w:val="00C27BF3"/>
    <w:rPr>
      <w:rFonts w:ascii="Tahoma" w:eastAsia="Times New Roman" w:hAnsi="Tahoma" w:cs="Tahoma"/>
      <w:sz w:val="16"/>
      <w:szCs w:val="16"/>
    </w:rPr>
  </w:style>
  <w:style w:type="character" w:customStyle="1" w:styleId="ListLabel1">
    <w:name w:val="ListLabel 1"/>
    <w:rsid w:val="00C27BF3"/>
    <w:rPr>
      <w:rFonts w:cs="Courier New"/>
    </w:rPr>
  </w:style>
  <w:style w:type="character" w:customStyle="1" w:styleId="ListLabel2">
    <w:name w:val="ListLabel 2"/>
    <w:rsid w:val="00C27BF3"/>
    <w:rPr>
      <w:b/>
    </w:rPr>
  </w:style>
  <w:style w:type="character" w:customStyle="1" w:styleId="ListLabel3">
    <w:name w:val="ListLabel 3"/>
    <w:rsid w:val="00C27BF3"/>
    <w:rPr>
      <w:sz w:val="22"/>
    </w:rPr>
  </w:style>
  <w:style w:type="character" w:customStyle="1" w:styleId="ListLabel4">
    <w:name w:val="ListLabel 4"/>
    <w:rsid w:val="00C27BF3"/>
    <w:rPr>
      <w:rFonts w:eastAsia="Calibri" w:cs="Arial"/>
    </w:rPr>
  </w:style>
  <w:style w:type="character" w:customStyle="1" w:styleId="Internetlink">
    <w:name w:val="Internet link"/>
    <w:rsid w:val="00C27BF3"/>
    <w:rPr>
      <w:color w:val="000080"/>
      <w:u w:val="single"/>
    </w:rPr>
  </w:style>
  <w:style w:type="numbering" w:customStyle="1" w:styleId="WWNum1">
    <w:name w:val="WWNum1"/>
    <w:basedOn w:val="Bezseznamu"/>
    <w:rsid w:val="00C27BF3"/>
    <w:pPr>
      <w:numPr>
        <w:numId w:val="1"/>
      </w:numPr>
    </w:pPr>
  </w:style>
  <w:style w:type="numbering" w:customStyle="1" w:styleId="WWNum2">
    <w:name w:val="WWNum2"/>
    <w:basedOn w:val="Bezseznamu"/>
    <w:rsid w:val="00C27BF3"/>
    <w:pPr>
      <w:numPr>
        <w:numId w:val="2"/>
      </w:numPr>
    </w:pPr>
  </w:style>
  <w:style w:type="numbering" w:customStyle="1" w:styleId="WWNum3">
    <w:name w:val="WWNum3"/>
    <w:basedOn w:val="Bezseznamu"/>
    <w:rsid w:val="00C27BF3"/>
    <w:pPr>
      <w:numPr>
        <w:numId w:val="3"/>
      </w:numPr>
    </w:pPr>
  </w:style>
  <w:style w:type="numbering" w:customStyle="1" w:styleId="WWNum4">
    <w:name w:val="WWNum4"/>
    <w:basedOn w:val="Bezseznamu"/>
    <w:rsid w:val="00C27BF3"/>
    <w:pPr>
      <w:numPr>
        <w:numId w:val="4"/>
      </w:numPr>
    </w:pPr>
  </w:style>
  <w:style w:type="numbering" w:customStyle="1" w:styleId="WWNum5">
    <w:name w:val="WWNum5"/>
    <w:basedOn w:val="Bezseznamu"/>
    <w:rsid w:val="00C27BF3"/>
    <w:pPr>
      <w:numPr>
        <w:numId w:val="5"/>
      </w:numPr>
    </w:pPr>
  </w:style>
  <w:style w:type="numbering" w:customStyle="1" w:styleId="WWNum6">
    <w:name w:val="WWNum6"/>
    <w:basedOn w:val="Bezseznamu"/>
    <w:rsid w:val="00C27BF3"/>
    <w:pPr>
      <w:numPr>
        <w:numId w:val="6"/>
      </w:numPr>
    </w:pPr>
  </w:style>
  <w:style w:type="numbering" w:customStyle="1" w:styleId="WWNum7">
    <w:name w:val="WWNum7"/>
    <w:basedOn w:val="Bezseznamu"/>
    <w:rsid w:val="00C27BF3"/>
    <w:pPr>
      <w:numPr>
        <w:numId w:val="7"/>
      </w:numPr>
    </w:pPr>
  </w:style>
  <w:style w:type="numbering" w:customStyle="1" w:styleId="WWNum8">
    <w:name w:val="WWNum8"/>
    <w:basedOn w:val="Bezseznamu"/>
    <w:rsid w:val="00C27BF3"/>
    <w:pPr>
      <w:numPr>
        <w:numId w:val="8"/>
      </w:numPr>
    </w:pPr>
  </w:style>
  <w:style w:type="numbering" w:customStyle="1" w:styleId="WWNum9">
    <w:name w:val="WWNum9"/>
    <w:basedOn w:val="Bezseznamu"/>
    <w:rsid w:val="00C27BF3"/>
    <w:pPr>
      <w:numPr>
        <w:numId w:val="9"/>
      </w:numPr>
    </w:pPr>
  </w:style>
  <w:style w:type="numbering" w:customStyle="1" w:styleId="WWNum10">
    <w:name w:val="WWNum10"/>
    <w:basedOn w:val="Bezseznamu"/>
    <w:rsid w:val="00C27BF3"/>
    <w:pPr>
      <w:numPr>
        <w:numId w:val="10"/>
      </w:numPr>
    </w:pPr>
  </w:style>
  <w:style w:type="numbering" w:customStyle="1" w:styleId="WWNum11">
    <w:name w:val="WWNum11"/>
    <w:basedOn w:val="Bezseznamu"/>
    <w:rsid w:val="00C27BF3"/>
    <w:pPr>
      <w:numPr>
        <w:numId w:val="11"/>
      </w:numPr>
    </w:pPr>
  </w:style>
  <w:style w:type="numbering" w:customStyle="1" w:styleId="WWNum12">
    <w:name w:val="WWNum12"/>
    <w:basedOn w:val="Bezseznamu"/>
    <w:rsid w:val="00C27BF3"/>
    <w:pPr>
      <w:numPr>
        <w:numId w:val="12"/>
      </w:numPr>
    </w:pPr>
  </w:style>
  <w:style w:type="numbering" w:customStyle="1" w:styleId="WWNum13">
    <w:name w:val="WWNum13"/>
    <w:basedOn w:val="Bezseznamu"/>
    <w:rsid w:val="00C27BF3"/>
    <w:pPr>
      <w:numPr>
        <w:numId w:val="13"/>
      </w:numPr>
    </w:pPr>
  </w:style>
  <w:style w:type="numbering" w:customStyle="1" w:styleId="WWNum14">
    <w:name w:val="WWNum14"/>
    <w:basedOn w:val="Bezseznamu"/>
    <w:rsid w:val="00C27BF3"/>
    <w:pPr>
      <w:numPr>
        <w:numId w:val="14"/>
      </w:numPr>
    </w:pPr>
  </w:style>
  <w:style w:type="numbering" w:customStyle="1" w:styleId="WWNum15">
    <w:name w:val="WWNum15"/>
    <w:basedOn w:val="Bezseznamu"/>
    <w:rsid w:val="00C27BF3"/>
    <w:pPr>
      <w:numPr>
        <w:numId w:val="15"/>
      </w:numPr>
    </w:pPr>
  </w:style>
  <w:style w:type="numbering" w:customStyle="1" w:styleId="WWNum16">
    <w:name w:val="WWNum16"/>
    <w:basedOn w:val="Bezseznamu"/>
    <w:rsid w:val="00C27BF3"/>
    <w:pPr>
      <w:numPr>
        <w:numId w:val="16"/>
      </w:numPr>
    </w:pPr>
  </w:style>
  <w:style w:type="numbering" w:customStyle="1" w:styleId="WWNum17">
    <w:name w:val="WWNum17"/>
    <w:basedOn w:val="Bezseznamu"/>
    <w:rsid w:val="00C27BF3"/>
    <w:pPr>
      <w:numPr>
        <w:numId w:val="17"/>
      </w:numPr>
    </w:pPr>
  </w:style>
  <w:style w:type="numbering" w:customStyle="1" w:styleId="WWNum18">
    <w:name w:val="WWNum18"/>
    <w:basedOn w:val="Bezseznamu"/>
    <w:rsid w:val="00C27BF3"/>
    <w:pPr>
      <w:numPr>
        <w:numId w:val="18"/>
      </w:numPr>
    </w:pPr>
  </w:style>
  <w:style w:type="numbering" w:customStyle="1" w:styleId="WWNum19">
    <w:name w:val="WWNum19"/>
    <w:basedOn w:val="Bezseznamu"/>
    <w:rsid w:val="00C27BF3"/>
    <w:pPr>
      <w:numPr>
        <w:numId w:val="19"/>
      </w:numPr>
    </w:pPr>
  </w:style>
  <w:style w:type="numbering" w:customStyle="1" w:styleId="WWNum20">
    <w:name w:val="WWNum20"/>
    <w:basedOn w:val="Bezseznamu"/>
    <w:rsid w:val="00C27BF3"/>
    <w:pPr>
      <w:numPr>
        <w:numId w:val="20"/>
      </w:numPr>
    </w:pPr>
  </w:style>
  <w:style w:type="numbering" w:customStyle="1" w:styleId="WWNum21">
    <w:name w:val="WWNum21"/>
    <w:basedOn w:val="Bezseznamu"/>
    <w:rsid w:val="00C27BF3"/>
    <w:pPr>
      <w:numPr>
        <w:numId w:val="21"/>
      </w:numPr>
    </w:pPr>
  </w:style>
  <w:style w:type="numbering" w:customStyle="1" w:styleId="WWNum22">
    <w:name w:val="WWNum22"/>
    <w:basedOn w:val="Bezseznamu"/>
    <w:rsid w:val="00C27BF3"/>
    <w:pPr>
      <w:numPr>
        <w:numId w:val="22"/>
      </w:numPr>
    </w:pPr>
  </w:style>
  <w:style w:type="numbering" w:customStyle="1" w:styleId="WWNum23">
    <w:name w:val="WWNum23"/>
    <w:basedOn w:val="Bezseznamu"/>
    <w:rsid w:val="00C27BF3"/>
    <w:pPr>
      <w:numPr>
        <w:numId w:val="23"/>
      </w:numPr>
    </w:pPr>
  </w:style>
  <w:style w:type="numbering" w:customStyle="1" w:styleId="WWNum24">
    <w:name w:val="WWNum24"/>
    <w:basedOn w:val="Bezseznamu"/>
    <w:rsid w:val="00C27BF3"/>
    <w:pPr>
      <w:numPr>
        <w:numId w:val="24"/>
      </w:numPr>
    </w:pPr>
  </w:style>
  <w:style w:type="numbering" w:customStyle="1" w:styleId="WWNum25">
    <w:name w:val="WWNum25"/>
    <w:basedOn w:val="Bezseznamu"/>
    <w:rsid w:val="00C27BF3"/>
    <w:pPr>
      <w:numPr>
        <w:numId w:val="25"/>
      </w:numPr>
    </w:pPr>
  </w:style>
  <w:style w:type="numbering" w:customStyle="1" w:styleId="WWNum26">
    <w:name w:val="WWNum26"/>
    <w:basedOn w:val="Bezseznamu"/>
    <w:rsid w:val="00C27BF3"/>
    <w:pPr>
      <w:numPr>
        <w:numId w:val="26"/>
      </w:numPr>
    </w:pPr>
  </w:style>
  <w:style w:type="numbering" w:customStyle="1" w:styleId="WWNum27">
    <w:name w:val="WWNum27"/>
    <w:basedOn w:val="Bezseznamu"/>
    <w:rsid w:val="00C27BF3"/>
    <w:pPr>
      <w:numPr>
        <w:numId w:val="27"/>
      </w:numPr>
    </w:pPr>
  </w:style>
  <w:style w:type="numbering" w:customStyle="1" w:styleId="WWNum28">
    <w:name w:val="WWNum28"/>
    <w:basedOn w:val="Bezseznamu"/>
    <w:rsid w:val="00C27BF3"/>
    <w:pPr>
      <w:numPr>
        <w:numId w:val="28"/>
      </w:numPr>
    </w:pPr>
  </w:style>
  <w:style w:type="numbering" w:customStyle="1" w:styleId="WWNum29">
    <w:name w:val="WWNum29"/>
    <w:basedOn w:val="Bezseznamu"/>
    <w:rsid w:val="00C27BF3"/>
    <w:pPr>
      <w:numPr>
        <w:numId w:val="29"/>
      </w:numPr>
    </w:pPr>
  </w:style>
  <w:style w:type="numbering" w:customStyle="1" w:styleId="WWNum30">
    <w:name w:val="WWNum30"/>
    <w:basedOn w:val="Bezseznamu"/>
    <w:rsid w:val="00C27BF3"/>
    <w:pPr>
      <w:numPr>
        <w:numId w:val="30"/>
      </w:numPr>
    </w:pPr>
  </w:style>
  <w:style w:type="numbering" w:customStyle="1" w:styleId="WWNum31">
    <w:name w:val="WWNum31"/>
    <w:basedOn w:val="Bezseznamu"/>
    <w:rsid w:val="00C27BF3"/>
    <w:pPr>
      <w:numPr>
        <w:numId w:val="31"/>
      </w:numPr>
    </w:pPr>
  </w:style>
  <w:style w:type="numbering" w:customStyle="1" w:styleId="WWNum32">
    <w:name w:val="WWNum32"/>
    <w:basedOn w:val="Bezseznamu"/>
    <w:rsid w:val="00C27BF3"/>
    <w:pPr>
      <w:numPr>
        <w:numId w:val="32"/>
      </w:numPr>
    </w:pPr>
  </w:style>
  <w:style w:type="numbering" w:customStyle="1" w:styleId="WWNum33">
    <w:name w:val="WWNum33"/>
    <w:basedOn w:val="Bezseznamu"/>
    <w:rsid w:val="00C27BF3"/>
    <w:pPr>
      <w:numPr>
        <w:numId w:val="3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het.colorado.edu/sims/html/balancing-act/latest/balancing-act_en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kdf.mff.cuni.cz/heureka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echalk.co.uk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399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Jirka</dc:creator>
  <cp:lastModifiedBy>Dum</cp:lastModifiedBy>
  <cp:revision>2</cp:revision>
  <cp:lastPrinted>2014-10-08T16:27:00Z</cp:lastPrinted>
  <dcterms:created xsi:type="dcterms:W3CDTF">2015-01-02T14:15:00Z</dcterms:created>
  <dcterms:modified xsi:type="dcterms:W3CDTF">2015-01-02T14:15:00Z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