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231" w:rsidRDefault="00A84231" w:rsidP="00A84231">
      <w:pPr>
        <w:pStyle w:val="Zhlav"/>
        <w:tabs>
          <w:tab w:val="clear" w:pos="4536"/>
          <w:tab w:val="clear" w:pos="9072"/>
        </w:tabs>
        <w:jc w:val="center"/>
        <w:rPr>
          <w:rFonts w:ascii="Arial" w:hAnsi="Arial" w:cs="Arial"/>
          <w:sz w:val="28"/>
          <w:szCs w:val="18"/>
        </w:rPr>
      </w:pPr>
    </w:p>
    <w:p w:rsidR="00A84231" w:rsidRDefault="00A84231" w:rsidP="00A84231">
      <w:pPr>
        <w:pStyle w:val="Zhlav"/>
        <w:tabs>
          <w:tab w:val="clear" w:pos="4536"/>
          <w:tab w:val="clear" w:pos="9072"/>
        </w:tabs>
        <w:jc w:val="center"/>
        <w:rPr>
          <w:rFonts w:ascii="Arial" w:hAnsi="Arial" w:cs="Arial"/>
          <w:sz w:val="28"/>
          <w:szCs w:val="18"/>
        </w:rPr>
      </w:pPr>
    </w:p>
    <w:p w:rsidR="00A84231" w:rsidRPr="00A84231" w:rsidRDefault="00A84231" w:rsidP="00A84231">
      <w:pPr>
        <w:pStyle w:val="Zhlav"/>
        <w:tabs>
          <w:tab w:val="clear" w:pos="4536"/>
          <w:tab w:val="clear" w:pos="9072"/>
        </w:tabs>
        <w:jc w:val="center"/>
        <w:rPr>
          <w:rFonts w:ascii="Arial" w:hAnsi="Arial" w:cs="Arial"/>
          <w:sz w:val="28"/>
          <w:szCs w:val="18"/>
        </w:rPr>
      </w:pPr>
      <w:r w:rsidRPr="00A84231">
        <w:rPr>
          <w:rFonts w:ascii="Arial" w:hAnsi="Arial" w:cs="Arial"/>
          <w:sz w:val="28"/>
          <w:szCs w:val="18"/>
        </w:rPr>
        <w:t>Dotkněte se inovací CZ.1.07/1.3.00/51.0024</w:t>
      </w:r>
    </w:p>
    <w:p w:rsidR="00A84231" w:rsidRDefault="00A84231" w:rsidP="00A84231">
      <w:pPr>
        <w:pStyle w:val="Zhlav"/>
        <w:tabs>
          <w:tab w:val="clear" w:pos="4536"/>
          <w:tab w:val="clear" w:pos="9072"/>
        </w:tabs>
        <w:ind w:firstLine="0"/>
        <w:rPr>
          <w:rFonts w:ascii="Arial" w:hAnsi="Arial" w:cs="Arial"/>
          <w:sz w:val="28"/>
          <w:szCs w:val="28"/>
        </w:rPr>
      </w:pPr>
    </w:p>
    <w:p w:rsidR="00A84231" w:rsidRPr="00A84231" w:rsidRDefault="00A84231" w:rsidP="00A84231">
      <w:pPr>
        <w:pStyle w:val="Zhlav"/>
        <w:tabs>
          <w:tab w:val="clear" w:pos="4536"/>
          <w:tab w:val="clear" w:pos="9072"/>
        </w:tabs>
        <w:ind w:firstLine="0"/>
        <w:rPr>
          <w:rFonts w:ascii="Arial" w:hAnsi="Arial" w:cs="Arial"/>
          <w:sz w:val="32"/>
          <w:szCs w:val="28"/>
        </w:rPr>
      </w:pPr>
    </w:p>
    <w:p w:rsidR="00A84231" w:rsidRPr="00A84231" w:rsidRDefault="00A84231" w:rsidP="00A84231">
      <w:pPr>
        <w:pStyle w:val="Zhlav"/>
        <w:tabs>
          <w:tab w:val="clear" w:pos="4536"/>
          <w:tab w:val="clear" w:pos="9072"/>
        </w:tabs>
        <w:jc w:val="center"/>
        <w:rPr>
          <w:rFonts w:ascii="Arial" w:hAnsi="Arial" w:cs="Arial"/>
          <w:b/>
          <w:sz w:val="36"/>
          <w:szCs w:val="28"/>
        </w:rPr>
      </w:pPr>
      <w:r w:rsidRPr="00A84231">
        <w:rPr>
          <w:rFonts w:ascii="Arial" w:hAnsi="Arial" w:cs="Arial"/>
          <w:b/>
          <w:sz w:val="36"/>
          <w:szCs w:val="28"/>
        </w:rPr>
        <w:t>Příprava na hodinu s využitím tabletu</w:t>
      </w:r>
    </w:p>
    <w:p w:rsidR="00A84231" w:rsidRPr="00A84231" w:rsidRDefault="00A84231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  <w:bCs/>
          <w:i/>
          <w:iCs/>
          <w:u w:val="single"/>
        </w:rPr>
      </w:pPr>
    </w:p>
    <w:p w:rsidR="00A84231" w:rsidRPr="00A84231" w:rsidRDefault="00A84231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</w:rPr>
      </w:pPr>
      <w:r w:rsidRPr="00A84231">
        <w:rPr>
          <w:rFonts w:ascii="Arial" w:hAnsi="Arial" w:cs="Arial"/>
          <w:b/>
          <w:bCs/>
          <w:iCs/>
        </w:rPr>
        <w:t>Jméno a příjmení</w:t>
      </w:r>
      <w:r w:rsidR="00CE77F4">
        <w:rPr>
          <w:rFonts w:ascii="Arial" w:hAnsi="Arial" w:cs="Arial"/>
          <w:b/>
          <w:bCs/>
          <w:iCs/>
        </w:rPr>
        <w:t xml:space="preserve"> autora</w:t>
      </w:r>
      <w:r w:rsidRPr="00A84231">
        <w:rPr>
          <w:rFonts w:ascii="Arial" w:hAnsi="Arial" w:cs="Arial"/>
          <w:b/>
          <w:bCs/>
          <w:iCs/>
        </w:rPr>
        <w:t>:</w:t>
      </w:r>
      <w:r w:rsidR="00B01A23">
        <w:rPr>
          <w:rFonts w:ascii="Arial" w:hAnsi="Arial" w:cs="Arial"/>
          <w:b/>
          <w:bCs/>
          <w:iCs/>
        </w:rPr>
        <w:t xml:space="preserve"> Mgr. Věra Tauchmanová</w:t>
      </w:r>
    </w:p>
    <w:p w:rsidR="00A84231" w:rsidRDefault="00A84231" w:rsidP="00A84231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  <w:b/>
          <w:bCs/>
          <w:iCs/>
        </w:rPr>
        <w:t>Škola:</w:t>
      </w:r>
      <w:r w:rsidRPr="00A84231">
        <w:rPr>
          <w:rFonts w:ascii="Arial" w:hAnsi="Arial" w:cs="Arial"/>
        </w:rPr>
        <w:t xml:space="preserve"> </w:t>
      </w:r>
      <w:r w:rsidR="00B01A23">
        <w:rPr>
          <w:rFonts w:ascii="Arial" w:hAnsi="Arial" w:cs="Arial"/>
        </w:rPr>
        <w:t>Základní škola, Hořice, Husova11</w:t>
      </w:r>
    </w:p>
    <w:p w:rsidR="00A84231" w:rsidRDefault="00A84231" w:rsidP="00A84231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="Arial" w:hAnsi="Arial" w:cs="Arial"/>
        </w:rPr>
      </w:pPr>
    </w:p>
    <w:p w:rsidR="00A84231" w:rsidRPr="00A84231" w:rsidRDefault="00A84231" w:rsidP="00A84231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="Arial" w:hAnsi="Arial" w:cs="Arial"/>
          <w:b/>
        </w:rPr>
      </w:pPr>
      <w:r w:rsidRPr="00A84231">
        <w:rPr>
          <w:rFonts w:ascii="Arial" w:hAnsi="Arial" w:cs="Arial"/>
          <w:b/>
        </w:rPr>
        <w:t>Předmět:</w:t>
      </w:r>
      <w:r w:rsidR="00B01A23">
        <w:rPr>
          <w:rFonts w:ascii="Arial" w:hAnsi="Arial" w:cs="Arial"/>
          <w:b/>
        </w:rPr>
        <w:t xml:space="preserve"> Nauka o přírodě</w:t>
      </w:r>
    </w:p>
    <w:p w:rsidR="00A84231" w:rsidRPr="00A84231" w:rsidRDefault="00A84231" w:rsidP="00A84231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="Arial" w:hAnsi="Arial" w:cs="Arial"/>
          <w:b/>
        </w:rPr>
      </w:pPr>
      <w:r w:rsidRPr="00A84231">
        <w:rPr>
          <w:rFonts w:ascii="Arial" w:hAnsi="Arial" w:cs="Arial"/>
          <w:b/>
        </w:rPr>
        <w:t>Ročník:</w:t>
      </w:r>
      <w:r w:rsidR="00B01A23">
        <w:rPr>
          <w:rFonts w:ascii="Arial" w:hAnsi="Arial" w:cs="Arial"/>
          <w:b/>
        </w:rPr>
        <w:t xml:space="preserve"> </w:t>
      </w:r>
      <w:proofErr w:type="gramStart"/>
      <w:r w:rsidR="00B01A23">
        <w:rPr>
          <w:rFonts w:ascii="Arial" w:hAnsi="Arial" w:cs="Arial"/>
          <w:b/>
        </w:rPr>
        <w:t>4.P.</w:t>
      </w:r>
      <w:proofErr w:type="gramEnd"/>
    </w:p>
    <w:p w:rsidR="00A84231" w:rsidRPr="00A84231" w:rsidRDefault="00A84231" w:rsidP="00A84231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="Arial" w:hAnsi="Arial" w:cs="Arial"/>
          <w:b/>
        </w:rPr>
      </w:pPr>
      <w:r w:rsidRPr="00A84231">
        <w:rPr>
          <w:rFonts w:ascii="Arial" w:hAnsi="Arial" w:cs="Arial"/>
          <w:b/>
        </w:rPr>
        <w:t>Téma:</w:t>
      </w:r>
      <w:r w:rsidR="00B01A23">
        <w:rPr>
          <w:rFonts w:ascii="Arial" w:hAnsi="Arial" w:cs="Arial"/>
          <w:b/>
        </w:rPr>
        <w:t xml:space="preserve"> Co nám dává les</w:t>
      </w:r>
    </w:p>
    <w:p w:rsidR="00A84231" w:rsidRDefault="00A84231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</w:rPr>
      </w:pPr>
    </w:p>
    <w:p w:rsidR="00A84231" w:rsidRPr="00A84231" w:rsidRDefault="00A84231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  <w:r w:rsidRPr="00A84231">
        <w:rPr>
          <w:rFonts w:ascii="Arial" w:hAnsi="Arial" w:cs="Arial"/>
          <w:b/>
        </w:rPr>
        <w:t>Obsah:</w:t>
      </w:r>
      <w:r w:rsidR="00B01A23">
        <w:rPr>
          <w:rFonts w:ascii="Arial" w:hAnsi="Arial" w:cs="Arial"/>
          <w:b/>
        </w:rPr>
        <w:t xml:space="preserve"> Prezentace obsahuje základní typy lesa, jaký máme z lesa užitek, jaké rostliny a houby v lese najdeme</w:t>
      </w:r>
    </w:p>
    <w:p w:rsidR="00A84231" w:rsidRDefault="00A84231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  <w:r w:rsidRPr="00A84231">
        <w:rPr>
          <w:rFonts w:ascii="Arial" w:hAnsi="Arial" w:cs="Arial"/>
          <w:b/>
        </w:rPr>
        <w:t xml:space="preserve">Cíl: </w:t>
      </w:r>
      <w:r w:rsidR="00B01A23">
        <w:rPr>
          <w:rFonts w:ascii="Arial" w:hAnsi="Arial" w:cs="Arial"/>
          <w:b/>
        </w:rPr>
        <w:t>Procvičení učiva formou prezentace a otázek, které žáci doplňují a společná kontrola</w:t>
      </w:r>
    </w:p>
    <w:p w:rsidR="00A84231" w:rsidRDefault="00B01A23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Forma: Výklad</w:t>
      </w:r>
    </w:p>
    <w:p w:rsidR="00A84231" w:rsidRDefault="00A84231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Metoda:</w:t>
      </w:r>
      <w:r w:rsidR="00B01A23">
        <w:rPr>
          <w:rFonts w:ascii="Arial" w:hAnsi="Arial" w:cs="Arial"/>
          <w:b/>
        </w:rPr>
        <w:t xml:space="preserve"> Prezentace na interaktivní tabuli</w:t>
      </w:r>
    </w:p>
    <w:p w:rsidR="00A84231" w:rsidRDefault="00A84231" w:rsidP="00A735B2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Pomůcky:</w:t>
      </w:r>
      <w:r w:rsidR="00B01A23">
        <w:rPr>
          <w:rFonts w:ascii="Arial" w:hAnsi="Arial" w:cs="Arial"/>
          <w:b/>
        </w:rPr>
        <w:t xml:space="preserve"> Interaktivní tabule, tablety</w:t>
      </w:r>
    </w:p>
    <w:p w:rsidR="008F0348" w:rsidRDefault="008F0348" w:rsidP="00A735B2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Zdroje:</w:t>
      </w:r>
      <w:r w:rsidR="00B01A23">
        <w:rPr>
          <w:rFonts w:ascii="Arial" w:hAnsi="Arial" w:cs="Arial"/>
          <w:b/>
        </w:rPr>
        <w:t xml:space="preserve"> Vlastní</w:t>
      </w:r>
    </w:p>
    <w:p w:rsidR="00A735B2" w:rsidRPr="00A735B2" w:rsidRDefault="00A735B2" w:rsidP="00A735B2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</w:p>
    <w:tbl>
      <w:tblPr>
        <w:tblW w:w="1061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1828"/>
        <w:gridCol w:w="851"/>
        <w:gridCol w:w="5386"/>
        <w:gridCol w:w="2552"/>
      </w:tblGrid>
      <w:tr w:rsidR="00A735B2" w:rsidRPr="00A84231" w:rsidTr="00A735B2">
        <w:trPr>
          <w:jc w:val="center"/>
        </w:trPr>
        <w:tc>
          <w:tcPr>
            <w:tcW w:w="1828" w:type="dxa"/>
            <w:shd w:val="clear" w:color="auto" w:fill="CCCCCC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Organizace </w:t>
            </w:r>
            <w:r>
              <w:rPr>
                <w:rFonts w:ascii="Arial" w:hAnsi="Arial" w:cs="Arial"/>
                <w:b/>
                <w:bCs/>
                <w:sz w:val="26"/>
                <w:szCs w:val="26"/>
              </w:rPr>
              <w:br/>
            </w:r>
            <w:r w:rsidRPr="00A84231">
              <w:rPr>
                <w:rFonts w:ascii="Arial" w:hAnsi="Arial" w:cs="Arial"/>
                <w:b/>
                <w:bCs/>
                <w:sz w:val="26"/>
                <w:szCs w:val="26"/>
              </w:rPr>
              <w:t>a průběh</w:t>
            </w:r>
          </w:p>
        </w:tc>
        <w:tc>
          <w:tcPr>
            <w:tcW w:w="851" w:type="dxa"/>
            <w:shd w:val="clear" w:color="auto" w:fill="CCCCCC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A84231">
              <w:rPr>
                <w:rFonts w:ascii="Arial" w:hAnsi="Arial" w:cs="Arial"/>
                <w:b/>
                <w:bCs/>
                <w:sz w:val="26"/>
                <w:szCs w:val="26"/>
              </w:rPr>
              <w:t>Čas</w:t>
            </w:r>
          </w:p>
        </w:tc>
        <w:tc>
          <w:tcPr>
            <w:tcW w:w="5386" w:type="dxa"/>
            <w:shd w:val="clear" w:color="auto" w:fill="CCCCCC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A84231">
              <w:rPr>
                <w:rFonts w:ascii="Arial" w:hAnsi="Arial" w:cs="Arial"/>
                <w:b/>
                <w:bCs/>
                <w:sz w:val="26"/>
                <w:szCs w:val="26"/>
              </w:rPr>
              <w:t>Obsah</w:t>
            </w:r>
          </w:p>
        </w:tc>
        <w:tc>
          <w:tcPr>
            <w:tcW w:w="2552" w:type="dxa"/>
            <w:shd w:val="clear" w:color="auto" w:fill="CCCCCC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A84231">
              <w:rPr>
                <w:rFonts w:ascii="Arial" w:hAnsi="Arial" w:cs="Arial"/>
                <w:b/>
                <w:bCs/>
                <w:sz w:val="26"/>
                <w:szCs w:val="26"/>
              </w:rPr>
              <w:t>Poznámky</w:t>
            </w:r>
          </w:p>
        </w:tc>
      </w:tr>
      <w:tr w:rsidR="00A735B2" w:rsidRPr="00A84231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Zahájení</w:t>
            </w:r>
          </w:p>
        </w:tc>
        <w:tc>
          <w:tcPr>
            <w:tcW w:w="851" w:type="dxa"/>
          </w:tcPr>
          <w:p w:rsidR="00A735B2" w:rsidRPr="00A84231" w:rsidRDefault="00B01A23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8,45</w:t>
            </w:r>
          </w:p>
        </w:tc>
        <w:tc>
          <w:tcPr>
            <w:tcW w:w="5386" w:type="dxa"/>
          </w:tcPr>
          <w:p w:rsidR="00A735B2" w:rsidRPr="00A84231" w:rsidRDefault="00B01A23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Seznámení s obsahem učiva</w:t>
            </w:r>
          </w:p>
        </w:tc>
        <w:tc>
          <w:tcPr>
            <w:tcW w:w="2552" w:type="dxa"/>
          </w:tcPr>
          <w:p w:rsidR="00A735B2" w:rsidRPr="00A84231" w:rsidRDefault="00B904AE" w:rsidP="00A84231">
            <w:pPr>
              <w:widowControl w:val="0"/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Kontrola domácího úkolu</w:t>
            </w:r>
          </w:p>
        </w:tc>
      </w:tr>
      <w:tr w:rsidR="00A735B2" w:rsidRPr="00A84231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A735B2" w:rsidRPr="00A84231" w:rsidRDefault="008F0348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>
              <w:rPr>
                <w:rFonts w:ascii="Arial" w:hAnsi="Arial" w:cs="Arial"/>
                <w:i/>
                <w:iCs/>
                <w:sz w:val="26"/>
                <w:szCs w:val="26"/>
              </w:rPr>
              <w:t>Opakování</w:t>
            </w:r>
            <w:r w:rsidR="00A735B2"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, kontrola</w:t>
            </w:r>
          </w:p>
        </w:tc>
        <w:tc>
          <w:tcPr>
            <w:tcW w:w="851" w:type="dxa"/>
          </w:tcPr>
          <w:p w:rsidR="00A735B2" w:rsidRPr="00A84231" w:rsidRDefault="00B01A23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8,55</w:t>
            </w:r>
          </w:p>
        </w:tc>
        <w:tc>
          <w:tcPr>
            <w:tcW w:w="5386" w:type="dxa"/>
          </w:tcPr>
          <w:p w:rsidR="00A735B2" w:rsidRPr="00A84231" w:rsidRDefault="00B01A23" w:rsidP="00A84231">
            <w:pPr>
              <w:pStyle w:val="Seznmek"/>
              <w:widowControl w:val="0"/>
              <w:numPr>
                <w:ilvl w:val="0"/>
                <w:numId w:val="0"/>
              </w:num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Lesní zvířata – opakování, poznávání zvířat podle stop</w:t>
            </w:r>
          </w:p>
        </w:tc>
        <w:tc>
          <w:tcPr>
            <w:tcW w:w="2552" w:type="dxa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</w:p>
        </w:tc>
      </w:tr>
      <w:tr w:rsidR="00A735B2" w:rsidRPr="00A84231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A735B2" w:rsidRPr="00A84231" w:rsidRDefault="008F0348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>
              <w:rPr>
                <w:rFonts w:ascii="Arial" w:hAnsi="Arial" w:cs="Arial"/>
                <w:i/>
                <w:iCs/>
                <w:sz w:val="26"/>
                <w:szCs w:val="26"/>
              </w:rPr>
              <w:t>M</w:t>
            </w:r>
            <w:r w:rsidR="00A735B2"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otivace</w:t>
            </w:r>
          </w:p>
        </w:tc>
        <w:tc>
          <w:tcPr>
            <w:tcW w:w="851" w:type="dxa"/>
          </w:tcPr>
          <w:p w:rsidR="00A735B2" w:rsidRPr="00A84231" w:rsidRDefault="00B01A23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9.10</w:t>
            </w:r>
          </w:p>
        </w:tc>
        <w:tc>
          <w:tcPr>
            <w:tcW w:w="5386" w:type="dxa"/>
          </w:tcPr>
          <w:p w:rsidR="00A735B2" w:rsidRPr="00A84231" w:rsidRDefault="00B01A23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Obrázky z lesa</w:t>
            </w:r>
          </w:p>
        </w:tc>
        <w:tc>
          <w:tcPr>
            <w:tcW w:w="2552" w:type="dxa"/>
          </w:tcPr>
          <w:p w:rsidR="00A735B2" w:rsidRPr="00A84231" w:rsidRDefault="00B904AE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Dáváme dětem body za správnou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odpoveď</w:t>
            </w:r>
            <w:proofErr w:type="spellEnd"/>
          </w:p>
        </w:tc>
      </w:tr>
      <w:tr w:rsidR="00A735B2" w:rsidRPr="00A84231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A735B2" w:rsidRPr="00A84231" w:rsidRDefault="00A735B2" w:rsidP="00A735B2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>
              <w:rPr>
                <w:rFonts w:ascii="Arial" w:hAnsi="Arial" w:cs="Arial"/>
                <w:i/>
                <w:iCs/>
                <w:sz w:val="26"/>
                <w:szCs w:val="26"/>
              </w:rPr>
              <w:t>N</w:t>
            </w:r>
            <w:r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ové</w:t>
            </w:r>
            <w:r>
              <w:rPr>
                <w:rFonts w:ascii="Arial" w:hAnsi="Arial" w:cs="Arial"/>
                <w:i/>
                <w:iCs/>
                <w:sz w:val="26"/>
                <w:szCs w:val="26"/>
              </w:rPr>
              <w:t xml:space="preserve"> učivo</w:t>
            </w:r>
          </w:p>
        </w:tc>
        <w:tc>
          <w:tcPr>
            <w:tcW w:w="851" w:type="dxa"/>
          </w:tcPr>
          <w:p w:rsidR="00A735B2" w:rsidRPr="00A84231" w:rsidRDefault="00B904AE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9.15</w:t>
            </w:r>
          </w:p>
        </w:tc>
        <w:tc>
          <w:tcPr>
            <w:tcW w:w="5386" w:type="dxa"/>
          </w:tcPr>
          <w:p w:rsidR="00A735B2" w:rsidRPr="00A84231" w:rsidRDefault="00B01A23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Co nám dává les</w:t>
            </w:r>
          </w:p>
        </w:tc>
        <w:tc>
          <w:tcPr>
            <w:tcW w:w="2552" w:type="dxa"/>
          </w:tcPr>
          <w:p w:rsidR="00A735B2" w:rsidRPr="00A84231" w:rsidRDefault="007E4A72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tablety</w:t>
            </w:r>
            <w:bookmarkStart w:id="0" w:name="_GoBack"/>
            <w:bookmarkEnd w:id="0"/>
          </w:p>
        </w:tc>
      </w:tr>
      <w:tr w:rsidR="00A735B2" w:rsidRPr="00A84231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 w:rsidRPr="00A84231">
              <w:rPr>
                <w:rFonts w:ascii="Arial" w:hAnsi="Arial" w:cs="Arial"/>
                <w:i/>
                <w:iCs/>
                <w:sz w:val="26"/>
                <w:szCs w:val="26"/>
              </w:rPr>
              <w:lastRenderedPageBreak/>
              <w:t>Aplikace</w:t>
            </w:r>
          </w:p>
        </w:tc>
        <w:tc>
          <w:tcPr>
            <w:tcW w:w="851" w:type="dxa"/>
          </w:tcPr>
          <w:p w:rsidR="00A735B2" w:rsidRPr="00A84231" w:rsidRDefault="00B904AE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9,20</w:t>
            </w:r>
          </w:p>
        </w:tc>
        <w:tc>
          <w:tcPr>
            <w:tcW w:w="5386" w:type="dxa"/>
          </w:tcPr>
          <w:p w:rsidR="00A735B2" w:rsidRPr="00A84231" w:rsidRDefault="00B904AE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Žáci pracují s tablety, prezentace a doplňování odpovědí</w:t>
            </w:r>
          </w:p>
        </w:tc>
        <w:tc>
          <w:tcPr>
            <w:tcW w:w="2552" w:type="dxa"/>
          </w:tcPr>
          <w:p w:rsidR="00A735B2" w:rsidRPr="00A84231" w:rsidRDefault="00B904AE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Společná konzultace</w:t>
            </w:r>
          </w:p>
        </w:tc>
      </w:tr>
      <w:tr w:rsidR="00A735B2" w:rsidRPr="00A84231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Závěr</w:t>
            </w:r>
          </w:p>
        </w:tc>
        <w:tc>
          <w:tcPr>
            <w:tcW w:w="851" w:type="dxa"/>
          </w:tcPr>
          <w:p w:rsidR="00A735B2" w:rsidRPr="00A84231" w:rsidRDefault="00B904AE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9,25</w:t>
            </w:r>
          </w:p>
        </w:tc>
        <w:tc>
          <w:tcPr>
            <w:tcW w:w="5386" w:type="dxa"/>
          </w:tcPr>
          <w:p w:rsidR="00A735B2" w:rsidRPr="00A84231" w:rsidRDefault="00B904AE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Závěrečné zhodnocení hodiny, zadání domácího úkolů</w:t>
            </w:r>
          </w:p>
        </w:tc>
        <w:tc>
          <w:tcPr>
            <w:tcW w:w="2552" w:type="dxa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</w:p>
        </w:tc>
      </w:tr>
    </w:tbl>
    <w:p w:rsidR="00CA3C79" w:rsidRPr="00A84231" w:rsidRDefault="00CA3C79" w:rsidP="00A84231">
      <w:pPr>
        <w:ind w:firstLine="0"/>
        <w:rPr>
          <w:rFonts w:ascii="Arial" w:hAnsi="Arial" w:cs="Arial"/>
        </w:rPr>
      </w:pPr>
    </w:p>
    <w:sectPr w:rsidR="00CA3C79" w:rsidRPr="00A84231" w:rsidSect="00B9617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244A" w:rsidRDefault="00A6244A" w:rsidP="00A84231">
      <w:pPr>
        <w:spacing w:line="240" w:lineRule="auto"/>
      </w:pPr>
      <w:r>
        <w:separator/>
      </w:r>
    </w:p>
  </w:endnote>
  <w:endnote w:type="continuationSeparator" w:id="0">
    <w:p w:rsidR="00A6244A" w:rsidRDefault="00A6244A" w:rsidP="00A8423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231" w:rsidRDefault="000C6B31" w:rsidP="00A84231">
    <w:pPr>
      <w:pStyle w:val="Zpat"/>
      <w:jc w:val="center"/>
    </w:pPr>
    <w:r>
      <w:rPr>
        <w:noProof/>
        <w:sz w:val="16"/>
        <w:szCs w:val="16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5158105</wp:posOffset>
          </wp:positionH>
          <wp:positionV relativeFrom="paragraph">
            <wp:posOffset>-324485</wp:posOffset>
          </wp:positionV>
          <wp:extent cx="1495425" cy="790575"/>
          <wp:effectExtent l="19050" t="0" r="9525" b="0"/>
          <wp:wrapTight wrapText="bothSides">
            <wp:wrapPolygon edited="0">
              <wp:start x="-275" y="0"/>
              <wp:lineTo x="-275" y="21340"/>
              <wp:lineTo x="21738" y="21340"/>
              <wp:lineTo x="21738" y="0"/>
              <wp:lineTo x="-275" y="0"/>
            </wp:wrapPolygon>
          </wp:wrapTight>
          <wp:docPr id="3" name="Obrázek 3" descr="Dotknete se inovaci logo (rgb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otknete se inovaci logo (rgb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84231">
      <w:rPr>
        <w:noProof/>
        <w:sz w:val="16"/>
        <w:szCs w:val="16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5472430</wp:posOffset>
          </wp:positionH>
          <wp:positionV relativeFrom="paragraph">
            <wp:posOffset>9550400</wp:posOffset>
          </wp:positionV>
          <wp:extent cx="1493520" cy="791845"/>
          <wp:effectExtent l="0" t="0" r="0" b="8255"/>
          <wp:wrapNone/>
          <wp:docPr id="4" name="Obrázek 4" descr="Dotknete se inovaci logo (rgb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otknete se inovaci logo (rgb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352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84231" w:rsidRPr="00664B28">
      <w:rPr>
        <w:sz w:val="16"/>
        <w:szCs w:val="16"/>
      </w:rPr>
      <w:t>Tento projekt je spolufinancován Evropským sociálním fondem a státním rozpočtem České republiky</w:t>
    </w:r>
    <w:r w:rsidR="00A84231">
      <w:rPr>
        <w:sz w:val="16"/>
        <w:szCs w:val="16"/>
      </w:rPr>
      <w:t>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244A" w:rsidRDefault="00A6244A" w:rsidP="00A84231">
      <w:pPr>
        <w:spacing w:line="240" w:lineRule="auto"/>
      </w:pPr>
      <w:r>
        <w:separator/>
      </w:r>
    </w:p>
  </w:footnote>
  <w:footnote w:type="continuationSeparator" w:id="0">
    <w:p w:rsidR="00A6244A" w:rsidRDefault="00A6244A" w:rsidP="00A8423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231" w:rsidRDefault="00A84231">
    <w:pPr>
      <w:pStyle w:val="Zhlav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-381000</wp:posOffset>
          </wp:positionV>
          <wp:extent cx="3656965" cy="801370"/>
          <wp:effectExtent l="0" t="0" r="635" b="0"/>
          <wp:wrapTight wrapText="bothSides">
            <wp:wrapPolygon edited="0">
              <wp:start x="0" y="0"/>
              <wp:lineTo x="0" y="21052"/>
              <wp:lineTo x="21491" y="21052"/>
              <wp:lineTo x="21491" y="0"/>
              <wp:lineTo x="0" y="0"/>
            </wp:wrapPolygon>
          </wp:wrapTight>
          <wp:docPr id="1" name="Obrázek 1" descr="logo-investice-do-rozvoje-vzdelavani-msm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investice-do-rozvoje-vzdelavani-msm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56965" cy="801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4105275</wp:posOffset>
          </wp:positionH>
          <wp:positionV relativeFrom="paragraph">
            <wp:posOffset>-266065</wp:posOffset>
          </wp:positionV>
          <wp:extent cx="1828800" cy="533400"/>
          <wp:effectExtent l="0" t="0" r="0" b="0"/>
          <wp:wrapTight wrapText="bothSides">
            <wp:wrapPolygon edited="0">
              <wp:start x="0" y="0"/>
              <wp:lineTo x="0" y="20829"/>
              <wp:lineTo x="21375" y="20829"/>
              <wp:lineTo x="21375" y="0"/>
              <wp:lineTo x="0" y="0"/>
            </wp:wrapPolygon>
          </wp:wrapTight>
          <wp:docPr id="2" name="Obrázek 2" descr="boxed_color_large_1730x500-e14056900369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oxed_color_large_1730x500-e140569003696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CB3F51"/>
    <w:multiLevelType w:val="multilevel"/>
    <w:tmpl w:val="7D16306C"/>
    <w:lvl w:ilvl="0">
      <w:start w:val="1"/>
      <w:numFmt w:val="decimal"/>
      <w:pStyle w:val="Seznmek"/>
      <w:lvlText w:val="%1)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bCs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lvlText w:val="%4)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6">
      <w:start w:val="1"/>
      <w:numFmt w:val="none"/>
      <w:lvlRestart w:val="0"/>
      <w:lvlText w:val="%7-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7">
      <w:start w:val="1"/>
      <w:numFmt w:val="bullet"/>
      <w:lvlRestart w:val="0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8">
      <w:start w:val="1"/>
      <w:numFmt w:val="none"/>
      <w:lvlRestart w:val="0"/>
      <w:lvlText w:val="-"/>
      <w:lvlJc w:val="left"/>
      <w:pPr>
        <w:tabs>
          <w:tab w:val="num" w:pos="2552"/>
        </w:tabs>
        <w:ind w:left="2552" w:hanging="284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1">
    <w:nsid w:val="78ED7146"/>
    <w:multiLevelType w:val="hybridMultilevel"/>
    <w:tmpl w:val="B074CC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8893F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84231"/>
    <w:rsid w:val="0001078D"/>
    <w:rsid w:val="000C6B31"/>
    <w:rsid w:val="00166255"/>
    <w:rsid w:val="004E5D92"/>
    <w:rsid w:val="004F75B6"/>
    <w:rsid w:val="007E4A72"/>
    <w:rsid w:val="008F0348"/>
    <w:rsid w:val="00A6244A"/>
    <w:rsid w:val="00A735B2"/>
    <w:rsid w:val="00A84231"/>
    <w:rsid w:val="00B01A23"/>
    <w:rsid w:val="00B904AE"/>
    <w:rsid w:val="00B9617C"/>
    <w:rsid w:val="00CA3C79"/>
    <w:rsid w:val="00CE7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84231"/>
    <w:pPr>
      <w:overflowPunct w:val="0"/>
      <w:autoSpaceDE w:val="0"/>
      <w:autoSpaceDN w:val="0"/>
      <w:adjustRightInd w:val="0"/>
      <w:spacing w:after="0" w:line="360" w:lineRule="auto"/>
      <w:ind w:firstLine="284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84231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84231"/>
  </w:style>
  <w:style w:type="paragraph" w:styleId="Zpat">
    <w:name w:val="footer"/>
    <w:basedOn w:val="Normln"/>
    <w:link w:val="ZpatChar"/>
    <w:uiPriority w:val="99"/>
    <w:unhideWhenUsed/>
    <w:rsid w:val="00A84231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84231"/>
  </w:style>
  <w:style w:type="paragraph" w:customStyle="1" w:styleId="Seznmek">
    <w:name w:val="Seznámek"/>
    <w:basedOn w:val="Normln"/>
    <w:uiPriority w:val="99"/>
    <w:rsid w:val="00A84231"/>
    <w:pPr>
      <w:keepLines/>
      <w:numPr>
        <w:numId w:val="1"/>
      </w:numPr>
      <w:spacing w:before="40" w:after="80" w:line="240" w:lineRule="auto"/>
    </w:pPr>
  </w:style>
  <w:style w:type="paragraph" w:styleId="Odstavecseseznamem">
    <w:name w:val="List Paragraph"/>
    <w:basedOn w:val="Normln"/>
    <w:uiPriority w:val="34"/>
    <w:qFormat/>
    <w:rsid w:val="00A842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84231"/>
    <w:pPr>
      <w:overflowPunct w:val="0"/>
      <w:autoSpaceDE w:val="0"/>
      <w:autoSpaceDN w:val="0"/>
      <w:adjustRightInd w:val="0"/>
      <w:spacing w:after="0" w:line="360" w:lineRule="auto"/>
      <w:ind w:firstLine="284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84231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84231"/>
  </w:style>
  <w:style w:type="paragraph" w:styleId="Zpat">
    <w:name w:val="footer"/>
    <w:basedOn w:val="Normln"/>
    <w:link w:val="ZpatChar"/>
    <w:uiPriority w:val="99"/>
    <w:unhideWhenUsed/>
    <w:rsid w:val="00A84231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84231"/>
  </w:style>
  <w:style w:type="paragraph" w:customStyle="1" w:styleId="Seznmek">
    <w:name w:val="Seznámek"/>
    <w:basedOn w:val="Normln"/>
    <w:uiPriority w:val="99"/>
    <w:rsid w:val="00A84231"/>
    <w:pPr>
      <w:keepLines/>
      <w:numPr>
        <w:numId w:val="1"/>
      </w:numPr>
      <w:spacing w:before="40" w:after="80" w:line="240" w:lineRule="auto"/>
    </w:pPr>
  </w:style>
  <w:style w:type="paragraph" w:styleId="Odstavecseseznamem">
    <w:name w:val="List Paragraph"/>
    <w:basedOn w:val="Normln"/>
    <w:uiPriority w:val="34"/>
    <w:qFormat/>
    <w:rsid w:val="00A842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855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 Pitelková</dc:creator>
  <cp:lastModifiedBy>Dum</cp:lastModifiedBy>
  <cp:revision>6</cp:revision>
  <dcterms:created xsi:type="dcterms:W3CDTF">2015-05-12T13:12:00Z</dcterms:created>
  <dcterms:modified xsi:type="dcterms:W3CDTF">2015-06-26T18:10:00Z</dcterms:modified>
</cp:coreProperties>
</file>