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435" w:rsidRDefault="00102435" w:rsidP="00102435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19050" t="0" r="0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435" w:rsidRDefault="00102435" w:rsidP="00102435"/>
    <w:p w:rsidR="00102435" w:rsidRDefault="00102435" w:rsidP="00102435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102435" w:rsidTr="0010243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 xml:space="preserve">Název školy: </w:t>
            </w:r>
          </w:p>
          <w:p w:rsidR="00102435" w:rsidRDefault="00102435"/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102435" w:rsidRDefault="00102435"/>
        </w:tc>
      </w:tr>
      <w:tr w:rsidR="00102435" w:rsidTr="0010243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 xml:space="preserve">Mgr. Helena Smrčinová </w:t>
            </w:r>
          </w:p>
        </w:tc>
      </w:tr>
      <w:tr w:rsidR="00102435" w:rsidTr="0010243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VY_32_INOVACE_</w:t>
            </w:r>
            <w:r w:rsidR="00B2050B">
              <w:t>1</w:t>
            </w:r>
            <w:r w:rsidR="000E24B8">
              <w:t>7</w:t>
            </w:r>
            <w:r w:rsidR="00B534D0">
              <w:t>_čtenářská gramotnost</w:t>
            </w:r>
          </w:p>
        </w:tc>
      </w:tr>
      <w:tr w:rsidR="00102435" w:rsidTr="0010243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Jazyk a jazyková komunikace</w:t>
            </w:r>
          </w:p>
        </w:tc>
      </w:tr>
      <w:tr w:rsidR="00102435" w:rsidTr="0010243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CZ.1.07/1.4.00/21.2046</w:t>
            </w:r>
          </w:p>
        </w:tc>
      </w:tr>
      <w:tr w:rsidR="00102435" w:rsidTr="0010243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 xml:space="preserve">III/2 </w:t>
            </w:r>
          </w:p>
          <w:p w:rsidR="00102435" w:rsidRDefault="00102435">
            <w:r>
              <w:t>Inovace a zkvalitnění výuky prostřednictvím ICT</w:t>
            </w:r>
          </w:p>
        </w:tc>
      </w:tr>
      <w:tr w:rsidR="00102435" w:rsidTr="00102435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B2050B">
            <w:r>
              <w:t>Červenec 201</w:t>
            </w:r>
            <w:r w:rsidR="00680817">
              <w:t>2</w:t>
            </w:r>
          </w:p>
        </w:tc>
      </w:tr>
    </w:tbl>
    <w:p w:rsidR="00102435" w:rsidRDefault="00102435" w:rsidP="00102435"/>
    <w:p w:rsidR="00102435" w:rsidRDefault="00102435" w:rsidP="00102435"/>
    <w:p w:rsidR="00102435" w:rsidRDefault="00102435" w:rsidP="00102435"/>
    <w:p w:rsidR="00102435" w:rsidRDefault="00102435" w:rsidP="00102435"/>
    <w:p w:rsidR="00102435" w:rsidRDefault="00102435" w:rsidP="00102435"/>
    <w:p w:rsidR="00102435" w:rsidRDefault="00102435" w:rsidP="00102435"/>
    <w:p w:rsidR="00102435" w:rsidRDefault="00102435" w:rsidP="00102435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3100" cy="1419225"/>
            <wp:effectExtent l="19050" t="0" r="0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435" w:rsidRDefault="00102435" w:rsidP="00102435"/>
    <w:p w:rsidR="00102435" w:rsidRDefault="00102435" w:rsidP="00102435"/>
    <w:p w:rsidR="00102435" w:rsidRDefault="00102435" w:rsidP="00102435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102435" w:rsidTr="0010243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Materiál obsahuje úkoly týkající se rozvoje čtenářské gramotnosti, je zaměřen na umělecký text a práci s ním.</w:t>
            </w:r>
          </w:p>
          <w:p w:rsidR="00102435" w:rsidRDefault="00102435"/>
        </w:tc>
      </w:tr>
      <w:tr w:rsidR="00102435" w:rsidTr="0010243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Český</w:t>
            </w:r>
          </w:p>
        </w:tc>
      </w:tr>
      <w:tr w:rsidR="00102435" w:rsidTr="0010243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Orientace</w:t>
            </w:r>
            <w:r w:rsidR="00FC78C9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102435" w:rsidRDefault="00102435"/>
        </w:tc>
      </w:tr>
      <w:tr w:rsidR="00102435" w:rsidTr="0010243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8.</w:t>
            </w:r>
          </w:p>
        </w:tc>
      </w:tr>
      <w:tr w:rsidR="00102435" w:rsidTr="00102435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435" w:rsidRDefault="00102435"/>
          <w:p w:rsidR="00102435" w:rsidRDefault="00102435">
            <w:r>
              <w:t>Pracovní list</w:t>
            </w:r>
          </w:p>
        </w:tc>
      </w:tr>
    </w:tbl>
    <w:p w:rsidR="00290F8D" w:rsidRDefault="00290F8D"/>
    <w:p w:rsidR="00102435" w:rsidRDefault="00102435"/>
    <w:p w:rsidR="00102435" w:rsidRDefault="00102435"/>
    <w:p w:rsidR="00102435" w:rsidRDefault="00102435"/>
    <w:p w:rsidR="00B534D0" w:rsidRDefault="00B534D0">
      <w:pPr>
        <w:rPr>
          <w:sz w:val="28"/>
          <w:szCs w:val="28"/>
        </w:rPr>
      </w:pPr>
    </w:p>
    <w:p w:rsidR="00B534D0" w:rsidRDefault="00B534D0">
      <w:pPr>
        <w:rPr>
          <w:sz w:val="28"/>
          <w:szCs w:val="28"/>
        </w:rPr>
      </w:pPr>
    </w:p>
    <w:p w:rsidR="00B534D0" w:rsidRDefault="00B534D0">
      <w:pPr>
        <w:rPr>
          <w:sz w:val="28"/>
          <w:szCs w:val="28"/>
        </w:rPr>
      </w:pPr>
    </w:p>
    <w:p w:rsidR="00B534D0" w:rsidRDefault="00B534D0" w:rsidP="00B534D0">
      <w:pPr>
        <w:rPr>
          <w:b/>
          <w:sz w:val="28"/>
          <w:szCs w:val="28"/>
        </w:rPr>
      </w:pPr>
    </w:p>
    <w:p w:rsidR="00B534D0" w:rsidRDefault="00B534D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A3341" w:rsidRDefault="007A2652" w:rsidP="007A2652">
      <w:pPr>
        <w:ind w:right="-709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886450" cy="2828925"/>
            <wp:effectExtent l="19050" t="0" r="0" b="0"/>
            <wp:docPr id="5" name="Obrázek 4" descr="Mahler - Don G.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hler - Don G. 1 0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4505" cy="282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341" w:rsidRPr="007A2652" w:rsidRDefault="007A2652" w:rsidP="007A334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6604635"/>
            <wp:effectExtent l="19050" t="0" r="0" b="0"/>
            <wp:docPr id="6" name="Obrázek 5" descr="Mahler - Don G.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hler - Don G. 2 0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60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3341">
        <w:t>VY_32_INOVACE_ 17</w:t>
      </w:r>
    </w:p>
    <w:p w:rsidR="00B534D0" w:rsidRPr="00B534D0" w:rsidRDefault="00B534D0" w:rsidP="00B534D0">
      <w:pPr>
        <w:rPr>
          <w:b/>
          <w:sz w:val="28"/>
          <w:szCs w:val="28"/>
        </w:rPr>
      </w:pPr>
      <w:r w:rsidRPr="00B534D0">
        <w:rPr>
          <w:b/>
          <w:sz w:val="28"/>
          <w:szCs w:val="28"/>
        </w:rPr>
        <w:lastRenderedPageBreak/>
        <w:t xml:space="preserve">Zdeněk </w:t>
      </w:r>
      <w:proofErr w:type="spellStart"/>
      <w:r w:rsidRPr="00B534D0">
        <w:rPr>
          <w:b/>
          <w:sz w:val="28"/>
          <w:szCs w:val="28"/>
        </w:rPr>
        <w:t>Mahler</w:t>
      </w:r>
      <w:proofErr w:type="spellEnd"/>
      <w:r w:rsidRPr="00B534D0">
        <w:rPr>
          <w:b/>
          <w:sz w:val="28"/>
          <w:szCs w:val="28"/>
        </w:rPr>
        <w:t xml:space="preserve"> - Don </w:t>
      </w:r>
      <w:proofErr w:type="spellStart"/>
      <w:r w:rsidRPr="00B534D0">
        <w:rPr>
          <w:b/>
          <w:sz w:val="28"/>
          <w:szCs w:val="28"/>
        </w:rPr>
        <w:t>Giovanni</w:t>
      </w:r>
      <w:proofErr w:type="spellEnd"/>
      <w:r w:rsidRPr="00B534D0">
        <w:rPr>
          <w:b/>
          <w:sz w:val="28"/>
          <w:szCs w:val="28"/>
        </w:rPr>
        <w:t>. Z deníku Josefiny Duškové</w:t>
      </w:r>
    </w:p>
    <w:p w:rsidR="00B534D0" w:rsidRPr="00B534D0" w:rsidRDefault="00B534D0" w:rsidP="00B534D0">
      <w:r w:rsidRPr="00B534D0">
        <w:t xml:space="preserve">Z čítanky </w:t>
      </w:r>
      <w:proofErr w:type="spellStart"/>
      <w:r w:rsidRPr="00B534D0">
        <w:t>Fraus</w:t>
      </w:r>
      <w:proofErr w:type="spellEnd"/>
      <w:r w:rsidRPr="00B534D0">
        <w:t xml:space="preserve"> pro 8. </w:t>
      </w:r>
      <w:proofErr w:type="spellStart"/>
      <w:r w:rsidRPr="00B534D0">
        <w:t>roč</w:t>
      </w:r>
      <w:proofErr w:type="spellEnd"/>
      <w:r w:rsidRPr="00B534D0">
        <w:t>., str. 13</w:t>
      </w:r>
    </w:p>
    <w:p w:rsidR="00B534D0" w:rsidRPr="00B534D0" w:rsidRDefault="00B534D0" w:rsidP="00B534D0">
      <w:pPr>
        <w:rPr>
          <w:b/>
        </w:rPr>
      </w:pPr>
      <w:r w:rsidRPr="00B534D0">
        <w:rPr>
          <w:b/>
        </w:rPr>
        <w:t>S pomocí čítanky vypracuj následující otázky a úkoly:</w:t>
      </w: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Mozart měl v pokoji Josefiny Duškové připrav</w:t>
      </w:r>
      <w:r>
        <w:t>en bílý spinet. O co se jednalo?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Vyjádři jinak větu: „O ředitele se pokoušela mrtvice.“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Jak se jmenovala Mozartova manželka?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Vysvětli větu: „Amadeova ruka letěla po linkách…“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Najdi v textu přirovnání.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Proč se v orchestru objevili písaři?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 xml:space="preserve">Vysvětli význam cizího slova </w:t>
      </w:r>
      <w:r w:rsidRPr="00B534D0">
        <w:rPr>
          <w:u w:val="single"/>
        </w:rPr>
        <w:t>ovace</w:t>
      </w:r>
      <w:r w:rsidRPr="00B534D0">
        <w:t>.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 xml:space="preserve">V jakém městě se </w:t>
      </w:r>
      <w:proofErr w:type="spellStart"/>
      <w:r w:rsidRPr="00B534D0">
        <w:t>Nosticovo</w:t>
      </w:r>
      <w:proofErr w:type="spellEnd"/>
      <w:r w:rsidRPr="00B534D0">
        <w:t xml:space="preserve"> divadlo nacházelo?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V kterém století Mozart toto město navštívil a kolikátá to byla jeho návštěva?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 xml:space="preserve">Napiš oba názvy stejné opery. 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Jak by zněl český překlad názvu opery?</w:t>
      </w:r>
    </w:p>
    <w:p w:rsidR="00B534D0" w:rsidRP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  <w:numPr>
          <w:ilvl w:val="0"/>
          <w:numId w:val="1"/>
        </w:numPr>
      </w:pPr>
      <w:r w:rsidRPr="00B534D0">
        <w:t>Jakou měl Mozart podmínku pro věnování árie pěvkyni Josefině Duškové?</w:t>
      </w:r>
    </w:p>
    <w:p w:rsidR="00B534D0" w:rsidRDefault="00B534D0" w:rsidP="00B534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34D0" w:rsidRDefault="00B534D0" w:rsidP="00B534D0">
      <w:pPr>
        <w:pStyle w:val="Odstavecseseznamem"/>
      </w:pPr>
    </w:p>
    <w:p w:rsidR="00B534D0" w:rsidRPr="00B534D0" w:rsidRDefault="003B04D6" w:rsidP="00B534D0">
      <w:r>
        <w:t>VY_32_INOVACE_ 17</w:t>
      </w:r>
    </w:p>
    <w:p w:rsidR="00B534D0" w:rsidRDefault="00B534D0" w:rsidP="00B534D0">
      <w:pPr>
        <w:rPr>
          <w:b/>
        </w:rPr>
      </w:pPr>
    </w:p>
    <w:p w:rsidR="00B534D0" w:rsidRPr="00B534D0" w:rsidRDefault="00B534D0" w:rsidP="00B534D0">
      <w:pPr>
        <w:rPr>
          <w:b/>
        </w:rPr>
      </w:pPr>
      <w:r w:rsidRPr="00B534D0">
        <w:rPr>
          <w:b/>
        </w:rPr>
        <w:t>Řešení: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Malé cembalo, předchůdce dnešního klavíru. Lze dohledat ve vysvětlivkách pod textem.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Ředitel byl značně nervózní.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Konstance.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Psal lehce, měl plno nápadů.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Brk vrzal jak luční koníci. Divadlo bzučelo jako úl.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Přinesli muzikantům čerstvě dopsané noty (party).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Veřejně a nadšeně vyjádřená pocta, obdiv.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V Praze.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V 18. století, navštívil Prahu podruhé.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 xml:space="preserve">Don </w:t>
      </w:r>
      <w:proofErr w:type="spellStart"/>
      <w:r w:rsidRPr="00B534D0">
        <w:t>Giovanni</w:t>
      </w:r>
      <w:proofErr w:type="spellEnd"/>
      <w:r w:rsidRPr="00B534D0">
        <w:t>, Don Juan.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Pan (šlechtic) Jan.  Lze dohledat ve vysvětlivkách pod textem.</w:t>
      </w:r>
    </w:p>
    <w:p w:rsidR="00B534D0" w:rsidRPr="00B534D0" w:rsidRDefault="00B534D0" w:rsidP="00B534D0">
      <w:pPr>
        <w:pStyle w:val="Odstavecseseznamem"/>
        <w:numPr>
          <w:ilvl w:val="0"/>
          <w:numId w:val="2"/>
        </w:numPr>
      </w:pPr>
      <w:r w:rsidRPr="00B534D0">
        <w:t>Pěvkyně měla árii zazpívat bez přípravy hned napoprvé bezchybně.</w:t>
      </w:r>
    </w:p>
    <w:p w:rsidR="00B534D0" w:rsidRPr="00B534D0" w:rsidRDefault="00B534D0" w:rsidP="00B534D0">
      <w:pPr>
        <w:pStyle w:val="Odstavecseseznamem"/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Default="00B534D0" w:rsidP="00B534D0"/>
    <w:p w:rsidR="00B534D0" w:rsidRDefault="00B534D0" w:rsidP="00B534D0"/>
    <w:p w:rsidR="00ED0A03" w:rsidRDefault="00ED0A03" w:rsidP="00B534D0"/>
    <w:p w:rsidR="00B534D0" w:rsidRPr="00B534D0" w:rsidRDefault="003B04D6" w:rsidP="00B534D0">
      <w:r>
        <w:t>VY_32_INOVACE_ 17</w:t>
      </w:r>
    </w:p>
    <w:p w:rsidR="00B534D0" w:rsidRDefault="00B534D0" w:rsidP="00B534D0">
      <w:pPr>
        <w:rPr>
          <w:rFonts w:cs="Arial"/>
          <w:color w:val="333333"/>
          <w:shd w:val="clear" w:color="auto" w:fill="FFFFFF"/>
        </w:rPr>
      </w:pPr>
    </w:p>
    <w:p w:rsidR="00B534D0" w:rsidRPr="00B534D0" w:rsidRDefault="00B534D0" w:rsidP="00B534D0">
      <w:pPr>
        <w:rPr>
          <w:rFonts w:cs="Arial"/>
          <w:color w:val="333333"/>
          <w:shd w:val="clear" w:color="auto" w:fill="FFFFFF"/>
        </w:rPr>
      </w:pPr>
      <w:r w:rsidRPr="00B534D0">
        <w:rPr>
          <w:rFonts w:cs="Arial"/>
          <w:color w:val="333333"/>
          <w:shd w:val="clear" w:color="auto" w:fill="FFFFFF"/>
        </w:rPr>
        <w:t>Zdroje a prameny:</w:t>
      </w:r>
    </w:p>
    <w:p w:rsidR="00B534D0" w:rsidRPr="00B534D0" w:rsidRDefault="00B534D0" w:rsidP="00B534D0">
      <w:r w:rsidRPr="00B534D0">
        <w:rPr>
          <w:rFonts w:cs="Arial"/>
          <w:color w:val="333333"/>
          <w:shd w:val="clear" w:color="auto" w:fill="FFFFFF"/>
        </w:rPr>
        <w:t>LEDERBUCHOVÁ, Ladislava; STEHLÍKOVÁ, Monika.</w:t>
      </w:r>
      <w:r w:rsidRPr="00B534D0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B534D0">
        <w:rPr>
          <w:rFonts w:cs="Arial"/>
          <w:i/>
          <w:iCs/>
          <w:color w:val="333333"/>
          <w:shd w:val="clear" w:color="auto" w:fill="FFFFFF"/>
        </w:rPr>
        <w:t>Čítanka 8</w:t>
      </w:r>
      <w:r w:rsidRPr="00B534D0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B534D0">
        <w:rPr>
          <w:rFonts w:cs="Arial"/>
          <w:color w:val="333333"/>
          <w:shd w:val="clear" w:color="auto" w:fill="FFFFFF"/>
        </w:rPr>
        <w:t>Fraus</w:t>
      </w:r>
      <w:proofErr w:type="spellEnd"/>
      <w:r w:rsidRPr="00B534D0">
        <w:rPr>
          <w:rFonts w:cs="Arial"/>
          <w:color w:val="333333"/>
          <w:shd w:val="clear" w:color="auto" w:fill="FFFFFF"/>
        </w:rPr>
        <w:t>, 2005, ISBN 80-7238-422-8.</w:t>
      </w:r>
    </w:p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Pr="00B534D0" w:rsidRDefault="00B534D0" w:rsidP="00B534D0"/>
    <w:p w:rsidR="00B534D0" w:rsidRDefault="00B534D0" w:rsidP="00B534D0"/>
    <w:p w:rsidR="00B534D0" w:rsidRDefault="00B534D0" w:rsidP="00B534D0"/>
    <w:p w:rsidR="000035BF" w:rsidRDefault="003B04D6" w:rsidP="000035BF">
      <w:r>
        <w:t>VY_32_INOVACE_17</w:t>
      </w:r>
    </w:p>
    <w:sectPr w:rsidR="000035BF" w:rsidSect="00B534D0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D6324"/>
    <w:multiLevelType w:val="hybridMultilevel"/>
    <w:tmpl w:val="D98A3A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E524A"/>
    <w:multiLevelType w:val="hybridMultilevel"/>
    <w:tmpl w:val="98C2C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2435"/>
    <w:rsid w:val="000035BF"/>
    <w:rsid w:val="000D1F06"/>
    <w:rsid w:val="000E24B8"/>
    <w:rsid w:val="00102435"/>
    <w:rsid w:val="0011372F"/>
    <w:rsid w:val="00184F5A"/>
    <w:rsid w:val="002232B5"/>
    <w:rsid w:val="00290F8D"/>
    <w:rsid w:val="002919E8"/>
    <w:rsid w:val="003052C7"/>
    <w:rsid w:val="003B04D6"/>
    <w:rsid w:val="003C5BD3"/>
    <w:rsid w:val="005C3E7E"/>
    <w:rsid w:val="006412BA"/>
    <w:rsid w:val="00670185"/>
    <w:rsid w:val="00680817"/>
    <w:rsid w:val="006D07C1"/>
    <w:rsid w:val="007618CB"/>
    <w:rsid w:val="00774303"/>
    <w:rsid w:val="007A2652"/>
    <w:rsid w:val="007A3341"/>
    <w:rsid w:val="00846F14"/>
    <w:rsid w:val="008E7F1D"/>
    <w:rsid w:val="00B2050B"/>
    <w:rsid w:val="00B534D0"/>
    <w:rsid w:val="00B87140"/>
    <w:rsid w:val="00BC620A"/>
    <w:rsid w:val="00CA66F5"/>
    <w:rsid w:val="00ED0A03"/>
    <w:rsid w:val="00F13387"/>
    <w:rsid w:val="00FC7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4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2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2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4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2435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2919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0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7EC51-E52C-4E30-93AA-6AB5A8F15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322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16</cp:revision>
  <cp:lastPrinted>2013-11-05T13:17:00Z</cp:lastPrinted>
  <dcterms:created xsi:type="dcterms:W3CDTF">2013-10-16T21:00:00Z</dcterms:created>
  <dcterms:modified xsi:type="dcterms:W3CDTF">2013-11-25T20:09:00Z</dcterms:modified>
</cp:coreProperties>
</file>