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877" w:rsidRDefault="00F14B25" w:rsidP="00434877">
      <w:r>
        <w:rPr>
          <w:b/>
          <w:noProof/>
          <w:sz w:val="40"/>
          <w:szCs w:val="40"/>
        </w:rPr>
        <w:drawing>
          <wp:inline distT="0" distB="0" distL="0" distR="0">
            <wp:extent cx="5752465" cy="1419225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877" w:rsidRDefault="00434877" w:rsidP="00434877"/>
    <w:p w:rsidR="00434877" w:rsidRDefault="00434877" w:rsidP="00434877"/>
    <w:p w:rsidR="00434877" w:rsidRDefault="00434877" w:rsidP="00434877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4348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Základní škola a Mateřská škola Sepekov</w:t>
            </w:r>
          </w:p>
          <w:p w:rsidR="00434877" w:rsidRDefault="00434877" w:rsidP="00333F4E"/>
        </w:tc>
      </w:tr>
      <w:tr w:rsidR="004348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Mgr. Magdalena Vavříková</w:t>
            </w:r>
          </w:p>
        </w:tc>
      </w:tr>
      <w:tr w:rsidR="004348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VY_32_INOVACE_ 42 _čtení s porozuměním</w:t>
            </w:r>
          </w:p>
        </w:tc>
      </w:tr>
      <w:tr w:rsidR="004348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Jazyk a jazyková komunikace</w:t>
            </w:r>
          </w:p>
        </w:tc>
      </w:tr>
      <w:tr w:rsidR="004348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CZ.1.07/1.4.00/21.2046</w:t>
            </w:r>
          </w:p>
        </w:tc>
      </w:tr>
      <w:tr w:rsidR="004348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 xml:space="preserve">III/2 </w:t>
            </w:r>
          </w:p>
          <w:p w:rsidR="00434877" w:rsidRDefault="00434877" w:rsidP="00333F4E">
            <w:r>
              <w:t>Inovace a zkvalitnění výuky prostřednictvím ICT</w:t>
            </w:r>
          </w:p>
        </w:tc>
      </w:tr>
      <w:tr w:rsidR="00434877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Květen 2013</w:t>
            </w:r>
          </w:p>
        </w:tc>
      </w:tr>
    </w:tbl>
    <w:p w:rsidR="00434877" w:rsidRDefault="00434877" w:rsidP="00434877"/>
    <w:p w:rsidR="00434877" w:rsidRDefault="00434877" w:rsidP="00434877"/>
    <w:p w:rsidR="00434877" w:rsidRDefault="00434877" w:rsidP="00434877"/>
    <w:p w:rsidR="00434877" w:rsidRDefault="00434877" w:rsidP="00434877"/>
    <w:p w:rsidR="00434877" w:rsidRDefault="00434877" w:rsidP="00434877"/>
    <w:p w:rsidR="00434877" w:rsidRDefault="00434877" w:rsidP="00434877"/>
    <w:p w:rsidR="00434877" w:rsidRDefault="00434877" w:rsidP="00434877"/>
    <w:p w:rsidR="00434877" w:rsidRDefault="00434877" w:rsidP="00434877"/>
    <w:p w:rsidR="00434877" w:rsidRDefault="00434877" w:rsidP="00434877"/>
    <w:p w:rsidR="00434877" w:rsidRDefault="00F14B25" w:rsidP="00434877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2465" cy="1419225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4877" w:rsidRDefault="00434877" w:rsidP="00434877"/>
    <w:p w:rsidR="00434877" w:rsidRDefault="00434877" w:rsidP="00434877"/>
    <w:p w:rsidR="00434877" w:rsidRDefault="00434877" w:rsidP="0043487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434877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Materiál obsahuje úkoly, které podněcují žáka tvořivému myšlení a k řešení jednoduchých problémů.</w:t>
            </w:r>
          </w:p>
        </w:tc>
      </w:tr>
      <w:tr w:rsidR="00434877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Český</w:t>
            </w:r>
          </w:p>
        </w:tc>
      </w:tr>
      <w:tr w:rsidR="00434877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Žák plynule čte s porozuměním texty přiměřeného rozsahu a náročnosti</w:t>
            </w:r>
          </w:p>
        </w:tc>
      </w:tr>
      <w:tr w:rsidR="00434877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3.</w:t>
            </w:r>
          </w:p>
        </w:tc>
      </w:tr>
      <w:tr w:rsidR="00434877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877" w:rsidRDefault="00434877" w:rsidP="00333F4E"/>
          <w:p w:rsidR="00434877" w:rsidRDefault="00434877" w:rsidP="00333F4E">
            <w:r>
              <w:t>Pracovní listy</w:t>
            </w:r>
          </w:p>
        </w:tc>
      </w:tr>
    </w:tbl>
    <w:p w:rsidR="00434877" w:rsidRDefault="00434877" w:rsidP="00434877"/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34877" w:rsidRDefault="00434877" w:rsidP="004845A0">
      <w:pPr>
        <w:rPr>
          <w:rFonts w:ascii="Arial" w:hAnsi="Arial" w:cs="Arial"/>
          <w:b/>
        </w:rPr>
      </w:pPr>
    </w:p>
    <w:p w:rsidR="004845A0" w:rsidRPr="00D03782" w:rsidRDefault="004845A0" w:rsidP="004845A0">
      <w:pPr>
        <w:rPr>
          <w:rFonts w:ascii="Arial" w:hAnsi="Arial" w:cs="Arial"/>
          <w:b/>
        </w:rPr>
      </w:pPr>
      <w:r w:rsidRPr="00D03782">
        <w:rPr>
          <w:rFonts w:ascii="Arial" w:hAnsi="Arial" w:cs="Arial"/>
          <w:b/>
        </w:rPr>
        <w:lastRenderedPageBreak/>
        <w:t>JAK SE ČESÍLKO STĚHOVAL</w:t>
      </w:r>
    </w:p>
    <w:p w:rsidR="004845A0" w:rsidRDefault="004845A0" w:rsidP="004845A0">
      <w:pPr>
        <w:rPr>
          <w:rFonts w:ascii="Arial" w:hAnsi="Arial" w:cs="Arial"/>
          <w:b/>
        </w:rPr>
      </w:pPr>
      <w:r w:rsidRPr="00D03782">
        <w:rPr>
          <w:rFonts w:ascii="Arial" w:hAnsi="Arial" w:cs="Arial"/>
          <w:b/>
        </w:rPr>
        <w:t>DO MĚSTSKÉHO RYBNÍKA</w:t>
      </w:r>
    </w:p>
    <w:p w:rsidR="004845A0" w:rsidRDefault="004845A0" w:rsidP="004845A0">
      <w:pPr>
        <w:rPr>
          <w:rFonts w:ascii="Arial" w:hAnsi="Arial" w:cs="Arial"/>
          <w:b/>
        </w:rPr>
      </w:pPr>
    </w:p>
    <w:p w:rsidR="004845A0" w:rsidRDefault="004845A0" w:rsidP="004845A0">
      <w:pPr>
        <w:rPr>
          <w:rFonts w:ascii="Arial" w:hAnsi="Arial" w:cs="Arial"/>
        </w:rPr>
      </w:pPr>
      <w:r w:rsidRPr="00D03782">
        <w:rPr>
          <w:rFonts w:ascii="Arial" w:hAnsi="Arial" w:cs="Arial"/>
        </w:rPr>
        <w:t>Václav Čtvrtek</w:t>
      </w:r>
    </w:p>
    <w:p w:rsidR="004845A0" w:rsidRDefault="004845A0" w:rsidP="004845A0">
      <w:pPr>
        <w:rPr>
          <w:rFonts w:ascii="Arial" w:hAnsi="Arial" w:cs="Arial"/>
        </w:rPr>
      </w:pP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Jednou se vodník Česílko procházel nahoru a dolů po svém rybníčku. Něco se kolem něho mihlo a namířilo si to rovnou ke dnu.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„Vydra,“ pomyslel si Česílko.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Ale na dně stojí úplně cizí chlap vodnická.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„Já jsem Halama.“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„A jeje,“ povídá Česílko, „ </w:t>
      </w:r>
      <w:r w:rsidR="004845A0">
        <w:rPr>
          <w:rFonts w:ascii="Arial" w:hAnsi="Arial" w:cs="Arial"/>
        </w:rPr>
        <w:t>o tedy mám čest s jedním z rodiny toulavých vodníků Halamů?“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„To tedy máš,“ odsekl na půl žabí hub</w:t>
      </w:r>
      <w:r w:rsidR="003E35CA">
        <w:rPr>
          <w:rFonts w:ascii="Arial" w:hAnsi="Arial" w:cs="Arial"/>
        </w:rPr>
        <w:t>y ten chlápek a rozhlíží se po r</w:t>
      </w:r>
      <w:r>
        <w:rPr>
          <w:rFonts w:ascii="Arial" w:hAnsi="Arial" w:cs="Arial"/>
        </w:rPr>
        <w:t>ybníčku jako po svém. „Místa je tu sice jako ve vandličce, ale málo je víc než nic.“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Hned Česílkovi vysvětlil, že to takhle rozhodl knížepán.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V rybníčku teď bude vodníkova Halama, a Česílko ať se stará.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Česílko na to chtěl něco říct, ale Halama vytasil zpod kabátu bitevní štiku. Ta štika se na Česílka usmála, až se mu udělalo mdlo. Halama už na něj hurtoval: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45A0">
        <w:rPr>
          <w:rFonts w:ascii="Arial" w:hAnsi="Arial" w:cs="Arial"/>
        </w:rPr>
        <w:t>Tak si pospěš, Česílko, ať mi tu v rybníčku moc nevydýcháš vodu!“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Česílko žádnou bitevní štiku neměl. A když nemůže vodník vodníkovi postavit štiku proti štice, prostě prohrál. Česílko vzal kapra osmikiláče pod jednu ruku, pod druhou si dal sumce Kubernáta, vylezl na břeh a odcházel přes luka. Cestou se stavil pro rusalku Andulku a ona s nimi taky šla hledat nový rybník.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Slunce pálilo, osmikiláči i Kubernátovi osychaly žábry a Česílkovi šos. Andulku to píchalo do patiček cestou po posečené trávě. Ale každý rybník, který potkali, byl už obsazený nějakým vodníkem.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Najednou za nimi běží lokaj Fricek. Povídá: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45A0">
        <w:rPr>
          <w:rFonts w:ascii="Arial" w:hAnsi="Arial" w:cs="Arial"/>
        </w:rPr>
        <w:t>Knížepán na vás čeká u Jičína.“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Knížepán tam opravdu stojí a ukazuje rukou: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45A0">
        <w:rPr>
          <w:rFonts w:ascii="Arial" w:hAnsi="Arial" w:cs="Arial"/>
        </w:rPr>
        <w:t>Co mu říkáš Česílko?“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Česílko se podívá a vidí na kraji Jičína rybník. Překvapením vykřikl: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45A0">
        <w:rPr>
          <w:rFonts w:ascii="Arial" w:hAnsi="Arial" w:cs="Arial"/>
        </w:rPr>
        <w:t>Tam přece vždycky byly jen luka!“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45A0">
        <w:rPr>
          <w:rFonts w:ascii="Arial" w:hAnsi="Arial" w:cs="Arial"/>
        </w:rPr>
        <w:t>To byly,“ povídá knížepán, „ ale už nejsou, protože jsem dal udělat z luk rybník. A zrovna se cítím milostivě a nabízím ti, abys v tom rybníce vodníkova</w:t>
      </w:r>
      <w:r w:rsidR="003E35CA">
        <w:rPr>
          <w:rFonts w:ascii="Arial" w:hAnsi="Arial" w:cs="Arial"/>
        </w:rPr>
        <w:t>l</w:t>
      </w:r>
      <w:r w:rsidR="004845A0">
        <w:rPr>
          <w:rFonts w:ascii="Arial" w:hAnsi="Arial" w:cs="Arial"/>
        </w:rPr>
        <w:t>.“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45A0">
        <w:rPr>
          <w:rFonts w:ascii="Arial" w:hAnsi="Arial" w:cs="Arial"/>
        </w:rPr>
        <w:t>Tak platí,“ povídá Česílko a vklouzl do nového rybníka. Rybník byl čerstvý a nezavedený, ještě nic v něm nebylo v pořádku. A tak se Česílko do toho hned dal.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Rusalku Andulku poslal pro nejjemnější leknínové semínko. Sám změkčil vodu, aby hladila jako hedvábí. Sumce Kubernáta usadil k čepu, aby hlídal. Osmikiláč ležel důstojně na dně a učil kapry lenošit.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Česílko pořádal nové hospodářství a ani si nevšiml, že se z hráze naklánějí nad rybník knížepán s lokajem Frickem. Knížepán držel v ruce kapesníček s krajkou a smál se do něho, až kuckal: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45A0">
        <w:rPr>
          <w:rFonts w:ascii="Arial" w:hAnsi="Arial" w:cs="Arial"/>
        </w:rPr>
        <w:t>Kolosál, Fricku, ten vodník je ale trumbera! Jo to by se ti líbilo, vodničit v parádním rybníce, vasrmánku!“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Tak se spolu hihňali a čekali, až Česílko dodělá práci… Knížepán na</w:t>
      </w:r>
      <w:r w:rsidR="00F14B25">
        <w:rPr>
          <w:rFonts w:ascii="Arial" w:hAnsi="Arial" w:cs="Arial"/>
        </w:rPr>
        <w:t>hoře na hrázi si zamnul ruce: „</w:t>
      </w:r>
      <w:r>
        <w:rPr>
          <w:rFonts w:ascii="Arial" w:hAnsi="Arial" w:cs="Arial"/>
        </w:rPr>
        <w:t>Všecko je hotovo.“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A zamával bílým šátečkem znamení přes luka.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Trvalo to, co by řekl škeble – a z luk se hrne chlápek vodnická Halama. Kývl žabí ručičkou na knížepána a vjel rovnou do nově zařízeného rybníka.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„</w:t>
      </w:r>
      <w:r w:rsidR="004845A0">
        <w:rPr>
          <w:rFonts w:ascii="Arial" w:hAnsi="Arial" w:cs="Arial"/>
        </w:rPr>
        <w:t>Už</w:t>
      </w:r>
      <w:r>
        <w:rPr>
          <w:rFonts w:ascii="Arial" w:hAnsi="Arial" w:cs="Arial"/>
        </w:rPr>
        <w:t xml:space="preserve"> se známe,“ povídá Česílkovi. „</w:t>
      </w:r>
      <w:r w:rsidR="004845A0">
        <w:rPr>
          <w:rFonts w:ascii="Arial" w:hAnsi="Arial" w:cs="Arial"/>
        </w:rPr>
        <w:t>Knížepán rozkázal</w:t>
      </w:r>
      <w:r>
        <w:rPr>
          <w:rFonts w:ascii="Arial" w:hAnsi="Arial" w:cs="Arial"/>
        </w:rPr>
        <w:t>,</w:t>
      </w:r>
      <w:r w:rsidR="004845A0">
        <w:rPr>
          <w:rFonts w:ascii="Arial" w:hAnsi="Arial" w:cs="Arial"/>
        </w:rPr>
        <w:t xml:space="preserve"> abych vodníkova i v tomto rybníce.“ Dál ani slovo, rovnou sáhl za kabát pro bitevní štiku.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Česílko taky ani slovo a sáhl do kapsy u vesty pro prchací rybičku. A fít! Štika si to metelí rovnou za rybičkou, protože každá štika musí za rybičkou jako kočka za myší.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Rybičk</w:t>
      </w:r>
      <w:r w:rsidR="003E35C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jede nahoru a rybička jede dolů, a štika za ní nahoru a štika za ní dolů.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Jenže tohle byla nejlepší prchací rybička všech časů. Najednou štika povídá: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45A0">
        <w:rPr>
          <w:rFonts w:ascii="Arial" w:hAnsi="Arial" w:cs="Arial"/>
        </w:rPr>
        <w:t>To jsem se uhnala.“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A překulila se na záda.</w:t>
      </w:r>
    </w:p>
    <w:p w:rsidR="004845A0" w:rsidRDefault="003E35CA" w:rsidP="004845A0">
      <w:pPr>
        <w:rPr>
          <w:rFonts w:ascii="Arial" w:hAnsi="Arial" w:cs="Arial"/>
        </w:rPr>
      </w:pPr>
      <w:r>
        <w:rPr>
          <w:rFonts w:ascii="Arial" w:hAnsi="Arial" w:cs="Arial"/>
        </w:rPr>
        <w:t>Česílko</w:t>
      </w:r>
      <w:r w:rsidR="004845A0">
        <w:rPr>
          <w:rFonts w:ascii="Arial" w:hAnsi="Arial" w:cs="Arial"/>
        </w:rPr>
        <w:t xml:space="preserve"> ji o kousek odstrčil, aby nepřekážela, a řekl Halamovi: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45A0">
        <w:rPr>
          <w:rFonts w:ascii="Arial" w:hAnsi="Arial" w:cs="Arial"/>
        </w:rPr>
        <w:t>Víš co je teď tvá povinnost, Halamo?“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45A0">
        <w:rPr>
          <w:rFonts w:ascii="Arial" w:hAnsi="Arial" w:cs="Arial"/>
        </w:rPr>
        <w:t>Vím,“ povídá Halama a podrbal se žabí ručičkou</w:t>
      </w:r>
      <w:r>
        <w:rPr>
          <w:rFonts w:ascii="Arial" w:hAnsi="Arial" w:cs="Arial"/>
        </w:rPr>
        <w:t xml:space="preserve"> za uchem. „</w:t>
      </w:r>
      <w:r w:rsidR="004845A0">
        <w:rPr>
          <w:rFonts w:ascii="Arial" w:hAnsi="Arial" w:cs="Arial"/>
        </w:rPr>
        <w:t>Když vodník s vodníkem prohraje v souboji na ryby, musí mazat z rybníka rovnou pryč přes luka. A platí to i pro potulný vodníky.“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Knížepán se divně díval, když chlápek vodnická Halama vyjel z rybníka a zmizel ve vrbách.</w:t>
      </w:r>
    </w:p>
    <w:p w:rsidR="004845A0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Česílko pak spravedlivě hospodařil v novém rybníce. Ale jestli si knížepán myslel, že bude mít z rybníka aspoň nějaký užitek – to tedy neměl. Kdykoli mu odtamtud přinesli kapra, řekl mu ten kapr:</w:t>
      </w:r>
    </w:p>
    <w:p w:rsidR="004845A0" w:rsidRDefault="00F14B25" w:rsidP="004845A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4845A0">
        <w:rPr>
          <w:rFonts w:ascii="Arial" w:hAnsi="Arial" w:cs="Arial"/>
        </w:rPr>
        <w:t>Těbůh, trumbero knížecí.“</w:t>
      </w:r>
    </w:p>
    <w:p w:rsidR="004845A0" w:rsidRPr="00D03782" w:rsidRDefault="004845A0" w:rsidP="004845A0">
      <w:pPr>
        <w:rPr>
          <w:rFonts w:ascii="Arial" w:hAnsi="Arial" w:cs="Arial"/>
        </w:rPr>
      </w:pPr>
      <w:r>
        <w:rPr>
          <w:rFonts w:ascii="Arial" w:hAnsi="Arial" w:cs="Arial"/>
        </w:rPr>
        <w:t>A taková ryba se nedá dobře jíst.</w:t>
      </w:r>
    </w:p>
    <w:p w:rsidR="004845A0" w:rsidRPr="00D03782" w:rsidRDefault="004845A0" w:rsidP="004845A0">
      <w:pPr>
        <w:rPr>
          <w:rFonts w:ascii="Arial" w:hAnsi="Arial" w:cs="Arial"/>
          <w:b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4845A0" w:rsidRDefault="004845A0" w:rsidP="00C51FD1">
      <w:pPr>
        <w:rPr>
          <w:rFonts w:ascii="Arial" w:hAnsi="Arial" w:cs="Arial"/>
          <w:b/>
          <w:sz w:val="32"/>
          <w:szCs w:val="32"/>
        </w:rPr>
      </w:pPr>
    </w:p>
    <w:p w:rsidR="00C51FD1" w:rsidRPr="00C51FD1" w:rsidRDefault="00C51FD1" w:rsidP="00C51FD1">
      <w:pPr>
        <w:rPr>
          <w:rFonts w:ascii="Arial" w:hAnsi="Arial" w:cs="Arial"/>
          <w:b/>
          <w:sz w:val="32"/>
          <w:szCs w:val="32"/>
        </w:rPr>
      </w:pPr>
      <w:r w:rsidRPr="00C51FD1">
        <w:rPr>
          <w:rFonts w:ascii="Arial" w:hAnsi="Arial" w:cs="Arial"/>
          <w:b/>
          <w:sz w:val="32"/>
          <w:szCs w:val="32"/>
        </w:rPr>
        <w:lastRenderedPageBreak/>
        <w:t>Jak se Česílko stěhoval do městského rybníka</w:t>
      </w:r>
    </w:p>
    <w:p w:rsidR="00C51FD1" w:rsidRPr="00C51FD1" w:rsidRDefault="00C51FD1" w:rsidP="00C51FD1">
      <w:pPr>
        <w:rPr>
          <w:rFonts w:ascii="Arial" w:hAnsi="Arial" w:cs="Arial"/>
          <w:b/>
          <w:sz w:val="32"/>
          <w:szCs w:val="32"/>
        </w:rPr>
      </w:pPr>
    </w:p>
    <w:p w:rsidR="00C51FD1" w:rsidRPr="00C51FD1" w:rsidRDefault="00C51FD1" w:rsidP="00C51FD1">
      <w:pPr>
        <w:rPr>
          <w:rFonts w:ascii="Arial" w:hAnsi="Arial" w:cs="Arial"/>
        </w:rPr>
      </w:pPr>
      <w:r w:rsidRPr="00C51FD1">
        <w:rPr>
          <w:rFonts w:ascii="Arial" w:hAnsi="Arial" w:cs="Arial"/>
        </w:rPr>
        <w:t>Václav Čtvrtek</w:t>
      </w:r>
    </w:p>
    <w:p w:rsidR="00C51FD1" w:rsidRPr="00C51FD1" w:rsidRDefault="00C51FD1" w:rsidP="00C51FD1">
      <w:pPr>
        <w:rPr>
          <w:rFonts w:ascii="Arial" w:hAnsi="Arial" w:cs="Arial"/>
          <w:b/>
        </w:rPr>
      </w:pPr>
    </w:p>
    <w:p w:rsidR="00C51FD1" w:rsidRPr="00C51FD1" w:rsidRDefault="00C51FD1" w:rsidP="00C51FD1">
      <w:pPr>
        <w:rPr>
          <w:rFonts w:ascii="Arial" w:hAnsi="Arial" w:cs="Arial"/>
        </w:rPr>
      </w:pPr>
      <w:r w:rsidRPr="00C51FD1">
        <w:rPr>
          <w:rFonts w:ascii="Arial" w:hAnsi="Arial" w:cs="Arial"/>
        </w:rPr>
        <w:t>Čteme pro potěšení</w:t>
      </w:r>
      <w:r w:rsidR="00F14B25">
        <w:rPr>
          <w:rFonts w:ascii="Arial" w:hAnsi="Arial" w:cs="Arial"/>
        </w:rPr>
        <w:t xml:space="preserve"> </w:t>
      </w:r>
      <w:r w:rsidRPr="00C51FD1">
        <w:rPr>
          <w:rFonts w:ascii="Arial" w:hAnsi="Arial" w:cs="Arial"/>
        </w:rPr>
        <w:t>-</w:t>
      </w:r>
      <w:r w:rsidR="00F14B25">
        <w:rPr>
          <w:rFonts w:ascii="Arial" w:hAnsi="Arial" w:cs="Arial"/>
        </w:rPr>
        <w:t xml:space="preserve"> </w:t>
      </w:r>
      <w:r w:rsidRPr="00C51FD1">
        <w:rPr>
          <w:rFonts w:ascii="Arial" w:hAnsi="Arial" w:cs="Arial"/>
        </w:rPr>
        <w:t>čítanka pro 3. roč., str. 56</w:t>
      </w: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  <w:b/>
        </w:rPr>
      </w:pPr>
      <w:r w:rsidRPr="00C51FD1">
        <w:rPr>
          <w:rFonts w:ascii="Arial" w:hAnsi="Arial" w:cs="Arial"/>
          <w:b/>
        </w:rPr>
        <w:t>S pomocí čítanky vypracuj následující otázky a úkoly:</w:t>
      </w:r>
    </w:p>
    <w:p w:rsidR="00C51FD1" w:rsidRPr="00C51FD1" w:rsidRDefault="00C51FD1" w:rsidP="00C51FD1">
      <w:pPr>
        <w:rPr>
          <w:rFonts w:ascii="Arial" w:hAnsi="Arial" w:cs="Arial"/>
          <w:b/>
        </w:rPr>
      </w:pPr>
    </w:p>
    <w:p w:rsidR="00C51FD1" w:rsidRPr="00C51FD1" w:rsidRDefault="00535A29" w:rsidP="00F14B2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Co znamená výraz…</w:t>
      </w:r>
      <w:r w:rsidRPr="00535A29">
        <w:rPr>
          <w:rFonts w:ascii="Arial" w:hAnsi="Arial" w:cs="Arial"/>
          <w:u w:val="single"/>
        </w:rPr>
        <w:t>už na něho hurtoval</w:t>
      </w:r>
      <w:r w:rsidR="00C51FD1" w:rsidRPr="00C51FD1">
        <w:rPr>
          <w:rFonts w:ascii="Arial" w:hAnsi="Arial" w:cs="Arial"/>
        </w:rPr>
        <w:t>?</w:t>
      </w: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</w:rPr>
      </w:pPr>
      <w:r w:rsidRPr="00C51FD1">
        <w:rPr>
          <w:rFonts w:ascii="Arial" w:hAnsi="Arial" w:cs="Arial"/>
        </w:rPr>
        <w:t>2. Jmenuj dva druhy ryb, které si vzal Česílko s se</w:t>
      </w:r>
      <w:r w:rsidR="00F14B25">
        <w:rPr>
          <w:rFonts w:ascii="Arial" w:hAnsi="Arial" w:cs="Arial"/>
        </w:rPr>
        <w:t>bou, když se stěhoval z rybníka.</w:t>
      </w: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</w:rPr>
      </w:pPr>
      <w:r w:rsidRPr="00C51FD1">
        <w:rPr>
          <w:rFonts w:ascii="Arial" w:hAnsi="Arial" w:cs="Arial"/>
        </w:rPr>
        <w:t>3. Jak pomohl Česílkovi knížepán?</w:t>
      </w: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</w:rPr>
      </w:pPr>
      <w:r w:rsidRPr="00C51FD1">
        <w:rPr>
          <w:rFonts w:ascii="Arial" w:hAnsi="Arial" w:cs="Arial"/>
        </w:rPr>
        <w:t xml:space="preserve">4. Co jsou to </w:t>
      </w:r>
      <w:r w:rsidRPr="00C51FD1">
        <w:rPr>
          <w:rFonts w:ascii="Arial" w:hAnsi="Arial" w:cs="Arial"/>
          <w:u w:val="single"/>
        </w:rPr>
        <w:t>luka</w:t>
      </w:r>
      <w:r w:rsidRPr="00C51FD1">
        <w:rPr>
          <w:rFonts w:ascii="Arial" w:hAnsi="Arial" w:cs="Arial"/>
        </w:rPr>
        <w:t>?</w:t>
      </w: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</w:rPr>
      </w:pPr>
      <w:r w:rsidRPr="00C51FD1">
        <w:rPr>
          <w:rFonts w:ascii="Arial" w:hAnsi="Arial" w:cs="Arial"/>
        </w:rPr>
        <w:t xml:space="preserve">5. Jakým slovem můžeš nahradit slovo </w:t>
      </w:r>
      <w:r w:rsidRPr="00C51FD1">
        <w:rPr>
          <w:rFonts w:ascii="Arial" w:hAnsi="Arial" w:cs="Arial"/>
          <w:u w:val="single"/>
        </w:rPr>
        <w:t>rusalka</w:t>
      </w:r>
      <w:r w:rsidRPr="00C51FD1">
        <w:rPr>
          <w:rFonts w:ascii="Arial" w:hAnsi="Arial" w:cs="Arial"/>
        </w:rPr>
        <w:t>?</w:t>
      </w: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Default="00C51FD1" w:rsidP="00C51FD1">
      <w:pPr>
        <w:rPr>
          <w:rFonts w:ascii="Arial" w:hAnsi="Arial" w:cs="Arial"/>
        </w:rPr>
      </w:pPr>
      <w:r w:rsidRPr="00C51FD1">
        <w:rPr>
          <w:rFonts w:ascii="Arial" w:hAnsi="Arial" w:cs="Arial"/>
        </w:rPr>
        <w:t xml:space="preserve">6. Co znamená </w:t>
      </w:r>
      <w:r w:rsidR="00535A29">
        <w:rPr>
          <w:rFonts w:ascii="Arial" w:hAnsi="Arial" w:cs="Arial"/>
        </w:rPr>
        <w:t>slovní spojení…</w:t>
      </w:r>
      <w:r w:rsidR="00535A29" w:rsidRPr="00535A29">
        <w:rPr>
          <w:rFonts w:ascii="Arial" w:hAnsi="Arial" w:cs="Arial"/>
          <w:u w:val="single"/>
        </w:rPr>
        <w:t>prchací rybička</w:t>
      </w:r>
      <w:r w:rsidRPr="00C51FD1">
        <w:rPr>
          <w:rFonts w:ascii="Arial" w:hAnsi="Arial" w:cs="Arial"/>
        </w:rPr>
        <w:t>?</w:t>
      </w:r>
    </w:p>
    <w:p w:rsidR="00535A29" w:rsidRPr="00C51FD1" w:rsidRDefault="00535A29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</w:rPr>
      </w:pPr>
    </w:p>
    <w:p w:rsidR="00C51FD1" w:rsidRPr="00C51FD1" w:rsidRDefault="00C51FD1" w:rsidP="00C51FD1">
      <w:pPr>
        <w:rPr>
          <w:rFonts w:ascii="Arial" w:hAnsi="Arial" w:cs="Arial"/>
          <w:u w:val="single"/>
        </w:rPr>
      </w:pPr>
      <w:r w:rsidRPr="00C51FD1">
        <w:rPr>
          <w:rFonts w:ascii="Arial" w:hAnsi="Arial" w:cs="Arial"/>
        </w:rPr>
        <w:t xml:space="preserve">7. Napiš tři slova stejného významu ke slovu </w:t>
      </w:r>
      <w:r w:rsidRPr="00C51FD1">
        <w:rPr>
          <w:rFonts w:ascii="Arial" w:hAnsi="Arial" w:cs="Arial"/>
          <w:u w:val="single"/>
        </w:rPr>
        <w:t>prchat.</w:t>
      </w:r>
    </w:p>
    <w:p w:rsidR="00C51FD1" w:rsidRPr="00C51FD1" w:rsidRDefault="00C51FD1" w:rsidP="00C51FD1">
      <w:pPr>
        <w:rPr>
          <w:rFonts w:ascii="Arial" w:hAnsi="Arial" w:cs="Arial"/>
          <w:u w:val="single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</w:rPr>
      </w:pPr>
    </w:p>
    <w:p w:rsidR="00C51FD1" w:rsidRPr="00C51FD1" w:rsidRDefault="00C51FD1">
      <w:pPr>
        <w:rPr>
          <w:rFonts w:ascii="Arial" w:hAnsi="Arial" w:cs="Arial"/>
          <w:b/>
        </w:rPr>
      </w:pPr>
      <w:r w:rsidRPr="00C51FD1">
        <w:rPr>
          <w:rFonts w:ascii="Arial" w:hAnsi="Arial" w:cs="Arial"/>
          <w:b/>
        </w:rPr>
        <w:lastRenderedPageBreak/>
        <w:t>Řešení:</w:t>
      </w:r>
    </w:p>
    <w:p w:rsidR="00C51FD1" w:rsidRPr="00C51FD1" w:rsidRDefault="00C51FD1" w:rsidP="00C51FD1">
      <w:pPr>
        <w:rPr>
          <w:rFonts w:ascii="Arial" w:hAnsi="Arial" w:cs="Arial"/>
          <w:b/>
        </w:rPr>
      </w:pPr>
    </w:p>
    <w:p w:rsidR="00C51FD1" w:rsidRPr="00C51FD1" w:rsidRDefault="00C51FD1" w:rsidP="00C51FD1">
      <w:pPr>
        <w:rPr>
          <w:rFonts w:ascii="Arial" w:hAnsi="Arial" w:cs="Arial"/>
          <w:b/>
        </w:rPr>
      </w:pPr>
      <w:r w:rsidRPr="00C51FD1">
        <w:rPr>
          <w:rFonts w:ascii="Arial" w:hAnsi="Arial" w:cs="Arial"/>
          <w:b/>
        </w:rPr>
        <w:t>1. Křičel.</w:t>
      </w:r>
    </w:p>
    <w:p w:rsidR="00C51FD1" w:rsidRPr="00C51FD1" w:rsidRDefault="00C51FD1" w:rsidP="00C51FD1">
      <w:pPr>
        <w:rPr>
          <w:rFonts w:ascii="Arial" w:hAnsi="Arial" w:cs="Arial"/>
          <w:b/>
        </w:rPr>
      </w:pPr>
    </w:p>
    <w:p w:rsidR="00C51FD1" w:rsidRPr="00C51FD1" w:rsidRDefault="00C51FD1" w:rsidP="00C51FD1">
      <w:pPr>
        <w:rPr>
          <w:rFonts w:ascii="Arial" w:hAnsi="Arial" w:cs="Arial"/>
          <w:b/>
        </w:rPr>
      </w:pPr>
      <w:r w:rsidRPr="00C51FD1">
        <w:rPr>
          <w:rFonts w:ascii="Arial" w:hAnsi="Arial" w:cs="Arial"/>
          <w:b/>
        </w:rPr>
        <w:t>2. Kapr, sumec.</w:t>
      </w:r>
    </w:p>
    <w:p w:rsidR="00C51FD1" w:rsidRPr="00C51FD1" w:rsidRDefault="00C51FD1" w:rsidP="00C51FD1">
      <w:pPr>
        <w:rPr>
          <w:rFonts w:ascii="Arial" w:hAnsi="Arial" w:cs="Arial"/>
          <w:b/>
        </w:rPr>
      </w:pPr>
    </w:p>
    <w:p w:rsidR="00C51FD1" w:rsidRPr="00C51FD1" w:rsidRDefault="00C51FD1" w:rsidP="00C51FD1">
      <w:pPr>
        <w:rPr>
          <w:rFonts w:ascii="Arial" w:hAnsi="Arial" w:cs="Arial"/>
          <w:b/>
        </w:rPr>
      </w:pPr>
      <w:r w:rsidRPr="00C51FD1">
        <w:rPr>
          <w:rFonts w:ascii="Arial" w:hAnsi="Arial" w:cs="Arial"/>
          <w:b/>
        </w:rPr>
        <w:t>3. Dal mu nový rybník.</w:t>
      </w:r>
    </w:p>
    <w:p w:rsidR="00C51FD1" w:rsidRPr="00C51FD1" w:rsidRDefault="00C51FD1" w:rsidP="00C51FD1">
      <w:pPr>
        <w:rPr>
          <w:rFonts w:ascii="Arial" w:hAnsi="Arial" w:cs="Arial"/>
          <w:b/>
        </w:rPr>
      </w:pPr>
    </w:p>
    <w:p w:rsidR="00C51FD1" w:rsidRPr="00C51FD1" w:rsidRDefault="00C51FD1" w:rsidP="00C51FD1">
      <w:pPr>
        <w:rPr>
          <w:rFonts w:ascii="Arial" w:hAnsi="Arial" w:cs="Arial"/>
          <w:b/>
        </w:rPr>
      </w:pPr>
      <w:r w:rsidRPr="00C51FD1">
        <w:rPr>
          <w:rFonts w:ascii="Arial" w:hAnsi="Arial" w:cs="Arial"/>
          <w:b/>
        </w:rPr>
        <w:t>4. Louky.</w:t>
      </w:r>
    </w:p>
    <w:p w:rsidR="00C51FD1" w:rsidRPr="00C51FD1" w:rsidRDefault="00C51FD1" w:rsidP="00C51FD1">
      <w:pPr>
        <w:rPr>
          <w:rFonts w:ascii="Arial" w:hAnsi="Arial" w:cs="Arial"/>
          <w:b/>
        </w:rPr>
      </w:pPr>
    </w:p>
    <w:p w:rsidR="00C51FD1" w:rsidRPr="00C51FD1" w:rsidRDefault="00C51FD1" w:rsidP="00C51FD1">
      <w:pPr>
        <w:rPr>
          <w:rFonts w:ascii="Arial" w:hAnsi="Arial" w:cs="Arial"/>
          <w:b/>
        </w:rPr>
      </w:pPr>
      <w:r w:rsidRPr="00C51FD1">
        <w:rPr>
          <w:rFonts w:ascii="Arial" w:hAnsi="Arial" w:cs="Arial"/>
          <w:b/>
        </w:rPr>
        <w:t>5. Víla.</w:t>
      </w:r>
    </w:p>
    <w:p w:rsidR="00C51FD1" w:rsidRPr="00C51FD1" w:rsidRDefault="00C51FD1" w:rsidP="00C51FD1">
      <w:pPr>
        <w:rPr>
          <w:rFonts w:ascii="Arial" w:hAnsi="Arial" w:cs="Arial"/>
          <w:b/>
        </w:rPr>
      </w:pPr>
    </w:p>
    <w:p w:rsidR="00C51FD1" w:rsidRPr="00C51FD1" w:rsidRDefault="00C51FD1" w:rsidP="00C51FD1">
      <w:pPr>
        <w:rPr>
          <w:rFonts w:ascii="Arial" w:hAnsi="Arial" w:cs="Arial"/>
          <w:b/>
        </w:rPr>
      </w:pPr>
      <w:r w:rsidRPr="00C51FD1">
        <w:rPr>
          <w:rFonts w:ascii="Arial" w:hAnsi="Arial" w:cs="Arial"/>
          <w:b/>
        </w:rPr>
        <w:t>6. Rybička, která rychle pluje.</w:t>
      </w:r>
    </w:p>
    <w:p w:rsidR="00C51FD1" w:rsidRPr="00C51FD1" w:rsidRDefault="00C51FD1" w:rsidP="00C51FD1">
      <w:pPr>
        <w:rPr>
          <w:rFonts w:ascii="Arial" w:hAnsi="Arial" w:cs="Arial"/>
          <w:b/>
        </w:rPr>
      </w:pPr>
    </w:p>
    <w:p w:rsidR="00C51FD1" w:rsidRPr="00C51FD1" w:rsidRDefault="00C51FD1" w:rsidP="00C51FD1">
      <w:pPr>
        <w:rPr>
          <w:rFonts w:ascii="Arial" w:hAnsi="Arial" w:cs="Arial"/>
          <w:b/>
        </w:rPr>
      </w:pPr>
      <w:r w:rsidRPr="00C51FD1">
        <w:rPr>
          <w:rFonts w:ascii="Arial" w:hAnsi="Arial" w:cs="Arial"/>
          <w:b/>
        </w:rPr>
        <w:t>7. Utíkat, chvátat, běžet.</w:t>
      </w: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6A5B83" w:rsidRDefault="006A5B83" w:rsidP="00C51FD1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6A5B83" w:rsidRDefault="006A5B83" w:rsidP="00C51FD1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6A5B83" w:rsidRDefault="006A5B83" w:rsidP="00C51FD1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6A5B83" w:rsidRDefault="006A5B83" w:rsidP="00C51FD1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6A5B83" w:rsidRDefault="006A5B83" w:rsidP="00C51FD1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6A5B83" w:rsidRDefault="006A5B83" w:rsidP="00C51FD1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51FD1" w:rsidRDefault="00C51FD1" w:rsidP="00C51FD1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lastRenderedPageBreak/>
        <w:t>Zdroje a prameny</w:t>
      </w:r>
    </w:p>
    <w:p w:rsidR="00C51FD1" w:rsidRDefault="00C51FD1" w:rsidP="00C51FD1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51FD1" w:rsidRDefault="00C51FD1" w:rsidP="00C51FD1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51FD1" w:rsidRDefault="00C51FD1" w:rsidP="00C51FD1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Čteme pro potěšení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</w:t>
      </w:r>
      <w:r w:rsidR="00A4724D">
        <w:rPr>
          <w:rFonts w:ascii="Arial" w:hAnsi="Arial" w:cs="Arial"/>
          <w:color w:val="333333"/>
          <w:sz w:val="20"/>
          <w:szCs w:val="20"/>
          <w:shd w:val="clear" w:color="auto" w:fill="FFFFFF"/>
        </w:rPr>
        <w:t>n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ova 7, Praha: Fortuna, 1993, ISBN 80-7168-089-3.</w:t>
      </w:r>
    </w:p>
    <w:p w:rsidR="00C51FD1" w:rsidRDefault="00C51FD1" w:rsidP="00C51FD1">
      <w:pPr>
        <w:rPr>
          <w:b/>
        </w:rPr>
      </w:pPr>
    </w:p>
    <w:p w:rsidR="00C51FD1" w:rsidRDefault="00C51FD1" w:rsidP="00C51FD1">
      <w:pPr>
        <w:tabs>
          <w:tab w:val="left" w:pos="2745"/>
        </w:tabs>
        <w:rPr>
          <w:b/>
        </w:rPr>
      </w:pPr>
      <w:r>
        <w:rPr>
          <w:b/>
        </w:rPr>
        <w:tab/>
      </w:r>
    </w:p>
    <w:p w:rsidR="00C51FD1" w:rsidRPr="00AE3246" w:rsidRDefault="00C51FD1" w:rsidP="00C51FD1">
      <w:pPr>
        <w:rPr>
          <w:b/>
        </w:rPr>
      </w:pPr>
    </w:p>
    <w:p w:rsidR="00C51FD1" w:rsidRPr="008C78ED" w:rsidRDefault="00C51FD1" w:rsidP="00C51FD1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Default="00C51FD1" w:rsidP="00C51FD1">
      <w:pPr>
        <w:rPr>
          <w:b/>
        </w:rPr>
      </w:pPr>
    </w:p>
    <w:p w:rsidR="00C51FD1" w:rsidRPr="00C51FD1" w:rsidRDefault="00C51FD1" w:rsidP="00C51FD1">
      <w:pPr>
        <w:rPr>
          <w:b/>
        </w:rPr>
      </w:pPr>
    </w:p>
    <w:sectPr w:rsidR="00C51FD1" w:rsidRPr="00C51FD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9D1" w:rsidRDefault="003B49D1">
      <w:r>
        <w:separator/>
      </w:r>
    </w:p>
  </w:endnote>
  <w:endnote w:type="continuationSeparator" w:id="0">
    <w:p w:rsidR="003B49D1" w:rsidRDefault="003B49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FD1" w:rsidRPr="00AE3246" w:rsidRDefault="00C51FD1" w:rsidP="00C51FD1">
    <w:pPr>
      <w:pStyle w:val="Zpat"/>
      <w:rPr>
        <w:sz w:val="20"/>
        <w:szCs w:val="20"/>
      </w:rPr>
    </w:pPr>
    <w:r>
      <w:rPr>
        <w:sz w:val="20"/>
        <w:szCs w:val="20"/>
      </w:rPr>
      <w:t>VY_32_INOVACE_42</w:t>
    </w:r>
  </w:p>
  <w:p w:rsidR="00C51FD1" w:rsidRDefault="00C51FD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9D1" w:rsidRDefault="003B49D1">
      <w:r>
        <w:separator/>
      </w:r>
    </w:p>
  </w:footnote>
  <w:footnote w:type="continuationSeparator" w:id="0">
    <w:p w:rsidR="003B49D1" w:rsidRDefault="003B49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8304A"/>
    <w:multiLevelType w:val="hybridMultilevel"/>
    <w:tmpl w:val="065674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EC2533"/>
    <w:multiLevelType w:val="hybridMultilevel"/>
    <w:tmpl w:val="11B251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1FD1"/>
    <w:rsid w:val="000F6DCF"/>
    <w:rsid w:val="00287DBD"/>
    <w:rsid w:val="002B0D94"/>
    <w:rsid w:val="00333F4E"/>
    <w:rsid w:val="003B49D1"/>
    <w:rsid w:val="003E35CA"/>
    <w:rsid w:val="00434877"/>
    <w:rsid w:val="004845A0"/>
    <w:rsid w:val="00535A29"/>
    <w:rsid w:val="006A5B83"/>
    <w:rsid w:val="007E01DE"/>
    <w:rsid w:val="00A4724D"/>
    <w:rsid w:val="00AB17E7"/>
    <w:rsid w:val="00BE32E7"/>
    <w:rsid w:val="00C51FD1"/>
    <w:rsid w:val="00D2584C"/>
    <w:rsid w:val="00F14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51FD1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C51FD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51FD1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C51F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786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Jak se Česílko stěhoval do městského rybníka</vt:lpstr>
    </vt:vector>
  </TitlesOfParts>
  <Company/>
  <LinksUpToDate>false</LinksUpToDate>
  <CharactersWithSpaces>5416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Jak se Česílko stěhoval do městského rybníka</dc:title>
  <dc:subject/>
  <dc:creator>Eliška</dc:creator>
  <cp:keywords/>
  <dc:description/>
  <cp:lastModifiedBy>Dum</cp:lastModifiedBy>
  <cp:revision>2</cp:revision>
  <dcterms:created xsi:type="dcterms:W3CDTF">2015-06-01T19:17:00Z</dcterms:created>
  <dcterms:modified xsi:type="dcterms:W3CDTF">2015-06-01T19:17:00Z</dcterms:modified>
</cp:coreProperties>
</file>