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F83" w:rsidRPr="007A4D97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Cs w:val="18"/>
        </w:rPr>
      </w:pPr>
      <w:r w:rsidRPr="007A4D97">
        <w:rPr>
          <w:rFonts w:ascii="Arial" w:hAnsi="Arial" w:cs="Arial"/>
          <w:szCs w:val="18"/>
        </w:rPr>
        <w:t>Dotkněte se inovací CZ.1.07/1.3.00/51.0024</w:t>
      </w:r>
    </w:p>
    <w:p w:rsidR="000F4F83" w:rsidRPr="007A4D97" w:rsidRDefault="000F4F83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0F4F83" w:rsidRPr="007A4D97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28"/>
        </w:rPr>
      </w:pPr>
      <w:r w:rsidRPr="007A4D97">
        <w:rPr>
          <w:rFonts w:ascii="Arial" w:hAnsi="Arial" w:cs="Arial"/>
          <w:b/>
          <w:sz w:val="32"/>
          <w:szCs w:val="28"/>
        </w:rPr>
        <w:t>Příprava na hodinu s využitím tabletu</w:t>
      </w:r>
    </w:p>
    <w:p w:rsidR="000F4F83" w:rsidRPr="007A4D97" w:rsidRDefault="000F4F83">
      <w:pPr>
        <w:pStyle w:val="Seznmek"/>
        <w:spacing w:line="360" w:lineRule="auto"/>
        <w:rPr>
          <w:rFonts w:ascii="Arial" w:hAnsi="Arial" w:cs="Arial"/>
          <w:b/>
          <w:bCs/>
          <w:i/>
          <w:iCs/>
          <w:sz w:val="22"/>
          <w:u w:val="single"/>
        </w:rPr>
      </w:pPr>
    </w:p>
    <w:p w:rsidR="000F4F83" w:rsidRPr="007A4D97" w:rsidRDefault="005A4206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  <w:sz w:val="22"/>
        </w:rPr>
      </w:pPr>
      <w:r w:rsidRPr="007A4D97">
        <w:rPr>
          <w:rFonts w:ascii="Arial" w:eastAsia="Arial" w:hAnsi="Arial" w:cs="Arial"/>
          <w:b/>
          <w:bCs/>
          <w:sz w:val="22"/>
        </w:rPr>
        <w:t>Jméno a příjmen</w:t>
      </w:r>
      <w:r w:rsidR="00912065" w:rsidRPr="007A4D97">
        <w:rPr>
          <w:rFonts w:ascii="Arial" w:eastAsia="Arial" w:hAnsi="Arial" w:cs="Arial"/>
          <w:b/>
          <w:bCs/>
          <w:sz w:val="22"/>
        </w:rPr>
        <w:t>í autora: PaedDr. Jiřina Mališová</w:t>
      </w:r>
    </w:p>
    <w:p w:rsidR="000F4F83" w:rsidRPr="007A4D97" w:rsidRDefault="005A4206">
      <w:pPr>
        <w:pStyle w:val="Seznmek"/>
        <w:spacing w:line="360" w:lineRule="auto"/>
        <w:ind w:left="284" w:hanging="284"/>
        <w:rPr>
          <w:sz w:val="22"/>
        </w:rPr>
      </w:pPr>
      <w:r w:rsidRPr="007A4D97">
        <w:rPr>
          <w:rFonts w:ascii="Arial" w:hAnsi="Arial" w:cs="Arial"/>
          <w:b/>
          <w:bCs/>
          <w:iCs/>
          <w:sz w:val="22"/>
        </w:rPr>
        <w:t>Škola:</w:t>
      </w:r>
      <w:r w:rsidRPr="007A4D97">
        <w:rPr>
          <w:rFonts w:ascii="Arial" w:hAnsi="Arial" w:cs="Arial"/>
          <w:sz w:val="22"/>
        </w:rPr>
        <w:t xml:space="preserve"> P</w:t>
      </w:r>
      <w:r w:rsidR="00912065" w:rsidRPr="007A4D97">
        <w:rPr>
          <w:rFonts w:ascii="Arial" w:hAnsi="Arial" w:cs="Arial"/>
          <w:sz w:val="22"/>
        </w:rPr>
        <w:t>48</w:t>
      </w:r>
      <w:r w:rsidRPr="007A4D97">
        <w:rPr>
          <w:rFonts w:ascii="Arial" w:hAnsi="Arial" w:cs="Arial"/>
          <w:sz w:val="22"/>
        </w:rPr>
        <w:t xml:space="preserve">, ZŠ </w:t>
      </w:r>
      <w:r w:rsidR="00912065" w:rsidRPr="007A4D97">
        <w:rPr>
          <w:rFonts w:ascii="Arial" w:hAnsi="Arial" w:cs="Arial"/>
          <w:sz w:val="22"/>
        </w:rPr>
        <w:t>Všetaty</w:t>
      </w:r>
    </w:p>
    <w:p w:rsidR="000F4F83" w:rsidRPr="007A4D97" w:rsidRDefault="005A4206">
      <w:pPr>
        <w:pStyle w:val="Seznmek"/>
        <w:spacing w:line="360" w:lineRule="auto"/>
        <w:ind w:left="284" w:hanging="284"/>
        <w:rPr>
          <w:rFonts w:ascii="Arial" w:hAnsi="Arial" w:cs="Arial"/>
          <w:b/>
          <w:bCs/>
          <w:sz w:val="22"/>
        </w:rPr>
      </w:pPr>
      <w:r w:rsidRPr="007A4D97">
        <w:rPr>
          <w:rFonts w:ascii="Arial" w:hAnsi="Arial" w:cs="Arial"/>
          <w:b/>
          <w:bCs/>
          <w:sz w:val="22"/>
        </w:rPr>
        <w:t xml:space="preserve">Klíčová slova: </w:t>
      </w:r>
      <w:r w:rsidRPr="007A4D97">
        <w:rPr>
          <w:rFonts w:ascii="Arial" w:hAnsi="Arial" w:cs="Arial"/>
          <w:sz w:val="22"/>
        </w:rPr>
        <w:t>P</w:t>
      </w:r>
      <w:r w:rsidR="00912065" w:rsidRPr="007A4D97">
        <w:rPr>
          <w:rFonts w:ascii="Arial" w:hAnsi="Arial" w:cs="Arial"/>
          <w:sz w:val="22"/>
        </w:rPr>
        <w:t>48</w:t>
      </w:r>
      <w:r w:rsidRPr="007A4D97">
        <w:rPr>
          <w:rFonts w:ascii="Arial" w:hAnsi="Arial" w:cs="Arial"/>
          <w:sz w:val="22"/>
        </w:rPr>
        <w:t xml:space="preserve">_dotkin, </w:t>
      </w:r>
      <w:r w:rsidR="00E0590F">
        <w:rPr>
          <w:rFonts w:ascii="Arial" w:hAnsi="Arial" w:cs="Arial"/>
          <w:sz w:val="22"/>
        </w:rPr>
        <w:t>národní divadlo</w:t>
      </w:r>
    </w:p>
    <w:p w:rsidR="000F4F83" w:rsidRPr="007A4D97" w:rsidRDefault="005A4206">
      <w:pPr>
        <w:pStyle w:val="Seznmek"/>
        <w:spacing w:line="360" w:lineRule="auto"/>
        <w:ind w:left="13" w:hanging="26"/>
        <w:rPr>
          <w:rFonts w:ascii="Arial" w:hAnsi="Arial" w:cs="Arial"/>
          <w:b/>
          <w:bCs/>
          <w:sz w:val="22"/>
        </w:rPr>
      </w:pPr>
      <w:r w:rsidRPr="007A4D97">
        <w:rPr>
          <w:rFonts w:ascii="Arial" w:hAnsi="Arial" w:cs="Arial"/>
          <w:b/>
          <w:bCs/>
          <w:sz w:val="22"/>
        </w:rPr>
        <w:t>Anotace:</w:t>
      </w:r>
      <w:r w:rsidRPr="007A4D97">
        <w:rPr>
          <w:rFonts w:ascii="Arial" w:hAnsi="Arial" w:cs="Arial"/>
          <w:sz w:val="22"/>
        </w:rPr>
        <w:t xml:space="preserve"> Příprava na hodinu </w:t>
      </w:r>
      <w:r w:rsidR="00E0590F">
        <w:rPr>
          <w:rFonts w:ascii="Arial" w:hAnsi="Arial" w:cs="Arial"/>
          <w:sz w:val="22"/>
        </w:rPr>
        <w:t xml:space="preserve">českého jazyka a literatury </w:t>
      </w:r>
      <w:r w:rsidRPr="007A4D97">
        <w:rPr>
          <w:rFonts w:ascii="Arial" w:hAnsi="Arial" w:cs="Arial"/>
          <w:sz w:val="22"/>
        </w:rPr>
        <w:t>s využitím tabletů určená k</w:t>
      </w:r>
      <w:r w:rsidR="00E0590F">
        <w:rPr>
          <w:rFonts w:ascii="Arial" w:hAnsi="Arial" w:cs="Arial"/>
          <w:sz w:val="22"/>
        </w:rPr>
        <w:t> výkladu nového učiva</w:t>
      </w:r>
      <w:r w:rsidR="004F6F39">
        <w:rPr>
          <w:rFonts w:ascii="Arial" w:hAnsi="Arial" w:cs="Arial"/>
          <w:sz w:val="22"/>
        </w:rPr>
        <w:t xml:space="preserve"> o založení Národního divadla</w:t>
      </w:r>
    </w:p>
    <w:p w:rsidR="000F4F83" w:rsidRPr="007A4D97" w:rsidRDefault="005A4206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r w:rsidRPr="007A4D97">
        <w:rPr>
          <w:rFonts w:ascii="Arial" w:hAnsi="Arial" w:cs="Arial"/>
          <w:b/>
          <w:sz w:val="22"/>
        </w:rPr>
        <w:t>Předmět:</w:t>
      </w:r>
      <w:r w:rsidRPr="007A4D97">
        <w:rPr>
          <w:rFonts w:ascii="Arial" w:hAnsi="Arial" w:cs="Arial"/>
          <w:sz w:val="22"/>
        </w:rPr>
        <w:t xml:space="preserve"> </w:t>
      </w:r>
      <w:r w:rsidR="00E0590F">
        <w:rPr>
          <w:rFonts w:ascii="Arial" w:hAnsi="Arial" w:cs="Arial"/>
          <w:sz w:val="22"/>
        </w:rPr>
        <w:t>Český jazyk</w:t>
      </w:r>
    </w:p>
    <w:p w:rsidR="000F4F83" w:rsidRPr="007A4D97" w:rsidRDefault="005A4206">
      <w:pPr>
        <w:pStyle w:val="Seznmek"/>
        <w:spacing w:line="360" w:lineRule="auto"/>
        <w:ind w:left="284" w:hanging="284"/>
        <w:rPr>
          <w:rFonts w:ascii="Arial" w:hAnsi="Arial" w:cs="Arial"/>
          <w:b/>
          <w:sz w:val="22"/>
        </w:rPr>
      </w:pPr>
      <w:r w:rsidRPr="007A4D97">
        <w:rPr>
          <w:rFonts w:ascii="Arial" w:hAnsi="Arial" w:cs="Arial"/>
          <w:b/>
          <w:sz w:val="22"/>
        </w:rPr>
        <w:t>Ročník:</w:t>
      </w:r>
      <w:r w:rsidRPr="007A4D97">
        <w:rPr>
          <w:rFonts w:ascii="Arial" w:hAnsi="Arial" w:cs="Arial"/>
          <w:sz w:val="22"/>
        </w:rPr>
        <w:t xml:space="preserve"> </w:t>
      </w:r>
      <w:r w:rsidR="00E0590F">
        <w:rPr>
          <w:rFonts w:ascii="Arial" w:hAnsi="Arial" w:cs="Arial"/>
          <w:sz w:val="22"/>
        </w:rPr>
        <w:t>8</w:t>
      </w:r>
      <w:r w:rsidR="00912065" w:rsidRPr="007A4D97">
        <w:rPr>
          <w:rFonts w:ascii="Arial" w:hAnsi="Arial" w:cs="Arial"/>
          <w:sz w:val="22"/>
        </w:rPr>
        <w:t>.</w:t>
      </w:r>
    </w:p>
    <w:p w:rsidR="000F4F83" w:rsidRPr="007A4D97" w:rsidRDefault="005A4206">
      <w:pPr>
        <w:pStyle w:val="Seznmek"/>
        <w:spacing w:line="360" w:lineRule="auto"/>
        <w:ind w:left="284" w:hanging="284"/>
        <w:rPr>
          <w:rFonts w:ascii="Arial" w:hAnsi="Arial" w:cs="Arial"/>
          <w:sz w:val="22"/>
        </w:rPr>
      </w:pPr>
      <w:r w:rsidRPr="007A4D97">
        <w:rPr>
          <w:rFonts w:ascii="Arial" w:hAnsi="Arial" w:cs="Arial"/>
          <w:b/>
          <w:sz w:val="22"/>
        </w:rPr>
        <w:t>Téma:</w:t>
      </w:r>
      <w:r w:rsidRPr="007A4D97">
        <w:rPr>
          <w:rFonts w:ascii="Arial" w:hAnsi="Arial" w:cs="Arial"/>
          <w:sz w:val="22"/>
        </w:rPr>
        <w:t xml:space="preserve"> </w:t>
      </w:r>
      <w:r w:rsidR="00E0590F">
        <w:rPr>
          <w:rFonts w:ascii="Arial" w:hAnsi="Arial" w:cs="Arial"/>
          <w:sz w:val="22"/>
        </w:rPr>
        <w:t>Národní divadlo</w:t>
      </w:r>
    </w:p>
    <w:p w:rsidR="000F4F83" w:rsidRPr="007A4D97" w:rsidRDefault="005A4206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r w:rsidRPr="007A4D97">
        <w:rPr>
          <w:rFonts w:ascii="Arial" w:hAnsi="Arial" w:cs="Arial"/>
          <w:b/>
          <w:sz w:val="22"/>
        </w:rPr>
        <w:t>Obsah:</w:t>
      </w:r>
      <w:r w:rsidRPr="007A4D97">
        <w:rPr>
          <w:rFonts w:ascii="Arial" w:hAnsi="Arial" w:cs="Arial"/>
          <w:sz w:val="22"/>
        </w:rPr>
        <w:t xml:space="preserve"> </w:t>
      </w:r>
      <w:r w:rsidR="00E0590F">
        <w:rPr>
          <w:rFonts w:ascii="Arial" w:hAnsi="Arial" w:cs="Arial"/>
          <w:sz w:val="22"/>
        </w:rPr>
        <w:t>seznámit žáky s dobou, postupem a významem – Národní divadlo</w:t>
      </w:r>
    </w:p>
    <w:p w:rsidR="000F4F83" w:rsidRPr="007A4D97" w:rsidRDefault="005A4206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r w:rsidRPr="007A4D97">
        <w:rPr>
          <w:rFonts w:ascii="Arial" w:hAnsi="Arial" w:cs="Arial"/>
          <w:b/>
          <w:sz w:val="22"/>
        </w:rPr>
        <w:t>Cíl:</w:t>
      </w:r>
      <w:r w:rsidRPr="007A4D97">
        <w:rPr>
          <w:rFonts w:ascii="Arial" w:hAnsi="Arial" w:cs="Arial"/>
          <w:sz w:val="22"/>
        </w:rPr>
        <w:t xml:space="preserve"> </w:t>
      </w:r>
      <w:r w:rsidR="00E0590F">
        <w:rPr>
          <w:rFonts w:ascii="Arial" w:hAnsi="Arial" w:cs="Arial"/>
          <w:sz w:val="22"/>
        </w:rPr>
        <w:t>žák pochopí význam Národního divadla pro národní kulturu a ovládá základní společensko-historická fakta</w:t>
      </w:r>
    </w:p>
    <w:p w:rsidR="000F4F83" w:rsidRPr="007A4D97" w:rsidRDefault="005A4206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r w:rsidRPr="007A4D97">
        <w:rPr>
          <w:rFonts w:ascii="Arial" w:hAnsi="Arial" w:cs="Arial"/>
          <w:b/>
          <w:sz w:val="22"/>
        </w:rPr>
        <w:t>Forma:</w:t>
      </w:r>
      <w:r w:rsidRPr="007A4D97">
        <w:rPr>
          <w:rFonts w:ascii="Arial" w:hAnsi="Arial" w:cs="Arial"/>
          <w:sz w:val="22"/>
        </w:rPr>
        <w:t xml:space="preserve"> </w:t>
      </w:r>
      <w:r w:rsidR="00E0590F">
        <w:rPr>
          <w:rFonts w:ascii="Arial" w:hAnsi="Arial" w:cs="Arial"/>
          <w:sz w:val="22"/>
        </w:rPr>
        <w:t>skupinová práce, práce ve dvojicích, společná práce se třídou</w:t>
      </w:r>
    </w:p>
    <w:p w:rsidR="00912065" w:rsidRPr="007A4D97" w:rsidRDefault="005A4206">
      <w:pPr>
        <w:pStyle w:val="Seznmek"/>
        <w:spacing w:line="360" w:lineRule="auto"/>
        <w:ind w:firstLine="0"/>
        <w:rPr>
          <w:rFonts w:ascii="Arial" w:hAnsi="Arial" w:cs="Arial"/>
          <w:sz w:val="22"/>
        </w:rPr>
      </w:pPr>
      <w:r w:rsidRPr="007A4D97">
        <w:rPr>
          <w:rFonts w:ascii="Arial" w:hAnsi="Arial" w:cs="Arial"/>
          <w:b/>
          <w:sz w:val="22"/>
        </w:rPr>
        <w:t>Metoda:</w:t>
      </w:r>
      <w:r w:rsidRPr="007A4D97">
        <w:rPr>
          <w:rFonts w:ascii="Arial" w:hAnsi="Arial" w:cs="Arial"/>
          <w:sz w:val="22"/>
        </w:rPr>
        <w:t xml:space="preserve"> řízený rozhovor, vysvětlování, sledování </w:t>
      </w:r>
      <w:r w:rsidR="00912065" w:rsidRPr="007A4D97">
        <w:rPr>
          <w:rFonts w:ascii="Arial" w:hAnsi="Arial" w:cs="Arial"/>
          <w:sz w:val="22"/>
        </w:rPr>
        <w:t xml:space="preserve">výukového programu, práce s textem </w:t>
      </w:r>
      <w:r w:rsidRPr="007A4D97">
        <w:rPr>
          <w:rFonts w:ascii="Arial" w:hAnsi="Arial" w:cs="Arial"/>
          <w:sz w:val="22"/>
        </w:rPr>
        <w:t xml:space="preserve">zjišťování informací, zápis informací diskuze </w:t>
      </w:r>
      <w:r w:rsidR="00912065" w:rsidRPr="007A4D97">
        <w:rPr>
          <w:rFonts w:ascii="Arial" w:hAnsi="Arial" w:cs="Arial"/>
          <w:sz w:val="22"/>
        </w:rPr>
        <w:t xml:space="preserve">o problému </w:t>
      </w:r>
    </w:p>
    <w:p w:rsidR="000F4F83" w:rsidRPr="007A4D97" w:rsidRDefault="005A4206">
      <w:pPr>
        <w:pStyle w:val="Seznmek"/>
        <w:spacing w:line="360" w:lineRule="auto"/>
        <w:ind w:firstLine="0"/>
        <w:rPr>
          <w:rFonts w:ascii="Arial" w:hAnsi="Arial" w:cs="Arial"/>
          <w:sz w:val="22"/>
        </w:rPr>
      </w:pPr>
      <w:r w:rsidRPr="007A4D97">
        <w:rPr>
          <w:rFonts w:ascii="Arial" w:hAnsi="Arial" w:cs="Arial"/>
          <w:b/>
          <w:sz w:val="22"/>
        </w:rPr>
        <w:t>Pomůcky:</w:t>
      </w:r>
      <w:r w:rsidRPr="007A4D97">
        <w:rPr>
          <w:rFonts w:ascii="Arial" w:hAnsi="Arial" w:cs="Arial"/>
          <w:sz w:val="22"/>
        </w:rPr>
        <w:t xml:space="preserve"> </w:t>
      </w:r>
      <w:r w:rsidR="00912065" w:rsidRPr="007A4D97">
        <w:rPr>
          <w:rFonts w:ascii="Arial" w:hAnsi="Arial" w:cs="Arial"/>
          <w:sz w:val="22"/>
        </w:rPr>
        <w:t xml:space="preserve">školní sešit, </w:t>
      </w:r>
      <w:r w:rsidR="00E0590F">
        <w:rPr>
          <w:rFonts w:ascii="Arial" w:hAnsi="Arial" w:cs="Arial"/>
          <w:sz w:val="22"/>
        </w:rPr>
        <w:t>prezentace, obrazový materiál, hudební ukázka</w:t>
      </w:r>
    </w:p>
    <w:p w:rsidR="00E0590F" w:rsidRDefault="00E0590F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7" w:history="1">
        <w:r w:rsidRPr="00391231">
          <w:rPr>
            <w:rStyle w:val="Hypertextovodkaz"/>
            <w:rFonts w:ascii="Arial" w:hAnsi="Arial" w:cs="Arial"/>
            <w:b/>
            <w:sz w:val="22"/>
          </w:rPr>
          <w:t>http://www.veskole.cz/dumy/zakladni-skola-2-stupen/narodni-divadlo</w:t>
        </w:r>
      </w:hyperlink>
    </w:p>
    <w:p w:rsidR="00E0590F" w:rsidRDefault="00E0590F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8" w:history="1">
        <w:r w:rsidRPr="00391231">
          <w:rPr>
            <w:rStyle w:val="Hypertextovodkaz"/>
            <w:rFonts w:ascii="Arial" w:hAnsi="Arial" w:cs="Arial"/>
            <w:b/>
            <w:sz w:val="22"/>
          </w:rPr>
          <w:t>https://www.google.cz/search?q=n%C3%A1rodn%C3%AD+divadlo&amp;espv=2&amp;biw=1920&amp;bih=979&amp;source=lnms&amp;tbm=isch&amp;sa=X&amp;ei=UIpxVaKhJMOAywPoh4DYCw&amp;ved=0CAYQ_AUoAQ</w:t>
        </w:r>
      </w:hyperlink>
    </w:p>
    <w:p w:rsidR="00E0590F" w:rsidRDefault="00E0590F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9" w:history="1">
        <w:r w:rsidRPr="00391231">
          <w:rPr>
            <w:rStyle w:val="Hypertextovodkaz"/>
            <w:rFonts w:ascii="Arial" w:hAnsi="Arial" w:cs="Arial"/>
            <w:b/>
            <w:sz w:val="22"/>
          </w:rPr>
          <w:t>http://commons.wikimedia.org/wiki/File:Ales,_Mikulas_-_Zalov_(1880).jpg</w:t>
        </w:r>
      </w:hyperlink>
    </w:p>
    <w:p w:rsidR="00E0590F" w:rsidRDefault="00E0590F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10" w:history="1">
        <w:r w:rsidRPr="00391231">
          <w:rPr>
            <w:rStyle w:val="Hypertextovodkaz"/>
            <w:rFonts w:ascii="Arial" w:hAnsi="Arial" w:cs="Arial"/>
            <w:b/>
            <w:sz w:val="22"/>
          </w:rPr>
          <w:t>http://cs.wikipedia.org/wiki/Vojt%C4%9Bch_Hynais#/media/File:Hynais,_curtain,_1833.jpg</w:t>
        </w:r>
      </w:hyperlink>
    </w:p>
    <w:p w:rsidR="00E0590F" w:rsidRDefault="00E0590F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r w:rsidRPr="00E0590F">
        <w:rPr>
          <w:rFonts w:ascii="Arial" w:hAnsi="Arial" w:cs="Arial"/>
          <w:b/>
          <w:sz w:val="22"/>
        </w:rPr>
        <w:t>https://www.youtube.com/watch?v=5iTQqu_Gg2s</w:t>
      </w:r>
    </w:p>
    <w:p w:rsidR="00454361" w:rsidRDefault="005A4206" w:rsidP="002D0CDE">
      <w:pPr>
        <w:pStyle w:val="Seznmek"/>
        <w:spacing w:line="360" w:lineRule="auto"/>
        <w:ind w:firstLine="0"/>
        <w:rPr>
          <w:rFonts w:ascii="Arial" w:hAnsi="Arial" w:cs="Arial"/>
          <w:sz w:val="22"/>
        </w:rPr>
      </w:pPr>
      <w:r w:rsidRPr="007A4D97">
        <w:rPr>
          <w:rFonts w:ascii="Arial" w:hAnsi="Arial" w:cs="Arial"/>
          <w:b/>
          <w:sz w:val="22"/>
        </w:rPr>
        <w:t>Zdroje:</w:t>
      </w:r>
      <w:r w:rsidRPr="007A4D97">
        <w:rPr>
          <w:rFonts w:ascii="Arial" w:hAnsi="Arial" w:cs="Arial"/>
          <w:sz w:val="22"/>
        </w:rPr>
        <w:t xml:space="preserve"> Dostupné online z:  </w:t>
      </w:r>
    </w:p>
    <w:p w:rsidR="002D0CDE" w:rsidRDefault="002D0CDE" w:rsidP="002D0CDE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11" w:history="1">
        <w:r w:rsidRPr="00391231">
          <w:rPr>
            <w:rStyle w:val="Hypertextovodkaz"/>
            <w:rFonts w:ascii="Arial" w:hAnsi="Arial" w:cs="Arial"/>
            <w:b/>
            <w:sz w:val="22"/>
          </w:rPr>
          <w:t>http://www.veskole.cz/dumy/zakladni-skola-2-stupen/narodni-divadlo</w:t>
        </w:r>
      </w:hyperlink>
    </w:p>
    <w:p w:rsidR="002D0CDE" w:rsidRDefault="002D0CDE" w:rsidP="002D0CDE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12" w:history="1">
        <w:r w:rsidRPr="00391231">
          <w:rPr>
            <w:rStyle w:val="Hypertextovodkaz"/>
            <w:rFonts w:ascii="Arial" w:hAnsi="Arial" w:cs="Arial"/>
            <w:b/>
            <w:sz w:val="22"/>
          </w:rPr>
          <w:t>https://www.google.cz/search?q=n%C3%A1rodn%C3%AD+divadlo&amp;espv=2&amp;biw=1920&amp;bih=979&amp;source=lnms&amp;tbm=isch&amp;sa=X&amp;ei=UIpxVaKhJMOAywPoh4DYCw&amp;ved=0CAYQ_AUoAQ</w:t>
        </w:r>
      </w:hyperlink>
    </w:p>
    <w:p w:rsidR="002D0CDE" w:rsidRDefault="002D0CDE" w:rsidP="002D0CDE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13" w:history="1">
        <w:r w:rsidRPr="00391231">
          <w:rPr>
            <w:rStyle w:val="Hypertextovodkaz"/>
            <w:rFonts w:ascii="Arial" w:hAnsi="Arial" w:cs="Arial"/>
            <w:b/>
            <w:sz w:val="22"/>
          </w:rPr>
          <w:t>http://commons.wikimedia.org/wiki/File:Ales,_Mikulas_-_Zalov_(1880).jpg</w:t>
        </w:r>
      </w:hyperlink>
    </w:p>
    <w:p w:rsidR="002D0CDE" w:rsidRDefault="002D0CDE" w:rsidP="002D0CDE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hyperlink r:id="rId14" w:history="1">
        <w:r w:rsidRPr="00391231">
          <w:rPr>
            <w:rStyle w:val="Hypertextovodkaz"/>
            <w:rFonts w:ascii="Arial" w:hAnsi="Arial" w:cs="Arial"/>
            <w:b/>
            <w:sz w:val="22"/>
          </w:rPr>
          <w:t>http://cs.wikipedia.org/wiki/Vojt%C4%9Bch_Hynais#/media/File:Hynais,_curtain,_1833.jpg</w:t>
        </w:r>
      </w:hyperlink>
    </w:p>
    <w:p w:rsidR="002D0CDE" w:rsidRDefault="002D0CDE" w:rsidP="002D0CDE">
      <w:pPr>
        <w:pStyle w:val="Seznmek"/>
        <w:spacing w:line="360" w:lineRule="auto"/>
        <w:ind w:firstLine="0"/>
        <w:rPr>
          <w:rFonts w:ascii="Arial" w:hAnsi="Arial" w:cs="Arial"/>
          <w:b/>
          <w:sz w:val="22"/>
        </w:rPr>
      </w:pPr>
      <w:r w:rsidRPr="00E0590F">
        <w:rPr>
          <w:rFonts w:ascii="Arial" w:hAnsi="Arial" w:cs="Arial"/>
          <w:b/>
          <w:sz w:val="22"/>
        </w:rPr>
        <w:t>https://www.youtube.com/watch?v=5iTQqu_Gg2s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sz w:val="22"/>
        </w:rPr>
      </w:pPr>
      <w:r w:rsidRPr="007A4D97">
        <w:rPr>
          <w:rFonts w:ascii="Arial" w:hAnsi="Arial" w:cs="Arial"/>
          <w:sz w:val="22"/>
        </w:rPr>
        <w:t xml:space="preserve"> Vkladatel: </w:t>
      </w:r>
      <w:r w:rsidR="00912065" w:rsidRPr="007A4D97">
        <w:rPr>
          <w:rFonts w:ascii="Arial" w:hAnsi="Arial" w:cs="Arial"/>
          <w:sz w:val="22"/>
        </w:rPr>
        <w:t>Jiřina Mališová</w:t>
      </w:r>
      <w:r w:rsidRPr="007A4D97">
        <w:rPr>
          <w:rFonts w:ascii="Arial" w:hAnsi="Arial" w:cs="Arial"/>
          <w:sz w:val="22"/>
        </w:rPr>
        <w:t xml:space="preserve"> 201</w:t>
      </w:r>
      <w:r w:rsidR="00912065" w:rsidRPr="007A4D97">
        <w:rPr>
          <w:rFonts w:ascii="Arial" w:hAnsi="Arial" w:cs="Arial"/>
          <w:sz w:val="22"/>
        </w:rPr>
        <w:t>5</w:t>
      </w:r>
      <w:r w:rsidRPr="007A4D97">
        <w:rPr>
          <w:rFonts w:ascii="Arial" w:hAnsi="Arial" w:cs="Arial"/>
          <w:sz w:val="22"/>
        </w:rPr>
        <w:t xml:space="preserve">. </w:t>
      </w:r>
    </w:p>
    <w:p w:rsidR="005B1E5C" w:rsidRPr="007A4D97" w:rsidRDefault="005B1E5C">
      <w:pPr>
        <w:pStyle w:val="Seznmek"/>
        <w:spacing w:line="360" w:lineRule="auto"/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0F4F83" w:rsidRPr="007A4D97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Cs w:val="26"/>
              </w:rPr>
            </w:pPr>
            <w:r w:rsidRPr="007A4D97">
              <w:rPr>
                <w:rFonts w:ascii="Arial" w:hAnsi="Arial" w:cs="Arial"/>
                <w:b/>
                <w:bCs/>
                <w:szCs w:val="26"/>
              </w:rPr>
              <w:t xml:space="preserve">Organizace </w:t>
            </w:r>
            <w:r w:rsidRPr="007A4D97">
              <w:rPr>
                <w:rFonts w:ascii="Arial" w:hAnsi="Arial" w:cs="Arial"/>
                <w:b/>
                <w:bCs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7A4D97">
              <w:rPr>
                <w:rFonts w:ascii="Arial" w:hAnsi="Arial" w:cs="Arial"/>
                <w:b/>
                <w:bCs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7A4D97">
              <w:rPr>
                <w:rFonts w:ascii="Arial" w:hAnsi="Arial" w:cs="Arial"/>
                <w:b/>
                <w:bCs/>
                <w:szCs w:val="26"/>
              </w:rPr>
              <w:t>Poznámky</w:t>
            </w:r>
          </w:p>
        </w:tc>
      </w:tr>
      <w:tr w:rsidR="000F4F83" w:rsidRPr="007A4D97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Cs w:val="26"/>
              </w:rPr>
            </w:pPr>
            <w:r w:rsidRPr="007A4D97">
              <w:rPr>
                <w:rFonts w:ascii="Arial" w:hAnsi="Arial" w:cs="Arial"/>
                <w:i/>
                <w:iCs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7938BE" w:rsidP="00B26537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Pojďme se vrátit do 19. s</w:t>
            </w:r>
            <w:r w:rsidR="002D0CDE">
              <w:rPr>
                <w:rFonts w:ascii="Arial" w:hAnsi="Arial" w:cs="Arial"/>
                <w:sz w:val="20"/>
                <w:szCs w:val="22"/>
              </w:rPr>
              <w:t>toletí, do období národního obrození. Jaké byly představy a cíle obrozenců?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0F4F83">
            <w:pPr>
              <w:pStyle w:val="Standard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F4F83" w:rsidRPr="007A4D97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Cs w:val="26"/>
              </w:rPr>
            </w:pPr>
            <w:r w:rsidRPr="007A4D97">
              <w:rPr>
                <w:rFonts w:ascii="Arial" w:hAnsi="Arial" w:cs="Arial"/>
                <w:i/>
                <w:iCs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 w:rsidP="002D0CDE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7A4D97">
              <w:rPr>
                <w:rFonts w:ascii="Arial" w:hAnsi="Arial" w:cs="Arial"/>
                <w:sz w:val="20"/>
                <w:szCs w:val="22"/>
              </w:rPr>
              <w:t xml:space="preserve">Opakování dosud probraného učiva o </w:t>
            </w:r>
            <w:r w:rsidR="002D0CDE">
              <w:rPr>
                <w:rFonts w:ascii="Arial" w:hAnsi="Arial" w:cs="Arial"/>
                <w:sz w:val="20"/>
                <w:szCs w:val="22"/>
              </w:rPr>
              <w:t>posledním období národního obrození a 6. a 70. letech v české literatuře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 w:rsidP="00B26537">
            <w:pPr>
              <w:pStyle w:val="Standard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 w:rsidRPr="007A4D97">
              <w:rPr>
                <w:rFonts w:ascii="Arial" w:hAnsi="Arial" w:cs="Arial"/>
                <w:sz w:val="20"/>
                <w:szCs w:val="22"/>
              </w:rPr>
              <w:t>Ř</w:t>
            </w:r>
            <w:r w:rsidR="00B26537" w:rsidRPr="007A4D97">
              <w:rPr>
                <w:rFonts w:ascii="Arial" w:hAnsi="Arial" w:cs="Arial"/>
                <w:sz w:val="20"/>
                <w:szCs w:val="22"/>
              </w:rPr>
              <w:t>ízený rozhovor, žáci v kruhu ve třídě</w:t>
            </w:r>
          </w:p>
        </w:tc>
      </w:tr>
      <w:tr w:rsidR="000F4F83" w:rsidRPr="007A4D97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Cs w:val="26"/>
              </w:rPr>
            </w:pPr>
            <w:r w:rsidRPr="007A4D97">
              <w:rPr>
                <w:rFonts w:ascii="Arial" w:hAnsi="Arial" w:cs="Arial"/>
                <w:i/>
                <w:iCs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4B73AC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 w:rsidRPr="007A4D97">
              <w:rPr>
                <w:rFonts w:ascii="Arial" w:hAnsi="Arial" w:cs="Arial"/>
                <w:sz w:val="20"/>
                <w:szCs w:val="22"/>
              </w:rPr>
              <w:t>Motivace</w:t>
            </w:r>
            <w:r w:rsidR="002D0CDE">
              <w:rPr>
                <w:rFonts w:ascii="Arial" w:hAnsi="Arial" w:cs="Arial"/>
                <w:sz w:val="20"/>
                <w:szCs w:val="22"/>
              </w:rPr>
              <w:t>:</w:t>
            </w:r>
            <w:r w:rsidRPr="007A4D97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="002D0CDE">
              <w:rPr>
                <w:rFonts w:ascii="Arial" w:hAnsi="Arial" w:cs="Arial"/>
                <w:sz w:val="20"/>
                <w:szCs w:val="22"/>
              </w:rPr>
              <w:t>Kdy jsi byl/a naposledy v divadle, čím je návštěva divadlo příjemná a slavnostní, jak se oblékneš a jak se budeš chovat?</w:t>
            </w:r>
          </w:p>
          <w:p w:rsidR="000F4F83" w:rsidRPr="007A4D97" w:rsidRDefault="002D0CDE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Výklad učitele a postupné využívání obrazového a zvukového materiálů</w:t>
            </w:r>
          </w:p>
          <w:p w:rsidR="000F4F83" w:rsidRPr="007A4D97" w:rsidRDefault="002D0CDE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Pro postupný zápis otevřené druhé okno s prezentací a společně tvořený zápis do školního sešitu</w:t>
            </w:r>
          </w:p>
          <w:p w:rsidR="00443891" w:rsidRPr="007A4D97" w:rsidRDefault="00443891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</w:p>
          <w:p w:rsidR="002D0CDE" w:rsidRDefault="00443891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 w:rsidRPr="007A4D97">
              <w:rPr>
                <w:rFonts w:ascii="Arial" w:hAnsi="Arial" w:cs="Arial"/>
                <w:sz w:val="20"/>
                <w:szCs w:val="22"/>
              </w:rPr>
              <w:t xml:space="preserve">V poslední fázi žáci </w:t>
            </w:r>
            <w:r w:rsidR="002D0CDE">
              <w:rPr>
                <w:rFonts w:ascii="Arial" w:hAnsi="Arial" w:cs="Arial"/>
                <w:sz w:val="20"/>
                <w:szCs w:val="22"/>
              </w:rPr>
              <w:t>odpovídají</w:t>
            </w:r>
            <w:r w:rsidR="00454361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="002D0CDE">
              <w:rPr>
                <w:rFonts w:ascii="Arial" w:hAnsi="Arial" w:cs="Arial"/>
                <w:sz w:val="20"/>
                <w:szCs w:val="22"/>
              </w:rPr>
              <w:t xml:space="preserve">písemně na otázky v závěru prezentace, pracují ve dvojicích nebo skupinách </w:t>
            </w:r>
          </w:p>
          <w:p w:rsidR="00443891" w:rsidRPr="007A4D97" w:rsidRDefault="002D0CDE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Výsledky si kontrolují podle vypracovaných odpovědí na druhém tabletu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0"/>
                <w:szCs w:val="22"/>
              </w:rPr>
            </w:pPr>
          </w:p>
          <w:p w:rsidR="000F4F83" w:rsidRPr="007A4D97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0"/>
                <w:szCs w:val="22"/>
              </w:rPr>
            </w:pPr>
          </w:p>
          <w:p w:rsidR="000F4F83" w:rsidRPr="007A4D97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0"/>
                <w:szCs w:val="22"/>
              </w:rPr>
            </w:pPr>
          </w:p>
          <w:p w:rsidR="000F4F83" w:rsidRPr="007A4D97" w:rsidRDefault="002D0CDE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Využití tabletu k spojení on-line</w:t>
            </w:r>
          </w:p>
          <w:p w:rsidR="000F4F83" w:rsidRPr="007A4D97" w:rsidRDefault="000F4F83" w:rsidP="00443891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F4F83" w:rsidRPr="007A4D97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4B73A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Cs w:val="26"/>
              </w:rPr>
            </w:pPr>
            <w:r w:rsidRPr="007A4D97">
              <w:rPr>
                <w:rFonts w:ascii="Arial" w:hAnsi="Arial" w:cs="Arial"/>
                <w:i/>
                <w:iCs/>
                <w:sz w:val="22"/>
                <w:szCs w:val="26"/>
              </w:rPr>
              <w:t xml:space="preserve">Procvičované </w:t>
            </w:r>
            <w:r w:rsidR="005A4206" w:rsidRPr="007A4D97">
              <w:rPr>
                <w:rFonts w:ascii="Arial" w:hAnsi="Arial" w:cs="Arial"/>
                <w:i/>
                <w:iCs/>
                <w:sz w:val="22"/>
                <w:szCs w:val="26"/>
              </w:rPr>
              <w:t xml:space="preserve">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891" w:rsidRPr="007A4D97" w:rsidRDefault="00454361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Hledání souvislostí v ideálech národního obrození a jejich realizací, historická fakta o Národním divadle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0F4F83">
            <w:pPr>
              <w:pStyle w:val="Seznmek"/>
              <w:widowControl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F4F83" w:rsidRPr="007A4D97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Cs w:val="26"/>
              </w:rPr>
            </w:pPr>
            <w:r w:rsidRPr="007A4D97">
              <w:rPr>
                <w:rFonts w:ascii="Arial" w:hAnsi="Arial" w:cs="Arial"/>
                <w:i/>
                <w:iCs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5A4206" w:rsidP="00454361">
            <w:pPr>
              <w:pStyle w:val="Seznmek"/>
              <w:widowControl w:val="0"/>
              <w:ind w:firstLine="0"/>
              <w:rPr>
                <w:rFonts w:ascii="Arial" w:hAnsi="Arial" w:cs="Arial"/>
                <w:sz w:val="20"/>
                <w:szCs w:val="22"/>
              </w:rPr>
            </w:pPr>
            <w:r w:rsidRPr="007A4D97">
              <w:rPr>
                <w:rFonts w:ascii="Arial" w:hAnsi="Arial" w:cs="Arial"/>
                <w:sz w:val="20"/>
                <w:szCs w:val="22"/>
              </w:rPr>
              <w:t xml:space="preserve">Zhodnocení práce žáků pedagogem; </w:t>
            </w:r>
            <w:r w:rsidR="00026362" w:rsidRPr="007A4D97">
              <w:rPr>
                <w:rFonts w:ascii="Arial" w:hAnsi="Arial" w:cs="Arial"/>
                <w:sz w:val="20"/>
                <w:szCs w:val="22"/>
              </w:rPr>
              <w:t>osobní hodnocení</w:t>
            </w:r>
            <w:r w:rsidRPr="007A4D97">
              <w:rPr>
                <w:rFonts w:ascii="Arial" w:hAnsi="Arial" w:cs="Arial"/>
                <w:sz w:val="20"/>
                <w:szCs w:val="22"/>
              </w:rPr>
              <w:t xml:space="preserve"> - „</w:t>
            </w:r>
            <w:r w:rsidR="00026362" w:rsidRPr="007A4D97">
              <w:rPr>
                <w:rFonts w:ascii="Arial" w:hAnsi="Arial" w:cs="Arial"/>
                <w:sz w:val="20"/>
                <w:szCs w:val="22"/>
              </w:rPr>
              <w:t xml:space="preserve">jak jste </w:t>
            </w:r>
            <w:r w:rsidR="00454361">
              <w:rPr>
                <w:rFonts w:ascii="Arial" w:hAnsi="Arial" w:cs="Arial"/>
                <w:sz w:val="20"/>
                <w:szCs w:val="22"/>
              </w:rPr>
              <w:t>vnímali krásnou výzdobu Národního divadla, která z osobností nebo dílo tě nejvíce oslovují, společně Národní divadlo navštívíme a porovnáme naše poznatky se skutečností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Pr="007A4D97" w:rsidRDefault="000F4F83">
            <w:pPr>
              <w:pStyle w:val="Seznmek"/>
              <w:widowControl w:val="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5A4206" w:rsidRDefault="005A4206">
      <w:pPr>
        <w:sectPr w:rsidR="005A4206">
          <w:headerReference w:type="default" r:id="rId15"/>
          <w:footerReference w:type="default" r:id="rId16"/>
          <w:pgSz w:w="11906" w:h="16838"/>
          <w:pgMar w:top="2494" w:right="1417" w:bottom="2494" w:left="1417" w:header="708" w:footer="708" w:gutter="0"/>
          <w:cols w:space="708"/>
        </w:sectPr>
      </w:pPr>
    </w:p>
    <w:p w:rsidR="000F4F83" w:rsidRDefault="000F4F83">
      <w:pPr>
        <w:pStyle w:val="Textbody"/>
        <w:ind w:firstLine="0"/>
      </w:pPr>
    </w:p>
    <w:sectPr w:rsidR="000F4F83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0CC" w:rsidRDefault="008520CC">
      <w:pPr>
        <w:spacing w:after="0" w:line="240" w:lineRule="auto"/>
      </w:pPr>
      <w:r>
        <w:separator/>
      </w:r>
    </w:p>
  </w:endnote>
  <w:endnote w:type="continuationSeparator" w:id="0">
    <w:p w:rsidR="008520CC" w:rsidRDefault="00852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5A4206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7938BE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0CC" w:rsidRDefault="008520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520CC" w:rsidRDefault="00852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7938BE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A4206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4F83"/>
    <w:rsid w:val="00026362"/>
    <w:rsid w:val="000F4F83"/>
    <w:rsid w:val="000F5627"/>
    <w:rsid w:val="00104F21"/>
    <w:rsid w:val="00193C6B"/>
    <w:rsid w:val="001C2D32"/>
    <w:rsid w:val="002D0CDE"/>
    <w:rsid w:val="003157B4"/>
    <w:rsid w:val="00443891"/>
    <w:rsid w:val="00454361"/>
    <w:rsid w:val="00467FA6"/>
    <w:rsid w:val="004B73AC"/>
    <w:rsid w:val="004D4ABA"/>
    <w:rsid w:val="004F6F39"/>
    <w:rsid w:val="00574734"/>
    <w:rsid w:val="005802BD"/>
    <w:rsid w:val="005A4206"/>
    <w:rsid w:val="005B1E5C"/>
    <w:rsid w:val="007938BE"/>
    <w:rsid w:val="007A4D97"/>
    <w:rsid w:val="008520CC"/>
    <w:rsid w:val="00912065"/>
    <w:rsid w:val="00A009E1"/>
    <w:rsid w:val="00B179D9"/>
    <w:rsid w:val="00B26537"/>
    <w:rsid w:val="00B62C18"/>
    <w:rsid w:val="00CA2C6D"/>
    <w:rsid w:val="00DE0076"/>
    <w:rsid w:val="00E0590F"/>
    <w:rsid w:val="00EA36B8"/>
    <w:rsid w:val="00EE35ED"/>
    <w:rsid w:val="00F4699B"/>
    <w:rsid w:val="00F477C4"/>
    <w:rsid w:val="00F77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uiPriority w:val="99"/>
    <w:unhideWhenUsed/>
    <w:rsid w:val="00E059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z/search?q=n%C3%A1rodn%C3%AD+divadlo&amp;espv=2&amp;biw=1920&amp;bih=979&amp;source=lnms&amp;tbm=isch&amp;sa=X&amp;ei=UIpxVaKhJMOAywPoh4DYCw&amp;ved=0CAYQ_AUoAQ" TargetMode="External"/><Relationship Id="rId13" Type="http://schemas.openxmlformats.org/officeDocument/2006/relationships/hyperlink" Target="http://commons.wikimedia.org/wiki/File:Ales,_Mikulas_-_Zalov_(1880)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eskole.cz/dumy/zakladni-skola-2-stupen/narodni-divadlo" TargetMode="External"/><Relationship Id="rId12" Type="http://schemas.openxmlformats.org/officeDocument/2006/relationships/hyperlink" Target="https://www.google.cz/search?q=n%C3%A1rodn%C3%AD+divadlo&amp;espv=2&amp;biw=1920&amp;bih=979&amp;source=lnms&amp;tbm=isch&amp;sa=X&amp;ei=UIpxVaKhJMOAywPoh4DYCw&amp;ved=0CAYQ_AUoAQ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eskole.cz/dumy/zakladni-skola-2-stupen/narodni-divadlo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cs.wikipedia.org/wiki/Vojt%C4%9Bch_Hynais#/media/File:Hynais,_curtain,_1833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mmons.wikimedia.org/wiki/File:Ales,_Mikulas_-_Zalov_(1880).jpg" TargetMode="External"/><Relationship Id="rId14" Type="http://schemas.openxmlformats.org/officeDocument/2006/relationships/hyperlink" Target="http://cs.wikipedia.org/wiki/Vojt%C4%9Bch_Hynais#/media/File:Hynais,_curtain,_1833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Links>
    <vt:vector size="48" baseType="variant">
      <vt:variant>
        <vt:i4>917619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http://cs.wikipedia.org/wiki/Vojt%C4%9Bch_Hynais</vt:lpwstr>
      </vt:variant>
      <vt:variant>
        <vt:lpwstr>/media/File:Hynais,_curtain,_1833.jpg</vt:lpwstr>
      </vt:variant>
      <vt:variant>
        <vt:i4>7864354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http://commons.wikimedia.org/wiki/File:Ales,_Mikulas_-_Zalov_(1880).jpg</vt:lpwstr>
      </vt:variant>
      <vt:variant>
        <vt:lpwstr/>
      </vt:variant>
      <vt:variant>
        <vt:i4>5701744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https://www.google.cz/search?q=n%C3%A1rodn%C3%AD+divadlo&amp;espv=2&amp;biw=1920&amp;bih=979&amp;source=lnms&amp;tbm=isch&amp;sa=X&amp;ei=UIpxVaKhJMOAywPoh4DYCw&amp;ved=0CAYQ_AUoAQ</vt:lpwstr>
      </vt:variant>
      <vt:variant>
        <vt:lpwstr/>
      </vt:variant>
      <vt:variant>
        <vt:i4>3276906</vt:i4>
      </vt:variant>
      <vt:variant>
        <vt:i4>12</vt:i4>
      </vt:variant>
      <vt:variant>
        <vt:i4>0</vt:i4>
      </vt:variant>
      <vt:variant>
        <vt:i4>5</vt:i4>
      </vt:variant>
      <vt:variant>
        <vt:lpwstr>http://www.veskole.cz/dumy/zakladni-skola-2-stupen/narodni-divadlo</vt:lpwstr>
      </vt:variant>
      <vt:variant>
        <vt:lpwstr/>
      </vt:variant>
      <vt:variant>
        <vt:i4>917619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http://cs.wikipedia.org/wiki/Vojt%C4%9Bch_Hynais</vt:lpwstr>
      </vt:variant>
      <vt:variant>
        <vt:lpwstr>/media/File:Hynais,_curtain,_1833.jpg</vt:lpwstr>
      </vt:variant>
      <vt:variant>
        <vt:i4>7864354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http://commons.wikimedia.org/wiki/File:Ales,_Mikulas_-_Zalov_(1880).jpg</vt:lpwstr>
      </vt:variant>
      <vt:variant>
        <vt:lpwstr/>
      </vt:variant>
      <vt:variant>
        <vt:i4>5701744</vt:i4>
      </vt:variant>
      <vt:variant>
        <vt:i4>3</vt:i4>
      </vt:variant>
      <vt:variant>
        <vt:i4>0</vt:i4>
      </vt:variant>
      <vt:variant>
        <vt:i4>5</vt:i4>
      </vt:variant>
      <vt:variant>
        <vt:lpwstr>https://www.google.cz/search?q=n%C3%A1rodn%C3%AD+divadlo&amp;espv=2&amp;biw=1920&amp;bih=979&amp;source=lnms&amp;tbm=isch&amp;sa=X&amp;ei=UIpxVaKhJMOAywPoh4DYCw&amp;ved=0CAYQ_AUoAQ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http://www.veskole.cz/dumy/zakladni-skola-2-stupen/narodni-divadlo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2</cp:revision>
  <dcterms:created xsi:type="dcterms:W3CDTF">2015-06-05T14:58:00Z</dcterms:created>
  <dcterms:modified xsi:type="dcterms:W3CDTF">2015-06-05T14:58:00Z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