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1EF" w:rsidRPr="00F601EF" w:rsidRDefault="00F601EF" w:rsidP="00356656">
      <w:pPr>
        <w:pStyle w:val="Nadpis1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601EF">
        <w:rPr>
          <w:rFonts w:ascii="Arial" w:hAnsi="Arial" w:cs="Arial"/>
          <w:color w:val="000000" w:themeColor="text1"/>
          <w:sz w:val="24"/>
          <w:szCs w:val="24"/>
        </w:rPr>
        <w:t>Dotkněte se inovací</w:t>
      </w:r>
      <w:r w:rsidRPr="00F601EF">
        <w:rPr>
          <w:rFonts w:ascii="Arial" w:hAnsi="Arial" w:cs="Arial"/>
          <w:color w:val="000000" w:themeColor="text1"/>
          <w:sz w:val="24"/>
          <w:szCs w:val="24"/>
        </w:rPr>
        <w:br/>
        <w:t>CZ.1.07/1.3.00/51.0024</w:t>
      </w:r>
    </w:p>
    <w:p w:rsidR="001B058B" w:rsidRDefault="001B058B" w:rsidP="00F601EF">
      <w:pPr>
        <w:pStyle w:val="Nadpis1"/>
        <w:jc w:val="center"/>
        <w:rPr>
          <w:rFonts w:ascii="Arial" w:hAnsi="Arial" w:cs="Arial"/>
        </w:rPr>
      </w:pPr>
      <w:r w:rsidRPr="00F601EF">
        <w:rPr>
          <w:rFonts w:ascii="Arial" w:hAnsi="Arial" w:cs="Arial"/>
        </w:rPr>
        <w:t>Příprava na hodinu s využitím tabletu</w:t>
      </w:r>
    </w:p>
    <w:p w:rsidR="002464EB" w:rsidRPr="002464EB" w:rsidRDefault="002464EB" w:rsidP="002464EB">
      <w:r>
        <w:t xml:space="preserve">                                                                       Vypracoval: </w:t>
      </w:r>
      <w:r w:rsidR="00DE3ED7">
        <w:t xml:space="preserve">Mgr. </w:t>
      </w:r>
      <w:r>
        <w:t xml:space="preserve">Radek Říha </w:t>
      </w:r>
    </w:p>
    <w:p w:rsidR="001B058B" w:rsidRPr="00F601EF" w:rsidRDefault="001B058B" w:rsidP="00356656">
      <w:pPr>
        <w:pStyle w:val="Zhlav"/>
        <w:tabs>
          <w:tab w:val="left" w:pos="708"/>
        </w:tabs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AD67AD" w:rsidRPr="00F601EF" w:rsidRDefault="001B058B" w:rsidP="001B058B">
      <w:pPr>
        <w:spacing w:after="120"/>
        <w:rPr>
          <w:rFonts w:ascii="Arial" w:hAnsi="Arial" w:cs="Arial"/>
          <w:sz w:val="24"/>
          <w:szCs w:val="24"/>
        </w:rPr>
      </w:pPr>
      <w:r w:rsidRPr="00F601EF">
        <w:rPr>
          <w:rFonts w:ascii="Arial" w:hAnsi="Arial" w:cs="Arial"/>
          <w:sz w:val="24"/>
          <w:szCs w:val="24"/>
        </w:rPr>
        <w:t xml:space="preserve">Předmět: </w:t>
      </w:r>
      <w:r w:rsidR="00143847">
        <w:rPr>
          <w:rFonts w:ascii="Arial" w:hAnsi="Arial" w:cs="Arial"/>
          <w:sz w:val="24"/>
          <w:szCs w:val="24"/>
        </w:rPr>
        <w:t>Chemie i přírodopis (geologie)</w:t>
      </w:r>
    </w:p>
    <w:p w:rsidR="00210E61" w:rsidRPr="00F601EF" w:rsidRDefault="00AD67AD" w:rsidP="001B058B">
      <w:pPr>
        <w:spacing w:after="120"/>
        <w:rPr>
          <w:rFonts w:ascii="Arial" w:hAnsi="Arial" w:cs="Arial"/>
          <w:sz w:val="24"/>
          <w:szCs w:val="24"/>
        </w:rPr>
      </w:pPr>
      <w:r w:rsidRPr="00F601EF">
        <w:rPr>
          <w:rFonts w:ascii="Arial" w:hAnsi="Arial" w:cs="Arial"/>
          <w:sz w:val="24"/>
          <w:szCs w:val="24"/>
        </w:rPr>
        <w:t>Ročník:</w:t>
      </w:r>
      <w:r w:rsidR="00DE3ED7">
        <w:rPr>
          <w:rFonts w:ascii="Arial" w:hAnsi="Arial" w:cs="Arial"/>
          <w:sz w:val="24"/>
          <w:szCs w:val="24"/>
        </w:rPr>
        <w:t xml:space="preserve"> 8. p</w:t>
      </w:r>
      <w:r w:rsidR="00143847">
        <w:rPr>
          <w:rFonts w:ascii="Arial" w:hAnsi="Arial" w:cs="Arial"/>
          <w:sz w:val="24"/>
          <w:szCs w:val="24"/>
        </w:rPr>
        <w:t>opř. 9</w:t>
      </w:r>
      <w:r w:rsidR="00DE3ED7">
        <w:rPr>
          <w:rFonts w:ascii="Arial" w:hAnsi="Arial" w:cs="Arial"/>
          <w:sz w:val="24"/>
          <w:szCs w:val="24"/>
        </w:rPr>
        <w:t xml:space="preserve"> </w:t>
      </w:r>
      <w:r w:rsidR="00143847">
        <w:rPr>
          <w:rFonts w:ascii="Arial" w:hAnsi="Arial" w:cs="Arial"/>
          <w:sz w:val="24"/>
          <w:szCs w:val="24"/>
        </w:rPr>
        <w:t>(geologie)</w:t>
      </w:r>
    </w:p>
    <w:p w:rsidR="001B058B" w:rsidRPr="00F601EF" w:rsidRDefault="001B058B" w:rsidP="001B058B">
      <w:pPr>
        <w:spacing w:after="120"/>
        <w:rPr>
          <w:rFonts w:ascii="Arial" w:hAnsi="Arial" w:cs="Arial"/>
          <w:sz w:val="24"/>
          <w:szCs w:val="24"/>
        </w:rPr>
      </w:pPr>
      <w:r w:rsidRPr="00F601EF">
        <w:rPr>
          <w:rFonts w:ascii="Arial" w:hAnsi="Arial" w:cs="Arial"/>
          <w:sz w:val="24"/>
          <w:szCs w:val="24"/>
        </w:rPr>
        <w:t xml:space="preserve">Tematický celek: </w:t>
      </w:r>
      <w:r w:rsidR="00143847">
        <w:rPr>
          <w:rFonts w:ascii="Arial" w:hAnsi="Arial" w:cs="Arial"/>
          <w:sz w:val="24"/>
          <w:szCs w:val="24"/>
        </w:rPr>
        <w:t>Chemické sloučeniny (krystalová struktura nerostů)</w:t>
      </w:r>
    </w:p>
    <w:p w:rsidR="001B058B" w:rsidRPr="00F601EF" w:rsidRDefault="001B058B" w:rsidP="001B058B">
      <w:pPr>
        <w:spacing w:after="120"/>
        <w:rPr>
          <w:rFonts w:ascii="Arial" w:hAnsi="Arial" w:cs="Arial"/>
          <w:sz w:val="24"/>
          <w:szCs w:val="24"/>
        </w:rPr>
      </w:pPr>
      <w:r w:rsidRPr="00F601EF">
        <w:rPr>
          <w:rFonts w:ascii="Arial" w:hAnsi="Arial" w:cs="Arial"/>
          <w:sz w:val="24"/>
          <w:szCs w:val="24"/>
        </w:rPr>
        <w:t xml:space="preserve">Téma: </w:t>
      </w:r>
      <w:r w:rsidR="00143847">
        <w:rPr>
          <w:rFonts w:ascii="Arial" w:hAnsi="Arial" w:cs="Arial"/>
          <w:sz w:val="24"/>
          <w:szCs w:val="24"/>
        </w:rPr>
        <w:t>Struktura sloučenin (krystalové soustavy)</w:t>
      </w:r>
    </w:p>
    <w:p w:rsidR="001B058B" w:rsidRPr="00F601EF" w:rsidRDefault="001B058B" w:rsidP="001B058B">
      <w:pPr>
        <w:spacing w:after="120"/>
        <w:rPr>
          <w:rFonts w:ascii="Arial" w:hAnsi="Arial" w:cs="Arial"/>
          <w:sz w:val="24"/>
          <w:szCs w:val="24"/>
        </w:rPr>
      </w:pPr>
      <w:r w:rsidRPr="00F601EF">
        <w:rPr>
          <w:rFonts w:ascii="Arial" w:hAnsi="Arial" w:cs="Arial"/>
          <w:sz w:val="24"/>
          <w:szCs w:val="24"/>
        </w:rPr>
        <w:t xml:space="preserve">Forma: </w:t>
      </w:r>
      <w:r w:rsidR="00143847">
        <w:rPr>
          <w:rFonts w:ascii="Arial" w:hAnsi="Arial" w:cs="Arial"/>
          <w:sz w:val="24"/>
          <w:szCs w:val="24"/>
        </w:rPr>
        <w:t>Skupinové práce</w:t>
      </w:r>
    </w:p>
    <w:p w:rsidR="00143847" w:rsidRDefault="00143847" w:rsidP="001B058B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Žáci mají již základy stavby atomů z 6. </w:t>
      </w:r>
      <w:r w:rsidR="002464EB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řídy. Nyní v chemii mají pochopit stavbu (strukturu = uspořádání atomů) sloučenin. V geologii se nerosty zařazují do krystalových soustav a v této aplikaci: </w:t>
      </w:r>
      <w:hyperlink r:id="rId8" w:history="1">
        <w:r w:rsidRPr="00D61853">
          <w:rPr>
            <w:rStyle w:val="Hypertextovodkaz"/>
            <w:rFonts w:ascii="Arial" w:hAnsi="Arial" w:cs="Arial"/>
            <w:sz w:val="24"/>
            <w:szCs w:val="24"/>
          </w:rPr>
          <w:t>http://apps.microsoft.com/windows/cs-cz/app/corinth-classroom-chemistry-1/2199912f-38f4-474c-82e6-b66b2c89bbb4</w:t>
        </w:r>
      </w:hyperlink>
    </w:p>
    <w:p w:rsidR="001B058B" w:rsidRPr="00E561F1" w:rsidRDefault="00362273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143847">
        <w:rPr>
          <w:rFonts w:ascii="Arial" w:hAnsi="Arial" w:cs="Arial"/>
          <w:sz w:val="24"/>
          <w:szCs w:val="24"/>
        </w:rPr>
        <w:t xml:space="preserve">ají </w:t>
      </w:r>
      <w:r w:rsidR="00EB5D11">
        <w:rPr>
          <w:rFonts w:ascii="Arial" w:hAnsi="Arial" w:cs="Arial"/>
          <w:sz w:val="24"/>
          <w:szCs w:val="24"/>
        </w:rPr>
        <w:t xml:space="preserve">žáci </w:t>
      </w:r>
      <w:r w:rsidR="00143847">
        <w:rPr>
          <w:rFonts w:ascii="Arial" w:hAnsi="Arial" w:cs="Arial"/>
          <w:sz w:val="24"/>
          <w:szCs w:val="24"/>
        </w:rPr>
        <w:t>šanci</w:t>
      </w:r>
      <w:r>
        <w:rPr>
          <w:rFonts w:ascii="Arial" w:hAnsi="Arial" w:cs="Arial"/>
          <w:sz w:val="24"/>
          <w:szCs w:val="24"/>
        </w:rPr>
        <w:t xml:space="preserve"> mnoho pochopit.</w:t>
      </w:r>
      <w:r w:rsidR="002464EB">
        <w:rPr>
          <w:rFonts w:ascii="Arial" w:hAnsi="Arial" w:cs="Arial"/>
          <w:sz w:val="24"/>
          <w:szCs w:val="24"/>
        </w:rPr>
        <w:t xml:space="preserve"> Před započetím hodiny nainstalována aplikace do jejich tabletů.</w:t>
      </w:r>
      <w:r w:rsidR="00DE3ED7">
        <w:rPr>
          <w:rFonts w:ascii="Arial" w:hAnsi="Arial" w:cs="Arial"/>
          <w:sz w:val="24"/>
          <w:szCs w:val="24"/>
        </w:rPr>
        <w:t xml:space="preserve"> Ve skupinách mohou</w:t>
      </w:r>
      <w:r w:rsidR="002464EB">
        <w:rPr>
          <w:rFonts w:ascii="Arial" w:hAnsi="Arial" w:cs="Arial"/>
          <w:sz w:val="24"/>
          <w:szCs w:val="24"/>
        </w:rPr>
        <w:t xml:space="preserve"> u tabletu </w:t>
      </w:r>
      <w:r>
        <w:rPr>
          <w:rFonts w:ascii="Arial" w:hAnsi="Arial" w:cs="Arial"/>
          <w:sz w:val="24"/>
          <w:szCs w:val="24"/>
        </w:rPr>
        <w:t>podiskutovat o struktuře (v chemii), v geologii se dohodnout</w:t>
      </w:r>
      <w:r w:rsidR="00EB5D1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 jakou krystalovou soustavu se jedná. </w:t>
      </w:r>
      <w:r w:rsidR="00143847">
        <w:rPr>
          <w:rFonts w:ascii="Arial" w:hAnsi="Arial" w:cs="Arial"/>
          <w:sz w:val="24"/>
          <w:szCs w:val="24"/>
        </w:rPr>
        <w:t xml:space="preserve"> </w:t>
      </w:r>
    </w:p>
    <w:p w:rsidR="00585AFC" w:rsidRDefault="00585AFC" w:rsidP="00356656">
      <w:pPr>
        <w:pStyle w:val="Nadpis2"/>
      </w:pPr>
    </w:p>
    <w:p w:rsidR="00DE3ED7" w:rsidRDefault="002464EB" w:rsidP="002464EB">
      <w:r>
        <w:t xml:space="preserve">Zdroj: </w:t>
      </w:r>
      <w:hyperlink r:id="rId9" w:history="1">
        <w:r w:rsidRPr="00D61853">
          <w:rPr>
            <w:rStyle w:val="Hypertextovodkaz"/>
            <w:rFonts w:ascii="Arial" w:hAnsi="Arial" w:cs="Arial"/>
            <w:sz w:val="24"/>
            <w:szCs w:val="24"/>
          </w:rPr>
          <w:t>http://apps.microsoft.com/windows/cs-cz/app/corinth-classroom-chemistry-1/2199912f-38f4-474c-82e6-b66b2c89bbb4</w:t>
        </w:r>
      </w:hyperlink>
    </w:p>
    <w:p w:rsidR="00DE3ED7" w:rsidRDefault="00DE3ED7" w:rsidP="00DE3ED7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424180</wp:posOffset>
            </wp:positionH>
            <wp:positionV relativeFrom="margin">
              <wp:posOffset>5860415</wp:posOffset>
            </wp:positionV>
            <wp:extent cx="4457700" cy="278574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785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64EB" w:rsidRPr="00DE3ED7" w:rsidRDefault="002464EB" w:rsidP="00DE3ED7"/>
    <w:sectPr w:rsidR="002464EB" w:rsidRPr="00DE3ED7" w:rsidSect="0089767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BD7" w:rsidRDefault="006C0BD7" w:rsidP="001B058B">
      <w:pPr>
        <w:spacing w:after="0" w:line="240" w:lineRule="auto"/>
      </w:pPr>
      <w:r>
        <w:separator/>
      </w:r>
    </w:p>
  </w:endnote>
  <w:endnote w:type="continuationSeparator" w:id="0">
    <w:p w:rsidR="006C0BD7" w:rsidRDefault="006C0BD7" w:rsidP="001B0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9C" w:rsidRPr="00DE3ED7" w:rsidRDefault="00DE3ED7" w:rsidP="00DE3ED7">
    <w:pPr>
      <w:pStyle w:val="Zpat"/>
      <w:rPr>
        <w:sz w:val="18"/>
        <w:szCs w:val="18"/>
      </w:rPr>
    </w:pPr>
    <w:r w:rsidRPr="00DE3ED7">
      <w:rPr>
        <w:noProof/>
        <w:sz w:val="18"/>
        <w:szCs w:val="18"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4948555</wp:posOffset>
          </wp:positionH>
          <wp:positionV relativeFrom="paragraph">
            <wp:posOffset>-190500</wp:posOffset>
          </wp:positionV>
          <wp:extent cx="1495425" cy="790575"/>
          <wp:effectExtent l="0" t="0" r="0" b="0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E4C9C" w:rsidRPr="00DE3ED7">
      <w:rPr>
        <w:i/>
        <w:iCs/>
        <w:sz w:val="18"/>
        <w:szCs w:val="18"/>
      </w:rPr>
      <w:t>Tento projekt je spolufinancován z Evropského sociálního fondu a státního rozpočtu České republiky.</w:t>
    </w:r>
  </w:p>
  <w:p w:rsidR="00AE4C9C" w:rsidRDefault="00AE4C9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BD7" w:rsidRDefault="006C0BD7" w:rsidP="001B058B">
      <w:pPr>
        <w:spacing w:after="0" w:line="240" w:lineRule="auto"/>
      </w:pPr>
      <w:r>
        <w:separator/>
      </w:r>
    </w:p>
  </w:footnote>
  <w:footnote w:type="continuationSeparator" w:id="0">
    <w:p w:rsidR="006C0BD7" w:rsidRDefault="006C0BD7" w:rsidP="001B0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8B" w:rsidRDefault="001B058B" w:rsidP="001B058B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4" name="Obrázek 4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3" name="Obrázek 3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B058B" w:rsidRDefault="001B058B">
    <w:pPr>
      <w:pStyle w:val="Zhlav"/>
    </w:pPr>
  </w:p>
  <w:p w:rsidR="001B058B" w:rsidRDefault="001B05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B058B"/>
    <w:rsid w:val="0004467E"/>
    <w:rsid w:val="00143847"/>
    <w:rsid w:val="0018475E"/>
    <w:rsid w:val="001B058B"/>
    <w:rsid w:val="00210E61"/>
    <w:rsid w:val="002464EB"/>
    <w:rsid w:val="003300B2"/>
    <w:rsid w:val="00356656"/>
    <w:rsid w:val="00362273"/>
    <w:rsid w:val="00585AFC"/>
    <w:rsid w:val="006C0BD7"/>
    <w:rsid w:val="00856823"/>
    <w:rsid w:val="00897670"/>
    <w:rsid w:val="00AD67AD"/>
    <w:rsid w:val="00AE4C9C"/>
    <w:rsid w:val="00B81F58"/>
    <w:rsid w:val="00C31D7F"/>
    <w:rsid w:val="00D31619"/>
    <w:rsid w:val="00D723BA"/>
    <w:rsid w:val="00DE3ED7"/>
    <w:rsid w:val="00DF2765"/>
    <w:rsid w:val="00E561F1"/>
    <w:rsid w:val="00EB5D11"/>
    <w:rsid w:val="00F60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670"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E4C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4384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E3ED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AE4C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s.microsoft.com/windows/cs-cz/app/corinth-classroom-chemistry-1/2199912f-38f4-474c-82e6-b66b2c89bbb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apps.microsoft.com/windows/cs-cz/app/corinth-classroom-chemistry-1/2199912f-38f4-474c-82e6-b66b2c89bbb4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BF939-6ABD-4896-A165-1297E0603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Dum</cp:lastModifiedBy>
  <cp:revision>2</cp:revision>
  <dcterms:created xsi:type="dcterms:W3CDTF">2015-06-07T11:59:00Z</dcterms:created>
  <dcterms:modified xsi:type="dcterms:W3CDTF">2015-06-07T11:59:00Z</dcterms:modified>
</cp:coreProperties>
</file>