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E830F8" w:rsidRDefault="00E830F8" w:rsidP="00E830F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830F8" w:rsidRDefault="00E830F8" w:rsidP="00E830F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830F8" w:rsidRDefault="00E830F8" w:rsidP="00E830F8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E830F8" w:rsidRDefault="00E830F8" w:rsidP="00E830F8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E830F8" w:rsidRDefault="00E830F8" w:rsidP="00E830F8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E830F8" w:rsidRDefault="00E830F8" w:rsidP="00E830F8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Miloslava Koláčková</w:t>
      </w: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Dr. Emila Holuba</w:t>
      </w: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fyzika</w:t>
      </w: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sekunda</w:t>
      </w: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výpočet dráhy, rychlosti a času</w:t>
      </w: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Klíčová slova: fyzika, tablet, výpočty, grafy</w:t>
      </w: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1. opakování pojmů dráha, rychlost, čas. Jejich jednotek a vztahů </w:t>
      </w: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pro výpočet.</w:t>
      </w: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2. </w:t>
      </w:r>
      <w:proofErr w:type="gramStart"/>
      <w:r>
        <w:rPr>
          <w:rFonts w:ascii="Arial" w:hAnsi="Arial" w:cs="Arial"/>
          <w:b/>
        </w:rPr>
        <w:t>zadání : a) v tabulce</w:t>
      </w:r>
      <w:proofErr w:type="gramEnd"/>
      <w:r>
        <w:rPr>
          <w:rFonts w:ascii="Arial" w:hAnsi="Arial" w:cs="Arial"/>
          <w:b/>
        </w:rPr>
        <w:t xml:space="preserve"> doplňte dráhu, kterou těleso urazí za určitý čas</w:t>
      </w: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b) nakreslete graf závislosti dráhy na čase</w:t>
      </w: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Žáci mají </w:t>
      </w:r>
      <w:proofErr w:type="spellStart"/>
      <w:r>
        <w:rPr>
          <w:rFonts w:ascii="Arial" w:hAnsi="Arial" w:cs="Arial"/>
          <w:b/>
        </w:rPr>
        <w:t>nasdílený</w:t>
      </w:r>
      <w:proofErr w:type="spellEnd"/>
      <w:r>
        <w:rPr>
          <w:rFonts w:ascii="Arial" w:hAnsi="Arial" w:cs="Arial"/>
          <w:b/>
        </w:rPr>
        <w:t xml:space="preserve"> příklad a tabulku. Na základě vztahu pro výpočet dráhy zjistí hodnoty, doplní tabulku a nakreslí graf.</w:t>
      </w: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3. společné hodnocení</w:t>
      </w: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4. práce v sešitě – správný výpočet a správně sestrojený graf</w:t>
      </w: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zopakovat, prohloubit a upevnit učivo</w:t>
      </w: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</w:t>
      </w: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práce s </w:t>
      </w:r>
      <w:proofErr w:type="spellStart"/>
      <w:r>
        <w:rPr>
          <w:rFonts w:ascii="Arial" w:hAnsi="Arial" w:cs="Arial"/>
          <w:b/>
        </w:rPr>
        <w:t>tabletem</w:t>
      </w:r>
      <w:proofErr w:type="spellEnd"/>
      <w:r>
        <w:rPr>
          <w:rFonts w:ascii="Arial" w:hAnsi="Arial" w:cs="Arial"/>
          <w:b/>
        </w:rPr>
        <w:t>, sdílení, řešení problémů</w:t>
      </w: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sešit</w:t>
      </w: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vlastní materiál, učebnice</w:t>
      </w:r>
    </w:p>
    <w:p w:rsidR="00E830F8" w:rsidRDefault="00E830F8" w:rsidP="00E830F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E830F8" w:rsidTr="00E830F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E830F8" w:rsidTr="00E830F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Vytyčení cílů hodiny, seznámení s obsahem.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30F8" w:rsidRDefault="00E830F8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E830F8" w:rsidTr="00E830F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Základní veličiny, jejich značky, vztahy pro výpočet, grafy.</w:t>
            </w:r>
          </w:p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Výpočty a grafy.</w:t>
            </w:r>
          </w:p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Kontrola tabulky a grafů.</w:t>
            </w:r>
          </w:p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Kontrolní otázky.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Frontální opakování</w:t>
            </w:r>
          </w:p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Tablety, sešity</w:t>
            </w:r>
          </w:p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Frontální zkoušení</w:t>
            </w:r>
          </w:p>
        </w:tc>
      </w:tr>
      <w:tr w:rsidR="00E830F8" w:rsidTr="00E830F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bookmarkStart w:id="0" w:name="_GoBack"/>
            <w:bookmarkEnd w:id="0"/>
            <w:r>
              <w:rPr>
                <w:rFonts w:ascii="Arial" w:hAnsi="Arial" w:cs="Arial"/>
                <w:lang w:eastAsia="en-US"/>
              </w:rPr>
              <w:t>Vlastní PL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E830F8" w:rsidTr="00E830F8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Shrnutí daného učiva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30F8" w:rsidRDefault="00E830F8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BE8" w:rsidRDefault="00385BE8">
      <w:r>
        <w:separator/>
      </w:r>
    </w:p>
  </w:endnote>
  <w:endnote w:type="continuationSeparator" w:id="0">
    <w:p w:rsidR="00385BE8" w:rsidRDefault="00385B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BE8" w:rsidRDefault="00385BE8">
      <w:r>
        <w:separator/>
      </w:r>
    </w:p>
  </w:footnote>
  <w:footnote w:type="continuationSeparator" w:id="0">
    <w:p w:rsidR="00385BE8" w:rsidRDefault="00385B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85BE8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A64BB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30F8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6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CEE4AA-36D4-4B18-8EB3-51501FC32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192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2015-06-08T14:48:00Z</dcterms:created>
  <dcterms:modified xsi:type="dcterms:W3CDTF">2015-06-08T14:48:00Z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