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732" w:rsidRDefault="00E24732" w:rsidP="00E2473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24732" w:rsidRDefault="00E24732" w:rsidP="00E2473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24732" w:rsidRDefault="00E24732" w:rsidP="00E2473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24732" w:rsidRDefault="00E24732" w:rsidP="00E24732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24732" w:rsidRDefault="00E24732" w:rsidP="00E24732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E24732" w:rsidRDefault="00E24732" w:rsidP="00E24732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Vladislav Vaněk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Dr. Emila Holuba, Holice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Matematika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3.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Kružnice a přímka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Vzájemná poloha kružnice a přímky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kružnice, přímka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pochopení situace, schopnost nalézt společné body přímky a kružnice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frontální, individuální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interaktivní tabule, tablet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  <w:b/>
          </w:rPr>
          <w:t>www.realisticky.cz</w:t>
        </w:r>
      </w:hyperlink>
      <w:r>
        <w:rPr>
          <w:rFonts w:ascii="Arial" w:hAnsi="Arial" w:cs="Arial"/>
          <w:b/>
        </w:rPr>
        <w:t xml:space="preserve"> </w:t>
      </w:r>
    </w:p>
    <w:p w:rsidR="00E24732" w:rsidRDefault="00E24732" w:rsidP="00E2473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E24732" w:rsidTr="00E2473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E24732" w:rsidTr="00E2473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Zápis do tř.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knihy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eastAsia="en-US"/>
              </w:rPr>
              <w:t>, příprava tabule a tabletu – i žákovských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4732" w:rsidRDefault="00E247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24732" w:rsidTr="00E2473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Rovnice kružnice, rovnice přímky, jaké možnosti mohou nastat – geometricky s obrázky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24732" w:rsidTr="00E2473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Naučíme se zjišťovat společné body přímek a kružnic pomocí stránek realisticky.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cz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24732" w:rsidTr="00E2473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2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  <w:lang w:eastAsia="en-US"/>
                </w:rPr>
                <w:t>www.realisticky.cz</w:t>
              </w:r>
            </w:hyperlink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název hodiny vzájemná poloha kružnice a přímky, výklad samostatně, odpovědi dotazů, vyřešení vzorového příkladu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24732" w:rsidTr="00E2473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Řešení dalších příkladů – podle schopností studentů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24732" w:rsidTr="00E2473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Calibri" w:eastAsia="Calibri" w:hAnsi="Calibri" w:cs="Calibri"/>
                <w:color w:val="auto"/>
                <w:sz w:val="22"/>
                <w:lang w:eastAsia="en-US"/>
              </w:rPr>
              <w:t>stručné zopakování učiva, připomenutí klíčových okamžiků a kroků při výpočtech, pokud zůstane nevyřešený příklad, případně zadat za domácí úkol či přípravu - odeslat na email učitele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4732" w:rsidRDefault="00E2473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8D1" w:rsidRDefault="006A28D1">
      <w:r>
        <w:separator/>
      </w:r>
    </w:p>
  </w:endnote>
  <w:endnote w:type="continuationSeparator" w:id="0">
    <w:p w:rsidR="006A28D1" w:rsidRDefault="006A28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8D1" w:rsidRDefault="006A28D1">
      <w:r>
        <w:separator/>
      </w:r>
    </w:p>
  </w:footnote>
  <w:footnote w:type="continuationSeparator" w:id="0">
    <w:p w:rsidR="006A28D1" w:rsidRDefault="006A28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28D1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66DFC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2473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realisticky.cz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realisticky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73FD50-B5DF-4A3F-A417-506EA8C2F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188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2015-06-08T14:42:00Z</dcterms:created>
  <dcterms:modified xsi:type="dcterms:W3CDTF">2015-06-08T14:42:00Z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