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46F" w:rsidRPr="00220CC3" w:rsidRDefault="0071446F" w:rsidP="0071446F"/>
    <w:p w:rsidR="00360B31" w:rsidRDefault="00360B31" w:rsidP="00360B31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360B31" w:rsidRDefault="00360B31" w:rsidP="00360B31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360B31" w:rsidRDefault="00360B31" w:rsidP="00360B31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360B31" w:rsidRDefault="00360B31" w:rsidP="00360B31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360B31" w:rsidRDefault="00360B31" w:rsidP="00360B31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360B31" w:rsidRDefault="00360B31" w:rsidP="00360B31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360B31" w:rsidRDefault="00360B31" w:rsidP="00360B3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360B31" w:rsidRDefault="00360B31" w:rsidP="00360B3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 xml:space="preserve">Jméno a příjmení autora: </w:t>
      </w:r>
      <w:r>
        <w:rPr>
          <w:rFonts w:ascii="Arial" w:hAnsi="Arial" w:cs="Arial"/>
          <w:bCs/>
          <w:iCs/>
        </w:rPr>
        <w:t>Kamila Křížová</w:t>
      </w:r>
    </w:p>
    <w:p w:rsidR="00360B31" w:rsidRDefault="00360B31" w:rsidP="00360B3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Gymnázium a SOŠ Jaroměř, P 12</w:t>
      </w:r>
    </w:p>
    <w:p w:rsidR="00360B31" w:rsidRDefault="00360B31" w:rsidP="00360B3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360B31" w:rsidRDefault="00360B31" w:rsidP="00360B3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</w:t>
      </w:r>
      <w:r>
        <w:rPr>
          <w:rFonts w:ascii="Arial" w:hAnsi="Arial" w:cs="Arial"/>
        </w:rPr>
        <w:t xml:space="preserve"> Český jazyk a literatura</w:t>
      </w:r>
    </w:p>
    <w:p w:rsidR="00360B31" w:rsidRDefault="00360B31" w:rsidP="00360B3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Ročník: </w:t>
      </w:r>
      <w:r>
        <w:rPr>
          <w:rFonts w:ascii="Arial" w:hAnsi="Arial" w:cs="Arial"/>
        </w:rPr>
        <w:t>prima</w:t>
      </w:r>
    </w:p>
    <w:p w:rsidR="00360B31" w:rsidRDefault="00360B31" w:rsidP="00360B3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Téma: </w:t>
      </w:r>
      <w:r>
        <w:rPr>
          <w:rFonts w:ascii="Arial" w:hAnsi="Arial" w:cs="Arial"/>
        </w:rPr>
        <w:t>Literární druhy a žánry</w:t>
      </w:r>
    </w:p>
    <w:p w:rsidR="00360B31" w:rsidRDefault="00360B31" w:rsidP="00360B3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360B31" w:rsidRDefault="00360B31" w:rsidP="00360B3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Obsah: </w:t>
      </w:r>
      <w:r>
        <w:rPr>
          <w:rFonts w:ascii="Arial" w:hAnsi="Arial" w:cs="Arial"/>
        </w:rPr>
        <w:t>seznámení se základními pojmy literární teorie</w:t>
      </w:r>
    </w:p>
    <w:p w:rsidR="00360B31" w:rsidRDefault="00360B31" w:rsidP="00360B3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</w:rPr>
        <w:t>naučit se rozlišovat vybrané literární druhy a žánry, doložit na příkladech</w:t>
      </w:r>
    </w:p>
    <w:p w:rsidR="00360B31" w:rsidRDefault="00360B31" w:rsidP="00360B3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>
        <w:rPr>
          <w:rFonts w:ascii="Arial" w:hAnsi="Arial" w:cs="Arial"/>
        </w:rPr>
        <w:t>frontální a individuální</w:t>
      </w:r>
    </w:p>
    <w:p w:rsidR="00360B31" w:rsidRDefault="00360B31" w:rsidP="00360B3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Metoda: </w:t>
      </w:r>
      <w:r>
        <w:rPr>
          <w:rFonts w:ascii="Arial" w:hAnsi="Arial" w:cs="Arial"/>
        </w:rPr>
        <w:t>výklad, práce s </w:t>
      </w:r>
      <w:proofErr w:type="spellStart"/>
      <w:r>
        <w:rPr>
          <w:rFonts w:ascii="Arial" w:hAnsi="Arial" w:cs="Arial"/>
        </w:rPr>
        <w:t>tabletem</w:t>
      </w:r>
      <w:proofErr w:type="spellEnd"/>
      <w:r>
        <w:rPr>
          <w:rFonts w:ascii="Arial" w:hAnsi="Arial" w:cs="Arial"/>
        </w:rPr>
        <w:t>, práce s textem</w:t>
      </w:r>
    </w:p>
    <w:p w:rsidR="00360B31" w:rsidRDefault="00360B31" w:rsidP="00360B31">
      <w:pPr>
        <w:pStyle w:val="Seznmek"/>
        <w:numPr>
          <w:ilvl w:val="0"/>
          <w:numId w:val="0"/>
        </w:numPr>
        <w:tabs>
          <w:tab w:val="left" w:pos="708"/>
        </w:tabs>
        <w:spacing w:before="0" w:after="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Pomůcky: </w:t>
      </w:r>
      <w:r>
        <w:rPr>
          <w:rFonts w:ascii="Arial" w:hAnsi="Arial" w:cs="Arial"/>
        </w:rPr>
        <w:t>čítanka, Ilustrovaná kniha mýtů, pohádek a dobrodružných příběhů,</w:t>
      </w:r>
    </w:p>
    <w:p w:rsidR="00360B31" w:rsidRDefault="00360B31" w:rsidP="00360B31">
      <w:pPr>
        <w:pStyle w:val="Seznmek"/>
        <w:numPr>
          <w:ilvl w:val="0"/>
          <w:numId w:val="0"/>
        </w:numPr>
        <w:tabs>
          <w:tab w:val="left" w:pos="708"/>
        </w:tabs>
        <w:spacing w:before="0" w:after="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Ezopovy bajky, Báje a pověsti </w:t>
      </w:r>
      <w:proofErr w:type="spellStart"/>
      <w:r>
        <w:rPr>
          <w:rFonts w:ascii="Arial" w:hAnsi="Arial" w:cs="Arial"/>
        </w:rPr>
        <w:t>Jaroměřska</w:t>
      </w:r>
      <w:proofErr w:type="spellEnd"/>
      <w:r>
        <w:rPr>
          <w:rFonts w:ascii="Arial" w:hAnsi="Arial" w:cs="Arial"/>
        </w:rPr>
        <w:t>, tablet, připojení k internetu</w:t>
      </w:r>
    </w:p>
    <w:p w:rsidR="00360B31" w:rsidRDefault="00360B31" w:rsidP="00360B31">
      <w:pPr>
        <w:pStyle w:val="Seznmek"/>
        <w:numPr>
          <w:ilvl w:val="0"/>
          <w:numId w:val="0"/>
        </w:numPr>
        <w:tabs>
          <w:tab w:val="left" w:pos="708"/>
        </w:tabs>
        <w:spacing w:after="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Zdroje: </w:t>
      </w:r>
      <w:r>
        <w:rPr>
          <w:rFonts w:ascii="Arial" w:hAnsi="Arial" w:cs="Arial"/>
        </w:rPr>
        <w:t>Čítanka pro 6. ročník ZŠ a primu víceletého gymnázia, archiv autorky, vlastní prezentace</w:t>
      </w:r>
    </w:p>
    <w:p w:rsidR="00360B31" w:rsidRDefault="00360B31" w:rsidP="00360B3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360B31" w:rsidRDefault="00360B31" w:rsidP="00360B3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360B31" w:rsidRDefault="00360B31" w:rsidP="00360B3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360B31" w:rsidRDefault="00360B31" w:rsidP="00360B3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360B31" w:rsidRDefault="00360B31" w:rsidP="00360B3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360B31" w:rsidRDefault="00360B31" w:rsidP="00360B3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360B31" w:rsidRDefault="00360B31" w:rsidP="00360B3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360B31" w:rsidRDefault="00360B31" w:rsidP="00360B3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360B31" w:rsidTr="00360B3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360B31" w:rsidRDefault="00360B3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360B31" w:rsidRDefault="00360B3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360B31" w:rsidRDefault="00360B3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360B31" w:rsidRDefault="00360B3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360B31" w:rsidTr="00360B3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60B31" w:rsidRDefault="00360B3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60B31" w:rsidRDefault="00360B3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60B31" w:rsidRDefault="00360B3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Přivítání, seznámení s tématem hodiny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60B31" w:rsidRDefault="00360B31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360B31" w:rsidTr="00360B3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60B31" w:rsidRDefault="00360B3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60B31" w:rsidRDefault="00360B3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60B31" w:rsidRDefault="00360B3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Co rozumíme pojmem literatura</w:t>
            </w:r>
          </w:p>
          <w:p w:rsidR="00360B31" w:rsidRDefault="00360B3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Co je ústní lidová slovesnost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60B31" w:rsidRDefault="00360B3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360B31" w:rsidTr="00360B3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60B31" w:rsidRDefault="00360B3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60B31" w:rsidRDefault="00360B3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60B31" w:rsidRDefault="00360B3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S jakými příběhy jste se seznámili v dětství? Máte rádi pohádky? Čím jsou pro vás zajímavé? O čem si lidé vyprávěli v dávných dobách? Proč?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60B31" w:rsidRDefault="00360B3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360B31" w:rsidTr="00360B3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60B31" w:rsidRDefault="00360B3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60B31" w:rsidRDefault="00360B3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15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60B31" w:rsidRDefault="00360B3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after="0"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Přehled základních literárních druhů a žánrů</w:t>
            </w:r>
          </w:p>
          <w:p w:rsidR="00360B31" w:rsidRDefault="00360B3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(prezentace)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60B31" w:rsidRDefault="00360B3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Využití </w:t>
            </w:r>
            <w:bookmarkStart w:id="0" w:name="_GoBack"/>
            <w:bookmarkEnd w:id="0"/>
            <w:r>
              <w:rPr>
                <w:rFonts w:ascii="Arial" w:hAnsi="Arial" w:cs="Arial"/>
                <w:sz w:val="22"/>
                <w:szCs w:val="22"/>
                <w:lang w:eastAsia="en-US"/>
              </w:rPr>
              <w:t>tabletu – prezentace P 12 Literární druhy a žánry</w:t>
            </w:r>
          </w:p>
        </w:tc>
      </w:tr>
      <w:tr w:rsidR="00360B31" w:rsidTr="00360B3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60B31" w:rsidRDefault="00360B3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60B31" w:rsidRDefault="00360B3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15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60B31" w:rsidRDefault="00360B3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Četba vybraných ukázek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60B31" w:rsidRDefault="00360B3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Práce s knihami</w:t>
            </w:r>
          </w:p>
        </w:tc>
      </w:tr>
      <w:tr w:rsidR="00360B31" w:rsidTr="00360B3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60B31" w:rsidRDefault="00360B3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60B31" w:rsidRDefault="00360B3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60B31" w:rsidRDefault="00360B3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Shrnutí, opakování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60B31" w:rsidRDefault="00360B3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2A86" w:rsidRDefault="00E52A86">
      <w:r>
        <w:separator/>
      </w:r>
    </w:p>
  </w:endnote>
  <w:endnote w:type="continuationSeparator" w:id="0">
    <w:p w:rsidR="00E52A86" w:rsidRDefault="00E52A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2A86" w:rsidRDefault="00E52A86">
      <w:r>
        <w:separator/>
      </w:r>
    </w:p>
  </w:footnote>
  <w:footnote w:type="continuationSeparator" w:id="0">
    <w:p w:rsidR="00E52A86" w:rsidRDefault="00E52A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094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0B31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2A86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15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C7CB12D-BD2C-48BA-AD66-06EE797450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188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2015-06-15T14:44:00Z</dcterms:created>
  <dcterms:modified xsi:type="dcterms:W3CDTF">2015-06-15T14:44:00Z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